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sz w:val="26"/>
          <w:szCs w:val="24"/>
        </w:rPr>
        <w:t xml:space="preserve">Извещение</w:t>
      </w:r>
      <w:r>
        <w:rPr>
          <w:b/>
          <w:sz w:val="26"/>
          <w:szCs w:val="24"/>
        </w:rPr>
      </w:r>
      <w:r/>
    </w:p>
    <w:p>
      <w:pPr>
        <w:jc w:val="center"/>
      </w:pPr>
      <w:r>
        <w:rPr>
          <w:b/>
          <w:sz w:val="26"/>
          <w:szCs w:val="24"/>
        </w:rPr>
      </w:r>
      <w:r>
        <w:rPr>
          <w:b/>
          <w:sz w:val="26"/>
          <w:szCs w:val="24"/>
        </w:rPr>
      </w:r>
      <w:r/>
    </w:p>
    <w:p>
      <w:pPr>
        <w:ind w:firstLine="708"/>
        <w:jc w:val="both"/>
        <w:rPr>
          <w:sz w:val="26"/>
        </w:rPr>
      </w:pPr>
      <w:r>
        <w:rPr>
          <w:sz w:val="26"/>
          <w:szCs w:val="24"/>
        </w:rPr>
        <w:t xml:space="preserve">Отдел по имуществу территориального управления администрации городского округа Серебряные Пруды Московской области сообщает о</w:t>
      </w:r>
      <w:r>
        <w:rPr>
          <w:sz w:val="26"/>
          <w:szCs w:val="24"/>
        </w:rPr>
        <w:t xml:space="preserve"> результатах аукциона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проведенного 08 августа 2024 года </w:t>
      </w:r>
      <w:r>
        <w:rPr>
          <w:sz w:val="26"/>
          <w:szCs w:val="26"/>
        </w:rPr>
        <w:t xml:space="preserve">на право заключения договора аренды движимого имущества, расположенного по адресу: Московская область, г. о. Серебряные Пруды, р. п. Серебряные Пруды, ул. Ремесленная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опубликованного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на официальном сайте администрации городского округа Серебряные Пруды Московской области </w:t>
      </w:r>
      <w:r>
        <w:rPr>
          <w:sz w:val="26"/>
          <w:szCs w:val="24"/>
        </w:rPr>
        <w:t xml:space="preserve">27 июня 2024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г</w:t>
      </w:r>
      <w:r>
        <w:rPr>
          <w:sz w:val="26"/>
          <w:szCs w:val="24"/>
        </w:rPr>
        <w:t xml:space="preserve">ода</w:t>
      </w:r>
      <w:r>
        <w:rPr>
          <w:sz w:val="26"/>
          <w:szCs w:val="24"/>
        </w:rPr>
        <w:t xml:space="preserve">.</w:t>
      </w:r>
      <w:r>
        <w:rPr>
          <w:sz w:val="26"/>
          <w:szCs w:val="24"/>
        </w:rPr>
      </w:r>
      <w:r>
        <w:rPr>
          <w:sz w:val="26"/>
        </w:rPr>
      </w:r>
    </w:p>
    <w:p>
      <w:pPr>
        <w:ind w:firstLine="708"/>
        <w:jc w:val="both"/>
        <w:rPr>
          <w:sz w:val="26"/>
        </w:rPr>
      </w:pPr>
      <w:r>
        <w:rPr>
          <w:sz w:val="26"/>
        </w:rPr>
      </w:r>
      <w:r>
        <w:rPr>
          <w:sz w:val="26"/>
          <w:szCs w:val="22"/>
        </w:rPr>
        <w:t xml:space="preserve">В связи с тем, что до окончания срока подачи заявок не была подана ни одна заявка на участие в аукционе, аукцион </w:t>
      </w:r>
      <w:r>
        <w:rPr>
          <w:sz w:val="26"/>
          <w:szCs w:val="24"/>
        </w:rPr>
        <w:t xml:space="preserve">по</w:t>
      </w:r>
      <w:r>
        <w:rPr>
          <w:sz w:val="26"/>
          <w:szCs w:val="24"/>
        </w:rPr>
        <w:t xml:space="preserve"> Лот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 №1</w:t>
      </w:r>
      <w:r>
        <w:rPr>
          <w:sz w:val="26"/>
          <w:szCs w:val="22"/>
        </w:rPr>
        <w:t xml:space="preserve"> признается несостоявшимся</w:t>
      </w:r>
      <w:r>
        <w:rPr>
          <w:sz w:val="26"/>
        </w:rPr>
        <w:t xml:space="preserve">.</w:t>
      </w:r>
      <w:r>
        <w:rPr>
          <w:sz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sz w:val="26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ndale Sans UI">
    <w:panose1 w:val="020E0502030303020204"/>
  </w:font>
  <w:font w:name="Segoe UI">
    <w:panose1 w:val="020B0502040204020203"/>
  </w:font>
  <w:font w:name="Calibri Light">
    <w:panose1 w:val="020F03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  <w:tabs>
          <w:tab w:val="num" w:pos="1364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  <w:tabs>
          <w:tab w:val="num" w:pos="2084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04" w:hanging="360"/>
        <w:tabs>
          <w:tab w:val="num" w:pos="2804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524" w:hanging="360"/>
        <w:tabs>
          <w:tab w:val="num" w:pos="3524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  <w:tabs>
          <w:tab w:val="num" w:pos="4244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964" w:hanging="360"/>
        <w:tabs>
          <w:tab w:val="num" w:pos="4964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684" w:hanging="360"/>
        <w:tabs>
          <w:tab w:val="num" w:pos="5684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  <w:tabs>
          <w:tab w:val="num" w:pos="6404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Calibri" w:hAnsi="Calibri" w:cs="Calibri" w:hint="default"/>
        <w:b w:val="false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9">
    <w:name w:val="Heading 1 Char"/>
    <w:basedOn w:val="634"/>
    <w:link w:val="632"/>
    <w:uiPriority w:val="9"/>
    <w:rPr>
      <w:rFonts w:ascii="Arial" w:hAnsi="Arial" w:cs="Arial" w:eastAsia="Arial"/>
      <w:sz w:val="40"/>
      <w:szCs w:val="40"/>
    </w:rPr>
  </w:style>
  <w:style w:type="paragraph" w:styleId="460">
    <w:name w:val="Heading 2"/>
    <w:basedOn w:val="631"/>
    <w:next w:val="631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1">
    <w:name w:val="Heading 2 Char"/>
    <w:basedOn w:val="634"/>
    <w:link w:val="460"/>
    <w:uiPriority w:val="9"/>
    <w:rPr>
      <w:rFonts w:ascii="Arial" w:hAnsi="Arial" w:cs="Arial" w:eastAsia="Arial"/>
      <w:sz w:val="34"/>
    </w:rPr>
  </w:style>
  <w:style w:type="character" w:styleId="462">
    <w:name w:val="Heading 3 Char"/>
    <w:basedOn w:val="634"/>
    <w:link w:val="633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basedOn w:val="631"/>
    <w:next w:val="631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basedOn w:val="634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basedOn w:val="631"/>
    <w:next w:val="631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basedOn w:val="634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basedOn w:val="631"/>
    <w:next w:val="631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basedOn w:val="634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basedOn w:val="631"/>
    <w:next w:val="631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basedOn w:val="634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basedOn w:val="631"/>
    <w:next w:val="631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basedOn w:val="634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basedOn w:val="631"/>
    <w:next w:val="631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basedOn w:val="634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No Spacing"/>
    <w:qFormat/>
    <w:uiPriority w:val="1"/>
    <w:pPr>
      <w:spacing w:lineRule="auto" w:line="240" w:after="0" w:before="0"/>
    </w:pPr>
  </w:style>
  <w:style w:type="paragraph" w:styleId="476">
    <w:name w:val="Title"/>
    <w:basedOn w:val="631"/>
    <w:next w:val="631"/>
    <w:link w:val="4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7">
    <w:name w:val="Title Char"/>
    <w:basedOn w:val="634"/>
    <w:link w:val="476"/>
    <w:uiPriority w:val="10"/>
    <w:rPr>
      <w:sz w:val="48"/>
      <w:szCs w:val="48"/>
    </w:rPr>
  </w:style>
  <w:style w:type="paragraph" w:styleId="478">
    <w:name w:val="Subtitle"/>
    <w:basedOn w:val="631"/>
    <w:next w:val="631"/>
    <w:link w:val="479"/>
    <w:qFormat/>
    <w:uiPriority w:val="11"/>
    <w:rPr>
      <w:sz w:val="24"/>
      <w:szCs w:val="24"/>
    </w:rPr>
    <w:pPr>
      <w:spacing w:after="200" w:before="200"/>
    </w:pPr>
  </w:style>
  <w:style w:type="character" w:styleId="479">
    <w:name w:val="Subtitle Char"/>
    <w:basedOn w:val="634"/>
    <w:link w:val="478"/>
    <w:uiPriority w:val="11"/>
    <w:rPr>
      <w:sz w:val="24"/>
      <w:szCs w:val="24"/>
    </w:rPr>
  </w:style>
  <w:style w:type="paragraph" w:styleId="480">
    <w:name w:val="Quote"/>
    <w:basedOn w:val="631"/>
    <w:next w:val="631"/>
    <w:link w:val="481"/>
    <w:qFormat/>
    <w:uiPriority w:val="29"/>
    <w:rPr>
      <w:i/>
    </w:rPr>
    <w:pPr>
      <w:ind w:left="720" w:right="720"/>
    </w:pPr>
  </w:style>
  <w:style w:type="character" w:styleId="481">
    <w:name w:val="Quote Char"/>
    <w:link w:val="480"/>
    <w:uiPriority w:val="29"/>
    <w:rPr>
      <w:i/>
    </w:rPr>
  </w:style>
  <w:style w:type="paragraph" w:styleId="482">
    <w:name w:val="Intense Quote"/>
    <w:basedOn w:val="631"/>
    <w:next w:val="631"/>
    <w:link w:val="48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3">
    <w:name w:val="Intense Quote Char"/>
    <w:link w:val="482"/>
    <w:uiPriority w:val="30"/>
    <w:rPr>
      <w:i/>
    </w:rPr>
  </w:style>
  <w:style w:type="paragraph" w:styleId="484">
    <w:name w:val="Header"/>
    <w:basedOn w:val="631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5">
    <w:name w:val="Header Char"/>
    <w:basedOn w:val="634"/>
    <w:link w:val="484"/>
    <w:uiPriority w:val="99"/>
  </w:style>
  <w:style w:type="paragraph" w:styleId="486">
    <w:name w:val="Footer"/>
    <w:basedOn w:val="631"/>
    <w:link w:val="4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7">
    <w:name w:val="Footer Char"/>
    <w:basedOn w:val="634"/>
    <w:link w:val="486"/>
    <w:uiPriority w:val="99"/>
  </w:style>
  <w:style w:type="paragraph" w:styleId="488">
    <w:name w:val="Caption"/>
    <w:basedOn w:val="631"/>
    <w:next w:val="63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9">
    <w:name w:val="Caption Char"/>
    <w:basedOn w:val="488"/>
    <w:link w:val="486"/>
    <w:uiPriority w:val="99"/>
  </w:style>
  <w:style w:type="table" w:styleId="490">
    <w:name w:val="Table Grid Light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1">
    <w:name w:val="Plain Table 1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2">
    <w:name w:val="Plain Table 2"/>
    <w:basedOn w:val="6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4">
    <w:name w:val="Plain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Plain Table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6">
    <w:name w:val="Grid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8">
    <w:name w:val="Grid Table 4 - Accent 1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9">
    <w:name w:val="Grid Table 4 - Accent 2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Grid Table 4 - Accent 3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1">
    <w:name w:val="Grid Table 4 - Accent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Grid Table 4 - Accent 5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3">
    <w:name w:val="Grid Table 4 - Accent 6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4">
    <w:name w:val="Grid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25">
    <w:name w:val="Grid Table 5 Dark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8">
    <w:name w:val="Grid Table 5 Dark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31">
    <w:name w:val="Grid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2">
    <w:name w:val="Grid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3">
    <w:name w:val="Grid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4">
    <w:name w:val="Grid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5">
    <w:name w:val="Grid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6">
    <w:name w:val="Grid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7">
    <w:name w:val="Grid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3">
    <w:name w:val="List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4">
    <w:name w:val="List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5">
    <w:name w:val="List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6">
    <w:name w:val="List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7">
    <w:name w:val="List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8">
    <w:name w:val="List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9">
    <w:name w:val="List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1">
    <w:name w:val="List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2">
    <w:name w:val="List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3">
    <w:name w:val="List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4">
    <w:name w:val="List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5">
    <w:name w:val="List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6">
    <w:name w:val="List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7">
    <w:name w:val="List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8">
    <w:name w:val="List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9">
    <w:name w:val="List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0">
    <w:name w:val="List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1">
    <w:name w:val="List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2">
    <w:name w:val="List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3">
    <w:name w:val="List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4">
    <w:name w:val="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5">
    <w:name w:val="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6">
    <w:name w:val="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7">
    <w:name w:val="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8">
    <w:name w:val="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9">
    <w:name w:val="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0">
    <w:name w:val="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1">
    <w:name w:val="Bordered &amp; 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2">
    <w:name w:val="Bordered &amp; 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3">
    <w:name w:val="Bordered &amp; 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4">
    <w:name w:val="Bordered &amp; 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5">
    <w:name w:val="Bordered &amp; 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6">
    <w:name w:val="Bordered &amp; 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7">
    <w:name w:val="Bordered &amp; 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8">
    <w:name w:val="Bordered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9">
    <w:name w:val="Bordered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0">
    <w:name w:val="Bordered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1">
    <w:name w:val="Bordered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2">
    <w:name w:val="Bordered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3">
    <w:name w:val="Bordered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4">
    <w:name w:val="Bordered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5">
    <w:name w:val="footnote text"/>
    <w:basedOn w:val="631"/>
    <w:link w:val="616"/>
    <w:uiPriority w:val="99"/>
    <w:semiHidden/>
    <w:unhideWhenUsed/>
    <w:rPr>
      <w:sz w:val="18"/>
    </w:rPr>
    <w:pPr>
      <w:spacing w:lineRule="auto" w:line="240" w:after="40"/>
    </w:pPr>
  </w:style>
  <w:style w:type="character" w:styleId="616">
    <w:name w:val="Footnote Text Char"/>
    <w:link w:val="615"/>
    <w:uiPriority w:val="99"/>
    <w:rPr>
      <w:sz w:val="18"/>
    </w:rPr>
  </w:style>
  <w:style w:type="character" w:styleId="617">
    <w:name w:val="footnote reference"/>
    <w:basedOn w:val="634"/>
    <w:uiPriority w:val="99"/>
    <w:unhideWhenUsed/>
    <w:rPr>
      <w:vertAlign w:val="superscript"/>
    </w:rPr>
  </w:style>
  <w:style w:type="paragraph" w:styleId="618">
    <w:name w:val="endnote text"/>
    <w:basedOn w:val="631"/>
    <w:link w:val="619"/>
    <w:uiPriority w:val="99"/>
    <w:semiHidden/>
    <w:unhideWhenUsed/>
    <w:rPr>
      <w:sz w:val="20"/>
    </w:rPr>
    <w:pPr>
      <w:spacing w:lineRule="auto" w:line="240" w:after="0"/>
    </w:pPr>
  </w:style>
  <w:style w:type="character" w:styleId="619">
    <w:name w:val="Endnote Text Char"/>
    <w:link w:val="618"/>
    <w:uiPriority w:val="99"/>
    <w:rPr>
      <w:sz w:val="20"/>
    </w:rPr>
  </w:style>
  <w:style w:type="character" w:styleId="620">
    <w:name w:val="endnote reference"/>
    <w:basedOn w:val="634"/>
    <w:uiPriority w:val="99"/>
    <w:semiHidden/>
    <w:unhideWhenUsed/>
    <w:rPr>
      <w:vertAlign w:val="superscript"/>
    </w:rPr>
  </w:style>
  <w:style w:type="paragraph" w:styleId="62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62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62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62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62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62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62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62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62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630">
    <w:name w:val="TOC Heading"/>
    <w:uiPriority w:val="39"/>
    <w:unhideWhenUsed/>
  </w:style>
  <w:style w:type="paragraph" w:styleId="631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paragraph" w:styleId="632">
    <w:name w:val="Heading 1"/>
    <w:basedOn w:val="631"/>
    <w:link w:val="641"/>
    <w:qFormat/>
    <w:uiPriority w:val="9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633">
    <w:name w:val="Heading 3"/>
    <w:basedOn w:val="631"/>
    <w:next w:val="631"/>
    <w:link w:val="645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before="40"/>
      <w:outlineLvl w:val="2"/>
    </w:p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Balloon Text"/>
    <w:basedOn w:val="631"/>
    <w:link w:val="63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8" w:customStyle="1">
    <w:name w:val="Текст выноски Знак"/>
    <w:basedOn w:val="634"/>
    <w:link w:val="637"/>
    <w:uiPriority w:val="99"/>
    <w:semiHidden/>
    <w:rPr>
      <w:rFonts w:ascii="Segoe UI" w:hAnsi="Segoe UI" w:cs="Segoe UI"/>
      <w:sz w:val="18"/>
      <w:szCs w:val="18"/>
    </w:rPr>
  </w:style>
  <w:style w:type="paragraph" w:styleId="639">
    <w:name w:val="List Paragraph"/>
    <w:basedOn w:val="631"/>
    <w:qFormat/>
    <w:uiPriority w:val="34"/>
    <w:rPr>
      <w:rFonts w:ascii="Calibri" w:hAnsi="Calibri" w:cs="Calibri" w:eastAsia="Calibri"/>
      <w:sz w:val="22"/>
      <w:szCs w:val="22"/>
      <w:lang w:eastAsia="en-US"/>
    </w:rPr>
    <w:pPr>
      <w:contextualSpacing w:val="true"/>
      <w:ind w:left="720"/>
      <w:spacing w:lineRule="auto" w:line="259" w:after="160"/>
    </w:pPr>
  </w:style>
  <w:style w:type="table" w:styleId="640">
    <w:name w:val="Table Grid"/>
    <w:basedOn w:val="635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41" w:customStyle="1">
    <w:name w:val="Заголовок 1 Знак"/>
    <w:basedOn w:val="634"/>
    <w:link w:val="632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42">
    <w:name w:val="Hyperlink"/>
    <w:basedOn w:val="634"/>
    <w:uiPriority w:val="99"/>
    <w:unhideWhenUsed/>
    <w:rPr>
      <w:color w:val="0000FF"/>
      <w:u w:val="single"/>
    </w:rPr>
  </w:style>
  <w:style w:type="character" w:styleId="643" w:customStyle="1">
    <w:name w:val="small"/>
    <w:basedOn w:val="634"/>
  </w:style>
  <w:style w:type="character" w:styleId="644" w:customStyle="1">
    <w:name w:val="big"/>
    <w:basedOn w:val="634"/>
  </w:style>
  <w:style w:type="character" w:styleId="645" w:customStyle="1">
    <w:name w:val="Заголовок 3 Знак"/>
    <w:basedOn w:val="634"/>
    <w:link w:val="633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paragraph" w:styleId="646">
    <w:name w:val="Normal (Web)"/>
    <w:basedOn w:val="631"/>
    <w:uiPriority w:val="99"/>
    <w:semiHidden/>
    <w:unhideWhenUsed/>
    <w:rPr>
      <w:sz w:val="24"/>
      <w:szCs w:val="24"/>
    </w:rPr>
    <w:pPr>
      <w:spacing w:after="100" w:afterAutospacing="1" w:before="100" w:beforeAutospacing="1"/>
    </w:pPr>
  </w:style>
  <w:style w:type="character" w:styleId="647" w:customStyle="1">
    <w:name w:val="author"/>
    <w:basedOn w:val="634"/>
  </w:style>
  <w:style w:type="character" w:styleId="648" w:customStyle="1">
    <w:name w:val="Дата1"/>
    <w:basedOn w:val="634"/>
  </w:style>
  <w:style w:type="character" w:styleId="649" w:customStyle="1">
    <w:name w:val="apple-converted-space"/>
    <w:basedOn w:val="634"/>
  </w:style>
  <w:style w:type="character" w:styleId="650" w:customStyle="1">
    <w:name w:val="wmi-callto"/>
    <w:basedOn w:val="634"/>
  </w:style>
  <w:style w:type="paragraph" w:styleId="651" w:customStyle="1">
    <w:name w:val="Standard"/>
    <w:rPr>
      <w:rFonts w:ascii="Times New Roman" w:hAnsi="Times New Roman" w:cs="Tahoma" w:eastAsia="Andale Sans UI"/>
      <w:sz w:val="24"/>
      <w:szCs w:val="24"/>
      <w:lang w:val="de-DE" w:bidi="fa-IR" w:eastAsia="ja-JP"/>
    </w:rPr>
    <w:pPr>
      <w:spacing w:lineRule="auto" w:line="240" w:after="0"/>
      <w:widowControl w:val="off"/>
    </w:pPr>
  </w:style>
  <w:style w:type="character" w:styleId="652">
    <w:name w:val="FollowedHyperlink"/>
    <w:basedOn w:val="634"/>
    <w:uiPriority w:val="99"/>
    <w:semiHidden/>
    <w:unhideWhenUsed/>
    <w:rPr>
      <w:color w:val="954F72" w:themeColor="followedHyperlink"/>
      <w:u w:val="single"/>
    </w:rPr>
  </w:style>
  <w:style w:type="paragraph" w:styleId="653">
    <w:name w:val="Body Text"/>
    <w:basedOn w:val="631"/>
    <w:link w:val="654"/>
    <w:uiPriority w:val="99"/>
    <w:pPr>
      <w:spacing w:after="120"/>
    </w:pPr>
  </w:style>
  <w:style w:type="character" w:styleId="654" w:customStyle="1">
    <w:name w:val="Основной текст Знак"/>
    <w:basedOn w:val="634"/>
    <w:link w:val="653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revision>41</cp:revision>
  <dcterms:created xsi:type="dcterms:W3CDTF">2016-12-13T07:57:00Z</dcterms:created>
  <dcterms:modified xsi:type="dcterms:W3CDTF">2024-08-08T07:44:57Z</dcterms:modified>
</cp:coreProperties>
</file>