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F" w:rsidRPr="00390DE5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АДМИНИСТРАЦИЯ</w:t>
      </w:r>
    </w:p>
    <w:p w:rsidR="00FF246F" w:rsidRPr="00390DE5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ГОРОДСКОГО ОКРУГА СЕРЕБРЯНЫЕ ПРУДЫ</w:t>
      </w:r>
    </w:p>
    <w:p w:rsidR="00FF246F" w:rsidRPr="00390DE5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МОСКОВСКОЙ ОБЛАСТИ</w:t>
      </w:r>
    </w:p>
    <w:p w:rsidR="00FF246F" w:rsidRPr="00390DE5" w:rsidRDefault="00FF246F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ПОСТАНОВЛЕНИЕ</w:t>
      </w:r>
    </w:p>
    <w:p w:rsidR="00FF246F" w:rsidRPr="00390DE5" w:rsidRDefault="00390DE5" w:rsidP="00936372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 xml:space="preserve">28.02.2024 </w:t>
      </w:r>
      <w:r w:rsidR="000C0C32" w:rsidRPr="00390DE5">
        <w:rPr>
          <w:rFonts w:eastAsia="Calibri" w:cs="Times New Roman"/>
          <w:bCs/>
          <w:szCs w:val="28"/>
        </w:rPr>
        <w:t>№</w:t>
      </w:r>
      <w:r w:rsidRPr="00390DE5">
        <w:rPr>
          <w:rFonts w:eastAsia="Calibri" w:cs="Times New Roman"/>
          <w:bCs/>
          <w:szCs w:val="28"/>
        </w:rPr>
        <w:t xml:space="preserve"> 215</w:t>
      </w:r>
    </w:p>
    <w:p w:rsidR="00472CC4" w:rsidRPr="00390DE5" w:rsidRDefault="00472CC4" w:rsidP="00936372">
      <w:pPr>
        <w:ind w:firstLine="708"/>
        <w:jc w:val="center"/>
        <w:rPr>
          <w:rFonts w:eastAsia="Calibri" w:cs="Times New Roman"/>
          <w:bCs/>
          <w:szCs w:val="28"/>
        </w:rPr>
      </w:pPr>
    </w:p>
    <w:p w:rsidR="00840F85" w:rsidRPr="00390DE5" w:rsidRDefault="00840F85" w:rsidP="00840F85">
      <w:pPr>
        <w:rPr>
          <w:rFonts w:eastAsia="Calibri" w:cs="Times New Roman"/>
          <w:bCs/>
          <w:color w:val="FFFFFF" w:themeColor="background1"/>
          <w:szCs w:val="28"/>
        </w:rPr>
      </w:pPr>
    </w:p>
    <w:p w:rsidR="00B01230" w:rsidRPr="00390DE5" w:rsidRDefault="003516FE" w:rsidP="00B01230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№2114 «Об утверждении</w:t>
      </w:r>
      <w:r w:rsidR="00B01230" w:rsidRPr="00390DE5">
        <w:rPr>
          <w:rFonts w:eastAsia="Calibri" w:cs="Times New Roman"/>
          <w:bCs/>
          <w:szCs w:val="28"/>
        </w:rPr>
        <w:t xml:space="preserve"> муниципальной программы городского округа Серебряные Пруды Московской области «Здравоохранение»</w:t>
      </w:r>
    </w:p>
    <w:p w:rsidR="00B01230" w:rsidRPr="00390DE5" w:rsidRDefault="00B01230" w:rsidP="00472CC4">
      <w:pPr>
        <w:rPr>
          <w:rFonts w:eastAsia="Calibri" w:cs="Times New Roman"/>
          <w:bCs/>
          <w:szCs w:val="28"/>
        </w:rPr>
      </w:pPr>
    </w:p>
    <w:p w:rsidR="005F52DD" w:rsidRPr="00390DE5" w:rsidRDefault="005F52DD" w:rsidP="005F52DD">
      <w:pPr>
        <w:ind w:firstLine="708"/>
        <w:jc w:val="both"/>
        <w:rPr>
          <w:rFonts w:eastAsia="Calibri" w:cs="Times New Roman"/>
          <w:bCs/>
          <w:szCs w:val="28"/>
        </w:rPr>
      </w:pPr>
      <w:proofErr w:type="gramStart"/>
      <w:r w:rsidRPr="00390DE5">
        <w:rPr>
          <w:rFonts w:eastAsia="Calibri" w:cs="Times New Roman"/>
          <w:bCs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  <w:proofErr w:type="gramEnd"/>
    </w:p>
    <w:p w:rsidR="005F52DD" w:rsidRPr="00390DE5" w:rsidRDefault="005F52DD" w:rsidP="005F52DD">
      <w:pPr>
        <w:ind w:firstLine="708"/>
        <w:jc w:val="right"/>
        <w:rPr>
          <w:rFonts w:eastAsia="Calibri" w:cs="Times New Roman"/>
          <w:bCs/>
          <w:szCs w:val="28"/>
        </w:rPr>
      </w:pPr>
    </w:p>
    <w:p w:rsidR="005F52DD" w:rsidRPr="00390DE5" w:rsidRDefault="005F52DD" w:rsidP="005F52DD">
      <w:pPr>
        <w:ind w:firstLine="708"/>
        <w:jc w:val="center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ПОСТАНОВЛЯЮ</w:t>
      </w:r>
      <w:r w:rsidR="00CC3EBC" w:rsidRPr="00390DE5">
        <w:rPr>
          <w:rFonts w:eastAsia="Calibri" w:cs="Times New Roman"/>
          <w:bCs/>
          <w:szCs w:val="28"/>
        </w:rPr>
        <w:t>:</w:t>
      </w:r>
    </w:p>
    <w:p w:rsidR="005F52DD" w:rsidRPr="00390DE5" w:rsidRDefault="005F52DD" w:rsidP="005F52DD">
      <w:pPr>
        <w:ind w:firstLine="708"/>
        <w:jc w:val="both"/>
        <w:rPr>
          <w:rFonts w:eastAsia="Calibri" w:cs="Times New Roman"/>
          <w:bCs/>
          <w:szCs w:val="28"/>
        </w:rPr>
      </w:pPr>
    </w:p>
    <w:p w:rsidR="006D2F66" w:rsidRPr="00390DE5" w:rsidRDefault="00AC1012" w:rsidP="006D2F66">
      <w:pPr>
        <w:jc w:val="both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 xml:space="preserve">         </w:t>
      </w:r>
      <w:r w:rsidR="003516FE" w:rsidRPr="00390DE5">
        <w:rPr>
          <w:rFonts w:eastAsia="Calibri" w:cs="Times New Roman"/>
          <w:bCs/>
          <w:szCs w:val="28"/>
        </w:rPr>
        <w:t>1.Внести в постановление администрации городского округа Серебряные Пруды Московской области от 29.12.2022 №2114 «Об утверждении муниципальной программы городского округа Серебряные Пруды Московской области «Здравоохранение»</w:t>
      </w:r>
      <w:r w:rsidR="006D2F66" w:rsidRPr="00390DE5">
        <w:rPr>
          <w:rFonts w:eastAsia="Calibri" w:cs="Times New Roman"/>
          <w:bCs/>
          <w:szCs w:val="28"/>
        </w:rPr>
        <w:t xml:space="preserve"> следующие изменения</w:t>
      </w:r>
      <w:r w:rsidR="00582D93" w:rsidRPr="00390DE5">
        <w:rPr>
          <w:rFonts w:eastAsia="Calibri" w:cs="Times New Roman"/>
          <w:bCs/>
          <w:szCs w:val="28"/>
        </w:rPr>
        <w:t xml:space="preserve"> (с изменениями, утвержденными постановлением администрации городского округа Серебряные Пруды Московской области от 31.03.2023 № 519</w:t>
      </w:r>
      <w:r w:rsidR="00C043D2" w:rsidRPr="00390DE5">
        <w:rPr>
          <w:rFonts w:eastAsia="Calibri" w:cs="Times New Roman"/>
          <w:bCs/>
          <w:szCs w:val="28"/>
        </w:rPr>
        <w:t>, от 29.09.2023 №1884</w:t>
      </w:r>
      <w:r w:rsidR="000C0C32" w:rsidRPr="00390DE5">
        <w:rPr>
          <w:rFonts w:eastAsia="Calibri" w:cs="Times New Roman"/>
          <w:bCs/>
          <w:szCs w:val="28"/>
        </w:rPr>
        <w:t xml:space="preserve">, </w:t>
      </w:r>
      <w:r w:rsidR="00825507" w:rsidRPr="00390DE5">
        <w:rPr>
          <w:rFonts w:eastAsia="Calibri" w:cs="Times New Roman"/>
          <w:bCs/>
          <w:szCs w:val="28"/>
        </w:rPr>
        <w:t>от</w:t>
      </w:r>
      <w:r w:rsidR="000C0C32" w:rsidRPr="00390DE5">
        <w:rPr>
          <w:rFonts w:eastAsia="Calibri" w:cs="Times New Roman"/>
          <w:bCs/>
          <w:szCs w:val="28"/>
        </w:rPr>
        <w:t xml:space="preserve"> 27.12.2023 №2617</w:t>
      </w:r>
      <w:r w:rsidR="00582D93" w:rsidRPr="00390DE5">
        <w:rPr>
          <w:rFonts w:eastAsia="Calibri" w:cs="Times New Roman"/>
          <w:bCs/>
          <w:szCs w:val="28"/>
        </w:rPr>
        <w:t>)</w:t>
      </w:r>
      <w:r w:rsidR="006D2F66" w:rsidRPr="00390DE5">
        <w:rPr>
          <w:rFonts w:eastAsia="Calibri" w:cs="Times New Roman"/>
          <w:bCs/>
          <w:szCs w:val="28"/>
        </w:rPr>
        <w:t>:</w:t>
      </w:r>
    </w:p>
    <w:p w:rsidR="005F52DD" w:rsidRPr="00390DE5" w:rsidRDefault="006D2F66" w:rsidP="006D2F66">
      <w:pPr>
        <w:jc w:val="both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- изложить муниципальную программу городского округа Серебряные Пруды Московской области «Здравоохранение»  в новой редакции (прилагается).</w:t>
      </w:r>
    </w:p>
    <w:p w:rsidR="005F52DD" w:rsidRPr="00390DE5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2</w:t>
      </w:r>
      <w:r w:rsidR="005F52DD" w:rsidRPr="00390DE5">
        <w:rPr>
          <w:rFonts w:eastAsia="Calibri" w:cs="Times New Roman"/>
          <w:bCs/>
          <w:szCs w:val="28"/>
        </w:rPr>
        <w:t>.</w:t>
      </w:r>
      <w:r w:rsidR="005F52DD" w:rsidRPr="00390DE5">
        <w:rPr>
          <w:rFonts w:eastAsia="Calibri" w:cs="Times New Roman"/>
          <w:bCs/>
          <w:szCs w:val="28"/>
        </w:rPr>
        <w:tab/>
      </w:r>
      <w:r w:rsidR="00F56BE7" w:rsidRPr="00390DE5">
        <w:rPr>
          <w:rFonts w:eastAsia="Calibri" w:cs="Times New Roman"/>
          <w:bCs/>
          <w:szCs w:val="28"/>
        </w:rPr>
        <w:t>Опубликовать</w:t>
      </w:r>
      <w:r w:rsidR="005F52DD" w:rsidRPr="00390DE5">
        <w:rPr>
          <w:rFonts w:eastAsia="Calibri" w:cs="Times New Roman"/>
          <w:bCs/>
          <w:szCs w:val="28"/>
        </w:rPr>
        <w:t xml:space="preserve"> настоящее постановление в газете </w:t>
      </w:r>
      <w:r w:rsidR="00660C87" w:rsidRPr="00390DE5">
        <w:rPr>
          <w:rFonts w:eastAsia="Calibri" w:cs="Times New Roman"/>
          <w:bCs/>
          <w:szCs w:val="28"/>
        </w:rPr>
        <w:t>«Серебряно-Прудский вестник»</w:t>
      </w:r>
      <w:r w:rsidR="005F52DD" w:rsidRPr="00390DE5">
        <w:rPr>
          <w:rFonts w:eastAsia="Calibri" w:cs="Times New Roman"/>
          <w:bCs/>
          <w:szCs w:val="28"/>
        </w:rPr>
        <w:t xml:space="preserve"> и</w:t>
      </w:r>
      <w:r w:rsidR="00F56BE7" w:rsidRPr="00390DE5">
        <w:rPr>
          <w:rFonts w:eastAsia="Calibri" w:cs="Times New Roman"/>
          <w:bCs/>
          <w:szCs w:val="28"/>
        </w:rPr>
        <w:t xml:space="preserve"> разместить</w:t>
      </w:r>
      <w:r w:rsidR="005F52DD" w:rsidRPr="00390DE5">
        <w:rPr>
          <w:rFonts w:eastAsia="Calibri" w:cs="Times New Roman"/>
          <w:bCs/>
          <w:szCs w:val="28"/>
        </w:rPr>
        <w:t xml:space="preserve"> в официальном сетевом издании Новости Подмосковья и Московской области, доменное имя сайта в информационно-коммуникаци</w:t>
      </w:r>
      <w:r w:rsidR="00A42D74" w:rsidRPr="00390DE5">
        <w:rPr>
          <w:rFonts w:eastAsia="Calibri" w:cs="Times New Roman"/>
          <w:bCs/>
          <w:szCs w:val="28"/>
        </w:rPr>
        <w:t xml:space="preserve">онной сети интернет news-sp.ru и </w:t>
      </w:r>
      <w:r w:rsidR="005F52DD" w:rsidRPr="00390DE5">
        <w:rPr>
          <w:rFonts w:eastAsia="Calibri" w:cs="Times New Roman"/>
          <w:bCs/>
          <w:szCs w:val="28"/>
        </w:rPr>
        <w:t>на официальном сайте администрации городского округа Серебряные Пруды Московской области.</w:t>
      </w:r>
    </w:p>
    <w:p w:rsidR="005F52DD" w:rsidRPr="00390DE5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3</w:t>
      </w:r>
      <w:r w:rsidR="005F52DD" w:rsidRPr="00390DE5">
        <w:rPr>
          <w:rFonts w:eastAsia="Calibri" w:cs="Times New Roman"/>
          <w:bCs/>
          <w:szCs w:val="28"/>
        </w:rPr>
        <w:t>.</w:t>
      </w:r>
      <w:r w:rsidR="005F52DD" w:rsidRPr="00390DE5">
        <w:rPr>
          <w:rFonts w:eastAsia="Calibri" w:cs="Times New Roman"/>
          <w:bCs/>
          <w:szCs w:val="28"/>
        </w:rPr>
        <w:tab/>
      </w:r>
      <w:r w:rsidR="003516FE" w:rsidRPr="00390DE5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5F52DD" w:rsidRPr="00390DE5" w:rsidRDefault="00AC1012" w:rsidP="005F52DD">
      <w:pPr>
        <w:ind w:firstLine="708"/>
        <w:jc w:val="both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4</w:t>
      </w:r>
      <w:r w:rsidR="005F52DD" w:rsidRPr="00390DE5">
        <w:rPr>
          <w:rFonts w:eastAsia="Calibri" w:cs="Times New Roman"/>
          <w:bCs/>
          <w:szCs w:val="28"/>
        </w:rPr>
        <w:t>.</w:t>
      </w:r>
      <w:r w:rsidR="005F52DD" w:rsidRPr="00390DE5">
        <w:rPr>
          <w:rFonts w:eastAsia="Calibri" w:cs="Times New Roman"/>
          <w:bCs/>
          <w:szCs w:val="28"/>
        </w:rPr>
        <w:tab/>
      </w:r>
      <w:proofErr w:type="gramStart"/>
      <w:r w:rsidR="005F52DD" w:rsidRPr="00390DE5">
        <w:rPr>
          <w:rFonts w:eastAsia="Calibri" w:cs="Times New Roman"/>
          <w:bCs/>
          <w:szCs w:val="28"/>
        </w:rPr>
        <w:t>Контроль за</w:t>
      </w:r>
      <w:proofErr w:type="gramEnd"/>
      <w:r w:rsidR="005F52DD" w:rsidRPr="00390DE5">
        <w:rPr>
          <w:rFonts w:eastAsia="Calibri" w:cs="Times New Roman"/>
          <w:bCs/>
          <w:szCs w:val="28"/>
        </w:rPr>
        <w:t xml:space="preserve"> исполнением настоящего постановления возложить на заместителя главы администрации городского округа А. И. Волкова.</w:t>
      </w:r>
    </w:p>
    <w:p w:rsidR="005F52DD" w:rsidRPr="00390DE5" w:rsidRDefault="005F52DD" w:rsidP="00936372">
      <w:pPr>
        <w:ind w:firstLine="708"/>
        <w:jc w:val="right"/>
        <w:rPr>
          <w:rFonts w:eastAsia="Calibri" w:cs="Times New Roman"/>
          <w:bCs/>
          <w:szCs w:val="28"/>
        </w:rPr>
      </w:pPr>
    </w:p>
    <w:p w:rsidR="00472CC4" w:rsidRPr="00390DE5" w:rsidRDefault="00472CC4" w:rsidP="00472CC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41F31" w:rsidRPr="00390DE5" w:rsidRDefault="00FC1EB1" w:rsidP="00472CC4">
      <w:pPr>
        <w:rPr>
          <w:rFonts w:eastAsia="Calibri" w:cs="Times New Roman"/>
          <w:bCs/>
          <w:szCs w:val="28"/>
        </w:rPr>
        <w:sectPr w:rsidR="00A41F31" w:rsidRPr="00390DE5" w:rsidSect="008A26B2">
          <w:pgSz w:w="11906" w:h="16838"/>
          <w:pgMar w:top="1134" w:right="567" w:bottom="709" w:left="1134" w:header="709" w:footer="709" w:gutter="0"/>
          <w:cols w:space="708"/>
          <w:titlePg/>
          <w:docGrid w:linePitch="381"/>
        </w:sectPr>
      </w:pPr>
      <w:r w:rsidRPr="00390DE5">
        <w:rPr>
          <w:rFonts w:eastAsia="Times New Roman" w:cs="Times New Roman"/>
          <w:szCs w:val="28"/>
          <w:lang w:eastAsia="ru-RU"/>
        </w:rPr>
        <w:t>Глава</w:t>
      </w:r>
      <w:r w:rsidR="00472CC4" w:rsidRPr="00390DE5">
        <w:rPr>
          <w:rFonts w:eastAsia="Times New Roman" w:cs="Times New Roman"/>
          <w:szCs w:val="28"/>
          <w:lang w:eastAsia="ru-RU"/>
        </w:rPr>
        <w:t xml:space="preserve"> городского округа                                                                          </w:t>
      </w:r>
      <w:proofErr w:type="spellStart"/>
      <w:r w:rsidRPr="00390DE5">
        <w:rPr>
          <w:rFonts w:eastAsia="Times New Roman" w:cs="Times New Roman"/>
          <w:szCs w:val="28"/>
          <w:lang w:eastAsia="ru-RU"/>
        </w:rPr>
        <w:t>О.В.Павлихин</w:t>
      </w:r>
      <w:proofErr w:type="spellEnd"/>
    </w:p>
    <w:p w:rsidR="00A41F31" w:rsidRPr="00390DE5" w:rsidRDefault="00A41F31" w:rsidP="009363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Приложение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городского округа Серебряные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Пруды Московской области</w:t>
      </w:r>
    </w:p>
    <w:p w:rsidR="00390DE5" w:rsidRPr="00390DE5" w:rsidRDefault="00390DE5" w:rsidP="008A26B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>28.02.2024 № 215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«Приложение 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                                  к постановлению администрации 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                      Московской области 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390DE5">
        <w:rPr>
          <w:rFonts w:eastAsia="Calibri" w:cs="Times New Roman"/>
          <w:bCs/>
          <w:szCs w:val="28"/>
        </w:rPr>
        <w:t xml:space="preserve">29.12.2022 №2114 </w:t>
      </w:r>
    </w:p>
    <w:p w:rsidR="008A26B2" w:rsidRPr="00390DE5" w:rsidRDefault="008A26B2" w:rsidP="008A26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proofErr w:type="gramStart"/>
      <w:r w:rsidRPr="00390DE5">
        <w:rPr>
          <w:rFonts w:eastAsia="Times New Roman" w:cs="Times New Roman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0A6050" w:rsidRPr="00390DE5" w:rsidRDefault="008A26B2" w:rsidP="008A26B2">
      <w:pPr>
        <w:pStyle w:val="ConsPlusTitle"/>
        <w:jc w:val="right"/>
        <w:outlineLvl w:val="0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390DE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от </w:t>
      </w:r>
      <w:r w:rsidR="00390DE5" w:rsidRPr="00390DE5">
        <w:rPr>
          <w:rFonts w:ascii="Times New Roman" w:hAnsi="Times New Roman" w:cs="Times New Roman"/>
          <w:b w:val="0"/>
          <w:sz w:val="28"/>
          <w:szCs w:val="28"/>
        </w:rPr>
        <w:t>28.02.2024 № 215</w:t>
      </w:r>
      <w:r w:rsidR="00A063A2" w:rsidRPr="00390DE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A26B2" w:rsidRPr="00390DE5" w:rsidRDefault="008A26B2" w:rsidP="008A26B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26B2" w:rsidRPr="00390DE5" w:rsidRDefault="008A26B2" w:rsidP="008A26B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C1EB1" w:rsidRPr="00390DE5" w:rsidRDefault="00FC1EB1" w:rsidP="00FC1E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DE5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городского округа Серебряные Пруды Московской области «Здравоохранение» </w:t>
      </w:r>
    </w:p>
    <w:p w:rsidR="00FC1EB1" w:rsidRPr="00390DE5" w:rsidRDefault="00FC1EB1" w:rsidP="00FC1EB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0DE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городского округа Серебряные Пруды Московской области «Здравоохранение» </w:t>
      </w:r>
    </w:p>
    <w:p w:rsidR="00FC1EB1" w:rsidRPr="00390DE5" w:rsidRDefault="00FC1EB1" w:rsidP="00FC1EB1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230D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 xml:space="preserve">Заместитель главы </w:t>
            </w:r>
            <w:bookmarkStart w:id="0" w:name="_GoBack"/>
            <w:bookmarkEnd w:id="0"/>
            <w:r w:rsidRPr="00390DE5">
              <w:rPr>
                <w:rFonts w:eastAsiaTheme="minorEastAsia" w:cs="Times New Roman"/>
                <w:szCs w:val="28"/>
                <w:lang w:eastAsia="ru-RU"/>
              </w:rPr>
              <w:t>городского округа Серебряные Пруды Московской области – Волков А. И.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Администрации городского округа Серебряные Пруды Московской области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городского округа Серебряные Пруды Московской области.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FC1EB1" w:rsidRPr="00390DE5" w:rsidTr="000D0A88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bookmarkStart w:id="1" w:name="sub_101"/>
            <w:r w:rsidRPr="00390DE5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Расходы (тыс. рублей)</w:t>
            </w:r>
          </w:p>
        </w:tc>
      </w:tr>
      <w:tr w:rsidR="00FC1EB1" w:rsidRPr="00390DE5" w:rsidTr="000D0A88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</w:t>
            </w:r>
            <w:r w:rsidR="000D0A88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FC1EB1" w:rsidRPr="00390DE5" w:rsidTr="000D0A8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0D0A88" w:rsidRPr="00390DE5" w:rsidTr="000D0A8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0A88" w:rsidRPr="00390DE5" w:rsidRDefault="000D0A88" w:rsidP="000D0A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</w:t>
            </w:r>
            <w:r w:rsidR="000D0A88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0D0A88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88" w:rsidRPr="00390DE5" w:rsidRDefault="000D0A88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</w:tr>
    </w:tbl>
    <w:p w:rsidR="00910C27" w:rsidRPr="00390DE5" w:rsidRDefault="00910C27" w:rsidP="008D4682">
      <w:pPr>
        <w:rPr>
          <w:rFonts w:eastAsia="Times New Roman" w:cs="Times New Roman"/>
          <w:szCs w:val="28"/>
          <w:lang w:val="en-US" w:eastAsia="ru-RU"/>
        </w:rPr>
      </w:pP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Общая характеристика сферы реализации Программы, содержание проблемы и обоснование необходимости её решения программными методами.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0DE5">
        <w:rPr>
          <w:rFonts w:eastAsia="Times New Roman" w:cs="Times New Roman"/>
          <w:szCs w:val="28"/>
          <w:lang w:eastAsia="ru-RU"/>
        </w:rPr>
        <w:t>Характеристика, проблематика и способы достижения целевых показателей и мероприятий муниципальной программы и ее подпрограмм сформулированы в соответствии с Государственной программой Московской области «Здравоохранение Подмосковья» на 2023 - 2027 годы, утвержденной Постановлением Правительства Московской области от 4 октября 2022 г. N 1058/35 «О досрочном прекращении реализации государственной программы Московской области «Здравоохранение Подмосковья» на 2019 - 2024 годы и утверждении государственной программы Московской</w:t>
      </w:r>
      <w:proofErr w:type="gramEnd"/>
      <w:r w:rsidRPr="00390DE5">
        <w:rPr>
          <w:rFonts w:eastAsia="Times New Roman" w:cs="Times New Roman"/>
          <w:szCs w:val="28"/>
          <w:lang w:eastAsia="ru-RU"/>
        </w:rPr>
        <w:t xml:space="preserve"> области «Здравоохранение Подмосковья» на 2023 - 2027 годы» (с изменениями и дополнениями) и в целях реализации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Приоритетным направлением Министерства здравоохранения Московской области (далее - министерство) на период 2023 – 2027 гг. являются повышение ожидаемой продолжительности жизни и снижение смертности населения Московской области.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Для достижения данных целей, министерство реализует комплекс мероприятий, направленных </w:t>
      </w:r>
      <w:proofErr w:type="gramStart"/>
      <w:r w:rsidRPr="00390DE5">
        <w:rPr>
          <w:rFonts w:eastAsia="Times New Roman" w:cs="Times New Roman"/>
          <w:szCs w:val="28"/>
          <w:lang w:eastAsia="ru-RU"/>
        </w:rPr>
        <w:t>на</w:t>
      </w:r>
      <w:proofErr w:type="gramEnd"/>
      <w:r w:rsidRPr="00390DE5">
        <w:rPr>
          <w:rFonts w:eastAsia="Times New Roman" w:cs="Times New Roman"/>
          <w:szCs w:val="28"/>
          <w:lang w:eastAsia="ru-RU"/>
        </w:rPr>
        <w:t>: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Повышение доступности медицинской помощи населению Московской области.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Снижение смертности населения от основных причин.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Профилактику и выявление заболеваний на ранних стадиях, которые вносят основной вклад в смертность населения региона.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Снижение материнской и младенческой смертности.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Повышение рождаемости.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Главной задачей муниципальных образований является содействие в организации доступной и качественной медицинской помощи жителям Московской области, участие в реализации комплекса мер по профилактике населения,  информировании о видах оказываемой медицинской помощи и привлечении медицинского персонала. 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Исходя из этого, шаблон муниципальной программы содержит две приоритетные подпрограммы: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«Финансовое обеспечение системы организации медицинской помощи».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Подпрограмма «Профилактика заболеваний и формирование здорового образа жизни. Развитие первичной медико-санитарной помощи» предлагает для включения в шаблоны муниципальных программ мероприятия по повышению доступности медицинской помощи, информированию населения в целях формирования здорового образа жизни у граждан, в том числе у детей и подростков, информированию о качестве, видах, оказываемых медицинских услуг в городском округе.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Подпрограмма «Финансовое обеспечение системы организации медицинской помощи» содержит мероприятия 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для обеспечения учреждений здравоохранения Московской области квалифицированными медицинскими работниками: врачами, фельдшерами, средним медицинским персоналом. Для этого городские округа могут реализовывать мероприятия по выделению служебного жилья медицинскому персоналу, компенсации выплат за аренду жилых помещений, развитию </w:t>
      </w:r>
    </w:p>
    <w:p w:rsidR="008D4682" w:rsidRPr="00390DE5" w:rsidRDefault="008D4682" w:rsidP="00390DE5">
      <w:pPr>
        <w:jc w:val="both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и обеспечению </w:t>
      </w:r>
      <w:proofErr w:type="gramStart"/>
      <w:r w:rsidRPr="00390DE5">
        <w:rPr>
          <w:rFonts w:eastAsia="Times New Roman" w:cs="Times New Roman"/>
          <w:szCs w:val="28"/>
          <w:lang w:eastAsia="ru-RU"/>
        </w:rPr>
        <w:t>мер социальной поддержки сотрудников учреждений здравоохранения</w:t>
      </w:r>
      <w:proofErr w:type="gramEnd"/>
      <w:r w:rsidRPr="00390DE5">
        <w:rPr>
          <w:rFonts w:eastAsia="Times New Roman" w:cs="Times New Roman"/>
          <w:szCs w:val="28"/>
          <w:lang w:eastAsia="ru-RU"/>
        </w:rPr>
        <w:t xml:space="preserve">. </w:t>
      </w:r>
    </w:p>
    <w:p w:rsidR="00FC1EB1" w:rsidRPr="00390DE5" w:rsidRDefault="00FC1EB1" w:rsidP="00FC1EB1">
      <w:pPr>
        <w:rPr>
          <w:rFonts w:cs="Times New Roman"/>
          <w:szCs w:val="28"/>
        </w:rPr>
      </w:pPr>
    </w:p>
    <w:p w:rsidR="00FC1EB1" w:rsidRPr="00390DE5" w:rsidRDefault="00FC1EB1" w:rsidP="00FC1EB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90DE5">
        <w:rPr>
          <w:rFonts w:ascii="Times New Roman" w:hAnsi="Times New Roman" w:cs="Times New Roman"/>
          <w:b w:val="0"/>
          <w:color w:val="auto"/>
        </w:rPr>
        <w:t>Показатели</w:t>
      </w:r>
      <w:r w:rsidRPr="00390DE5">
        <w:rPr>
          <w:rFonts w:ascii="Times New Roman" w:hAnsi="Times New Roman" w:cs="Times New Roman"/>
          <w:b w:val="0"/>
          <w:color w:val="auto"/>
        </w:rPr>
        <w:br/>
        <w:t>муниципальной программы городского округа Серебряные Пруды Московской области</w:t>
      </w:r>
      <w:r w:rsidRPr="00390DE5">
        <w:rPr>
          <w:rFonts w:ascii="Times New Roman" w:hAnsi="Times New Roman" w:cs="Times New Roman"/>
          <w:b w:val="0"/>
          <w:color w:val="auto"/>
        </w:rPr>
        <w:br/>
        <w:t>«Здравоохранение»</w:t>
      </w:r>
    </w:p>
    <w:p w:rsidR="00FC1EB1" w:rsidRPr="00390DE5" w:rsidRDefault="00FC1EB1" w:rsidP="00FC1EB1">
      <w:pPr>
        <w:rPr>
          <w:rFonts w:cs="Times New Roman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840"/>
        <w:gridCol w:w="1400"/>
        <w:gridCol w:w="1260"/>
        <w:gridCol w:w="1400"/>
        <w:gridCol w:w="980"/>
        <w:gridCol w:w="947"/>
        <w:gridCol w:w="173"/>
        <w:gridCol w:w="678"/>
        <w:gridCol w:w="302"/>
        <w:gridCol w:w="832"/>
        <w:gridCol w:w="1134"/>
        <w:gridCol w:w="1842"/>
        <w:gridCol w:w="1701"/>
      </w:tblGrid>
      <w:tr w:rsidR="00FC1EB1" w:rsidRPr="00390DE5" w:rsidTr="000D0A8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90D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hyperlink w:anchor="sub_12001" w:history="1">
              <w:r w:rsidRPr="00390DE5">
                <w:rPr>
                  <w:rStyle w:val="af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hyperlink w:anchor="sub_12002" w:history="1">
              <w:r w:rsidRPr="00390DE5">
                <w:rPr>
                  <w:rStyle w:val="af0"/>
                  <w:rFonts w:ascii="Times New Roman" w:hAnsi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90DE5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  <w:hyperlink w:anchor="sub_12003" w:history="1">
              <w:r w:rsidRPr="00390DE5">
                <w:rPr>
                  <w:rStyle w:val="af0"/>
                  <w:rFonts w:ascii="Times New Roman" w:hAnsi="Times New Roman"/>
                  <w:sz w:val="28"/>
                  <w:szCs w:val="28"/>
                </w:rPr>
                <w:t>***</w:t>
              </w:r>
            </w:hyperlink>
            <w:r w:rsidRPr="00390DE5">
              <w:rPr>
                <w:rFonts w:ascii="Times New Roman" w:hAnsi="Times New Roman" w:cs="Times New Roman"/>
                <w:sz w:val="28"/>
                <w:szCs w:val="28"/>
              </w:rPr>
              <w:t xml:space="preserve"> (Y.XX.ZZ)</w:t>
            </w:r>
          </w:p>
        </w:tc>
      </w:tr>
      <w:tr w:rsidR="00FC1EB1" w:rsidRPr="00390DE5" w:rsidTr="000D0A8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B1" w:rsidRPr="00390DE5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1EB1" w:rsidRPr="00390DE5" w:rsidTr="000D0A88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90DE5">
              <w:rPr>
                <w:rFonts w:ascii="Times New Roman" w:hAnsi="Times New Roman" w:cs="Times New Roman"/>
                <w:b w:val="0"/>
                <w:color w:val="auto"/>
              </w:rPr>
              <w:t>Подпрограмма 1 «Профилактика заболеваний и формирование здорового образа жизни.</w:t>
            </w:r>
          </w:p>
          <w:p w:rsidR="00FC1EB1" w:rsidRPr="00390DE5" w:rsidRDefault="00FC1EB1" w:rsidP="000D0A8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90DE5">
              <w:rPr>
                <w:rFonts w:ascii="Times New Roman" w:hAnsi="Times New Roman" w:cs="Times New Roman"/>
                <w:b w:val="0"/>
                <w:color w:val="auto"/>
              </w:rPr>
              <w:t>Развитие первичной медико-санитарной помощи»</w:t>
            </w:r>
          </w:p>
        </w:tc>
      </w:tr>
      <w:tr w:rsidR="00FC1EB1" w:rsidRPr="00390DE5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Диспансеризация определенных гру</w:t>
            </w:r>
            <w:proofErr w:type="gramStart"/>
            <w:r w:rsidRPr="00390DE5">
              <w:rPr>
                <w:rFonts w:cs="Times New Roman"/>
                <w:szCs w:val="28"/>
              </w:rPr>
              <w:t>пп  взр</w:t>
            </w:r>
            <w:proofErr w:type="gramEnd"/>
            <w:r w:rsidRPr="00390DE5">
              <w:rPr>
                <w:rFonts w:cs="Times New Roman"/>
                <w:szCs w:val="28"/>
              </w:rPr>
              <w:t>ослого населения Московской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825507" w:rsidP="000D0A88">
            <w:pPr>
              <w:rPr>
                <w:rFonts w:eastAsia="Times New Roman" w:cs="Times New Roman"/>
                <w:szCs w:val="28"/>
              </w:rPr>
            </w:pPr>
            <w:r w:rsidRPr="00390DE5">
              <w:rPr>
                <w:rFonts w:eastAsia="Times New Roman" w:cs="Times New Roman"/>
                <w:szCs w:val="28"/>
              </w:rPr>
              <w:t>Показатель МП</w:t>
            </w:r>
            <w:r w:rsidR="00FC1EB1" w:rsidRPr="00390DE5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390DE5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1.02.01</w:t>
            </w:r>
            <w:r w:rsidR="000D0BB0" w:rsidRPr="00390D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BB0" w:rsidRPr="00390DE5" w:rsidRDefault="000D0BB0" w:rsidP="000D0BB0">
            <w:pPr>
              <w:rPr>
                <w:rFonts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  <w:lang w:eastAsia="ru-RU"/>
              </w:rPr>
              <w:t>1.02.03</w:t>
            </w:r>
          </w:p>
        </w:tc>
      </w:tr>
      <w:tr w:rsidR="00FC1EB1" w:rsidRPr="00390DE5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Доля застрахованного населения трудоспособного возраста на территории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</w:rPr>
            </w:pPr>
            <w:r w:rsidRPr="00390DE5">
              <w:rPr>
                <w:rFonts w:eastAsia="Times New Roman" w:cs="Times New Roman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90DE5">
              <w:rPr>
                <w:rFonts w:cs="Times New Roman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color w:val="000000"/>
                <w:szCs w:val="28"/>
                <w:lang w:val="en-US"/>
              </w:rPr>
            </w:pPr>
            <w:r w:rsidRPr="00390DE5">
              <w:rPr>
                <w:rFonts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B0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1.02.02;</w:t>
            </w:r>
          </w:p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1.03.01; 1.03.02</w:t>
            </w:r>
          </w:p>
        </w:tc>
      </w:tr>
      <w:tr w:rsidR="000C0C32" w:rsidRPr="00390DE5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rPr>
                <w:rFonts w:cs="Times New Roman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32" w:rsidRPr="00390DE5" w:rsidRDefault="000C0C32" w:rsidP="000D0A88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C32" w:rsidRPr="00390DE5" w:rsidRDefault="000C0C32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B1" w:rsidRPr="00390DE5" w:rsidTr="000D0A88"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90DE5">
              <w:rPr>
                <w:rFonts w:ascii="Times New Roman" w:hAnsi="Times New Roman" w:cs="Times New Roman"/>
                <w:b w:val="0"/>
                <w:color w:val="auto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FC1EB1" w:rsidRPr="00390DE5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eastAsia="Times New Roman" w:cs="Times New Roman"/>
                <w:szCs w:val="28"/>
              </w:rPr>
              <w:t xml:space="preserve">Жилье – медикам, </w:t>
            </w:r>
            <w:proofErr w:type="gramStart"/>
            <w:r w:rsidRPr="00390DE5">
              <w:rPr>
                <w:rFonts w:eastAsia="Times New Roman" w:cs="Times New Roman"/>
                <w:szCs w:val="28"/>
              </w:rPr>
              <w:t>нуждающихся</w:t>
            </w:r>
            <w:proofErr w:type="gramEnd"/>
            <w:r w:rsidRPr="00390DE5">
              <w:rPr>
                <w:rFonts w:eastAsia="Times New Roman" w:cs="Times New Roman"/>
                <w:szCs w:val="28"/>
              </w:rPr>
              <w:t xml:space="preserve"> в обеспечении жильем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5.02.04; 5.02.05</w:t>
            </w:r>
          </w:p>
        </w:tc>
      </w:tr>
      <w:tr w:rsidR="00FC1EB1" w:rsidRPr="00390DE5" w:rsidTr="000D0A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</w:rPr>
            </w:pPr>
            <w:r w:rsidRPr="00390DE5">
              <w:rPr>
                <w:rFonts w:eastAsia="Times New Roman" w:cs="Times New Roman"/>
                <w:szCs w:val="28"/>
              </w:rPr>
              <w:t>Доля медицинских работников получивших социальную поддержку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rPr>
                <w:rFonts w:cs="Times New Roman"/>
                <w:color w:val="000000"/>
                <w:szCs w:val="28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>Показатель 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</w:rPr>
              <w:t>5.02.01; 5.02.02; 5.02.03</w:t>
            </w:r>
          </w:p>
        </w:tc>
      </w:tr>
    </w:tbl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DE5">
        <w:rPr>
          <w:rFonts w:ascii="Times New Roman" w:hAnsi="Times New Roman" w:cs="Times New Roman"/>
          <w:sz w:val="28"/>
          <w:szCs w:val="28"/>
        </w:rPr>
        <w:t>Методика</w:t>
      </w:r>
    </w:p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DE5">
        <w:rPr>
          <w:rFonts w:ascii="Times New Roman" w:hAnsi="Times New Roman" w:cs="Times New Roman"/>
          <w:sz w:val="28"/>
          <w:szCs w:val="28"/>
        </w:rPr>
        <w:t xml:space="preserve">расчета значений показателей </w:t>
      </w:r>
      <w:proofErr w:type="gramStart"/>
      <w:r w:rsidRPr="00390DE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DE5">
        <w:rPr>
          <w:rFonts w:ascii="Times New Roman" w:hAnsi="Times New Roman" w:cs="Times New Roman"/>
          <w:sz w:val="28"/>
          <w:szCs w:val="28"/>
        </w:rPr>
        <w:t>программы городского округа Серебряные Пруды Московской области</w:t>
      </w:r>
    </w:p>
    <w:p w:rsidR="00FC1EB1" w:rsidRPr="00390DE5" w:rsidRDefault="00FC1EB1" w:rsidP="00FC1EB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DE5">
        <w:rPr>
          <w:rFonts w:ascii="Times New Roman" w:hAnsi="Times New Roman" w:cs="Times New Roman"/>
          <w:sz w:val="28"/>
          <w:szCs w:val="28"/>
        </w:rPr>
        <w:t>«Здравоохранение»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8"/>
        <w:gridCol w:w="2969"/>
        <w:gridCol w:w="1471"/>
        <w:gridCol w:w="3878"/>
        <w:gridCol w:w="3614"/>
        <w:gridCol w:w="2733"/>
      </w:tblGrid>
      <w:tr w:rsidR="00910C27" w:rsidRPr="00390DE5" w:rsidTr="001E3749">
        <w:trPr>
          <w:trHeight w:val="276"/>
          <w:tblHeader/>
        </w:trPr>
        <w:tc>
          <w:tcPr>
            <w:tcW w:w="238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98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09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7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119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 данных</w:t>
            </w: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910C27" w:rsidRPr="00390DE5" w:rsidTr="001E3749">
        <w:trPr>
          <w:trHeight w:val="28"/>
          <w:tblHeader/>
        </w:trPr>
        <w:tc>
          <w:tcPr>
            <w:tcW w:w="238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8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09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7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05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910C27" w:rsidRPr="00390DE5" w:rsidTr="001E3749">
        <w:trPr>
          <w:trHeight w:val="297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762" w:type="pct"/>
            <w:gridSpan w:val="5"/>
            <w:tcBorders>
              <w:right w:val="single" w:sz="4" w:space="0" w:color="auto"/>
            </w:tcBorders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910C27" w:rsidRPr="00390DE5" w:rsidTr="001E3749">
        <w:trPr>
          <w:trHeight w:val="250"/>
        </w:trPr>
        <w:tc>
          <w:tcPr>
            <w:tcW w:w="238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8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Диспансеризация определенных гру</w:t>
            </w:r>
            <w:proofErr w:type="gramStart"/>
            <w:r w:rsidRPr="00390DE5">
              <w:rPr>
                <w:rFonts w:cs="Times New Roman"/>
                <w:szCs w:val="28"/>
              </w:rPr>
              <w:t>пп взр</w:t>
            </w:r>
            <w:proofErr w:type="gramEnd"/>
            <w:r w:rsidRPr="00390DE5">
              <w:rPr>
                <w:rFonts w:cs="Times New Roman"/>
                <w:szCs w:val="28"/>
              </w:rPr>
              <w:t>ослого населения Московской области</w:t>
            </w:r>
          </w:p>
        </w:tc>
        <w:tc>
          <w:tcPr>
            <w:tcW w:w="409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277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2024 году.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за 6 мес. — 40%; за 9 мес. — 80% и за год — 100%.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Ди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=</w:t>
            </w: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Дп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Дпд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* 100%,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где: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Ди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пп взр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>ослого населения,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Дп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Дпд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— общее число граждан в возрасте 18 лет и старше, подлежащих диспансеризации в 2024 году. (И последующих </w:t>
            </w: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годах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191" w:type="pct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</w:t>
            </w: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пп взр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>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910C27" w:rsidRPr="00390DE5" w:rsidTr="001E3749">
        <w:trPr>
          <w:trHeight w:val="250"/>
        </w:trPr>
        <w:tc>
          <w:tcPr>
            <w:tcW w:w="238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2" w:type="pct"/>
            <w:gridSpan w:val="5"/>
            <w:tcBorders>
              <w:right w:val="single" w:sz="4" w:space="0" w:color="auto"/>
            </w:tcBorders>
            <w:vAlign w:val="center"/>
          </w:tcPr>
          <w:p w:rsidR="00910C27" w:rsidRPr="00390DE5" w:rsidRDefault="00910C27" w:rsidP="001E374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color w:val="000000"/>
                <w:szCs w:val="28"/>
              </w:rPr>
              <w:t xml:space="preserve">Подпрограмма 5 </w:t>
            </w:r>
            <w:r w:rsidRPr="00390DE5">
              <w:rPr>
                <w:rFonts w:eastAsia="Times New Roman" w:cs="Times New Roman"/>
                <w:color w:val="000000"/>
                <w:szCs w:val="28"/>
              </w:rPr>
              <w:t>«Финансовое обеспечение системы организации медицинской помощи»</w:t>
            </w:r>
          </w:p>
        </w:tc>
      </w:tr>
      <w:tr w:rsidR="00910C27" w:rsidRPr="00390DE5" w:rsidTr="001E3749">
        <w:trPr>
          <w:trHeight w:val="250"/>
        </w:trPr>
        <w:tc>
          <w:tcPr>
            <w:tcW w:w="238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8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eastAsia="Times New Roman" w:cs="Times New Roman"/>
                <w:szCs w:val="28"/>
              </w:rPr>
              <w:t xml:space="preserve">Жилье – медикам, </w:t>
            </w:r>
            <w:proofErr w:type="gramStart"/>
            <w:r w:rsidRPr="00390DE5">
              <w:rPr>
                <w:rFonts w:eastAsia="Times New Roman" w:cs="Times New Roman"/>
                <w:szCs w:val="28"/>
              </w:rPr>
              <w:t>нуждающихся</w:t>
            </w:r>
            <w:proofErr w:type="gramEnd"/>
            <w:r w:rsidRPr="00390DE5">
              <w:rPr>
                <w:rFonts w:eastAsia="Times New Roman" w:cs="Times New Roman"/>
                <w:szCs w:val="28"/>
              </w:rPr>
              <w:t xml:space="preserve"> в обеспечении жильем</w:t>
            </w:r>
          </w:p>
        </w:tc>
        <w:tc>
          <w:tcPr>
            <w:tcW w:w="409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277" w:type="pct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 xml:space="preserve">из муниципального жилого фонда в течение отчетного периода (компенсация аренды жилой площади; </w:t>
            </w:r>
            <w:proofErr w:type="gramStart"/>
            <w:r w:rsidRPr="00390DE5">
              <w:rPr>
                <w:rFonts w:cs="Times New Roman"/>
                <w:szCs w:val="28"/>
              </w:rPr>
              <w:t>социальный</w:t>
            </w:r>
            <w:proofErr w:type="gramEnd"/>
            <w:r w:rsidRPr="00390DE5">
              <w:rPr>
                <w:rFonts w:cs="Times New Roman"/>
                <w:szCs w:val="28"/>
              </w:rPr>
              <w:t xml:space="preserve">, специализированный и коммерческий </w:t>
            </w:r>
            <w:proofErr w:type="spellStart"/>
            <w:r w:rsidRPr="00390DE5">
              <w:rPr>
                <w:rFonts w:cs="Times New Roman"/>
                <w:szCs w:val="28"/>
              </w:rPr>
              <w:t>найм</w:t>
            </w:r>
            <w:proofErr w:type="spellEnd"/>
            <w:r w:rsidRPr="00390DE5">
              <w:rPr>
                <w:rFonts w:cs="Times New Roman"/>
                <w:szCs w:val="28"/>
              </w:rPr>
              <w:t xml:space="preserve"> жилого помещения) к числу врачей, нуждающихся в обеспечении жильем по состоянию 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на отчетную дату нарастающим итогом с начала календарного года.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 xml:space="preserve">Показатель считается с начала отчётного года нарастающим итогом. 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Доу=</w:t>
            </w:r>
            <w:proofErr w:type="spellStart"/>
            <w:r w:rsidRPr="00390DE5">
              <w:rPr>
                <w:rFonts w:cs="Times New Roman"/>
                <w:szCs w:val="28"/>
              </w:rPr>
              <w:t>Доб</w:t>
            </w:r>
            <w:proofErr w:type="spellEnd"/>
            <w:r w:rsidRPr="00390DE5">
              <w:rPr>
                <w:rFonts w:cs="Times New Roman"/>
                <w:szCs w:val="28"/>
              </w:rPr>
              <w:t>/</w:t>
            </w:r>
            <w:proofErr w:type="spellStart"/>
            <w:r w:rsidRPr="00390DE5">
              <w:rPr>
                <w:rFonts w:cs="Times New Roman"/>
                <w:szCs w:val="28"/>
              </w:rPr>
              <w:t>Дн</w:t>
            </w:r>
            <w:proofErr w:type="spellEnd"/>
            <w:r w:rsidRPr="00390DE5">
              <w:rPr>
                <w:rFonts w:cs="Times New Roman"/>
                <w:szCs w:val="28"/>
              </w:rPr>
              <w:t xml:space="preserve"> * 100%,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где: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Доу – доля врачей, обеспеченных жильем, из числа нуждающихся</w:t>
            </w:r>
            <w:proofErr w:type="gramStart"/>
            <w:r w:rsidRPr="00390DE5">
              <w:rPr>
                <w:rFonts w:cs="Times New Roman"/>
                <w:szCs w:val="28"/>
              </w:rPr>
              <w:t>, %;</w:t>
            </w:r>
            <w:proofErr w:type="gramEnd"/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90DE5">
              <w:rPr>
                <w:rFonts w:cs="Times New Roman"/>
                <w:szCs w:val="28"/>
              </w:rPr>
              <w:t>Доб</w:t>
            </w:r>
            <w:proofErr w:type="spellEnd"/>
            <w:r w:rsidRPr="00390DE5">
              <w:rPr>
                <w:rFonts w:cs="Times New Roman"/>
                <w:szCs w:val="28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390DE5">
              <w:rPr>
                <w:rFonts w:cs="Times New Roman"/>
                <w:szCs w:val="28"/>
              </w:rPr>
              <w:t>найм</w:t>
            </w:r>
            <w:proofErr w:type="spellEnd"/>
            <w:r w:rsidRPr="00390DE5">
              <w:rPr>
                <w:rFonts w:cs="Times New Roman"/>
                <w:szCs w:val="28"/>
              </w:rPr>
              <w:t xml:space="preserve"> жилого помещения) в течение отчетного периода, человек.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390DE5">
              <w:rPr>
                <w:rFonts w:cs="Times New Roman"/>
                <w:szCs w:val="28"/>
              </w:rPr>
              <w:t>Дн</w:t>
            </w:r>
            <w:proofErr w:type="spellEnd"/>
            <w:r w:rsidRPr="00390DE5">
              <w:rPr>
                <w:rFonts w:cs="Times New Roman"/>
                <w:szCs w:val="28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1191" w:type="pct"/>
            <w:vAlign w:val="center"/>
          </w:tcPr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  <w:r w:rsidRPr="00390DE5">
              <w:rPr>
                <w:rFonts w:cs="Times New Roman"/>
                <w:szCs w:val="28"/>
              </w:rPr>
              <w:t>.</w:t>
            </w:r>
          </w:p>
          <w:p w:rsidR="00910C27" w:rsidRPr="00390DE5" w:rsidRDefault="00910C27" w:rsidP="001E3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  <w:p w:rsidR="00910C27" w:rsidRPr="00390DE5" w:rsidRDefault="00910C27" w:rsidP="001E37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FC1EB1" w:rsidRPr="00390DE5" w:rsidRDefault="00FC1EB1" w:rsidP="00FC1E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390DE5">
        <w:rPr>
          <w:rFonts w:eastAsia="Times New Roman" w:cs="Times New Roman"/>
          <w:bCs/>
          <w:iCs/>
          <w:szCs w:val="28"/>
          <w:lang w:eastAsia="ru-RU"/>
        </w:rPr>
        <w:t>Приложение №1</w:t>
      </w:r>
    </w:p>
    <w:p w:rsidR="00FC1EB1" w:rsidRPr="00390DE5" w:rsidRDefault="00FC1EB1" w:rsidP="00FC1EB1">
      <w:pPr>
        <w:ind w:firstLine="567"/>
        <w:jc w:val="right"/>
        <w:rPr>
          <w:rFonts w:cs="Times New Roman"/>
          <w:szCs w:val="28"/>
        </w:rPr>
      </w:pPr>
      <w:r w:rsidRPr="00390DE5">
        <w:rPr>
          <w:rFonts w:eastAsia="Times New Roman" w:cs="Times New Roman"/>
          <w:szCs w:val="28"/>
          <w:lang w:eastAsia="ru-RU"/>
        </w:rPr>
        <w:t>к муниципальной программе</w:t>
      </w:r>
      <w:r w:rsidRPr="00390DE5">
        <w:rPr>
          <w:rFonts w:cs="Times New Roman"/>
          <w:szCs w:val="28"/>
        </w:rPr>
        <w:t xml:space="preserve"> 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городского округа Серебряные Пруды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Московской области 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FC1EB1" w:rsidRPr="00390DE5" w:rsidRDefault="00FC1EB1" w:rsidP="00FC1EB1">
      <w:pPr>
        <w:ind w:firstLine="567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ab/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Подпрограмма  «Профилактика заболеваний и формирование здорового образа жизни. Развитие первичной медико-санитарной помощи»</w:t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муниципальной программы городского округа Серебряные Пруды Московской области «Здравоохранение» </w:t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1. Паспорт подпрограммы</w:t>
      </w:r>
      <w:proofErr w:type="gramStart"/>
      <w:r w:rsidRPr="00390DE5">
        <w:rPr>
          <w:rFonts w:eastAsia="Times New Roman" w:cs="Times New Roman"/>
          <w:szCs w:val="28"/>
          <w:lang w:eastAsia="ru-RU"/>
        </w:rPr>
        <w:t>1</w:t>
      </w:r>
      <w:proofErr w:type="gramEnd"/>
      <w:r w:rsidRPr="00390DE5">
        <w:rPr>
          <w:rFonts w:eastAsia="Times New Roman" w:cs="Times New Roman"/>
          <w:szCs w:val="28"/>
          <w:lang w:eastAsia="ru-RU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FC1EB1" w:rsidRPr="00390DE5" w:rsidRDefault="00FC1EB1" w:rsidP="00FC1EB1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802"/>
        <w:gridCol w:w="1317"/>
        <w:gridCol w:w="1276"/>
        <w:gridCol w:w="1275"/>
        <w:gridCol w:w="1418"/>
        <w:gridCol w:w="1276"/>
        <w:gridCol w:w="1134"/>
      </w:tblGrid>
      <w:tr w:rsidR="00FC1EB1" w:rsidRPr="00390DE5" w:rsidTr="000D0A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90DE5" w:rsidTr="000D0A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FC1EB1" w:rsidRPr="00390DE5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FC1EB1" w:rsidRPr="00390DE5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90DE5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90DE5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90DE5" w:rsidTr="000D0A8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90DE5" w:rsidTr="000D0A88">
        <w:trPr>
          <w:trHeight w:val="59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FC1EB1" w:rsidRPr="00390DE5" w:rsidRDefault="00FC1EB1" w:rsidP="00FC1EB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pStyle w:val="ad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Перечень мероприятий подпрограммы 1 «Профилактика заболеваний и формирование здорового образа жизни. Развитие первичной медико-санитарной помощи»</w:t>
      </w:r>
    </w:p>
    <w:p w:rsidR="00FC1EB1" w:rsidRPr="00390DE5" w:rsidRDefault="00FC1EB1" w:rsidP="00FC1EB1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550"/>
        <w:gridCol w:w="987"/>
        <w:gridCol w:w="1555"/>
        <w:gridCol w:w="1276"/>
        <w:gridCol w:w="1134"/>
        <w:gridCol w:w="1134"/>
        <w:gridCol w:w="22"/>
        <w:gridCol w:w="547"/>
        <w:gridCol w:w="21"/>
        <w:gridCol w:w="554"/>
        <w:gridCol w:w="8"/>
        <w:gridCol w:w="8"/>
        <w:gridCol w:w="540"/>
        <w:gridCol w:w="14"/>
        <w:gridCol w:w="15"/>
        <w:gridCol w:w="567"/>
        <w:gridCol w:w="992"/>
        <w:gridCol w:w="993"/>
        <w:gridCol w:w="1134"/>
        <w:gridCol w:w="1700"/>
      </w:tblGrid>
      <w:tr w:rsidR="00FC1EB1" w:rsidRPr="00390DE5" w:rsidTr="0066679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Объем финансирования мероприятия в году, предшествующему году начала реализации 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6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FC1EB1" w:rsidRPr="00390DE5" w:rsidRDefault="00FC1EB1" w:rsidP="000D0A88">
            <w:pPr>
              <w:tabs>
                <w:tab w:val="left" w:pos="1127"/>
                <w:tab w:val="center" w:pos="1285"/>
              </w:tabs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Основное мероприятие 02.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18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02.01.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679C" w:rsidRPr="00390DE5" w:rsidTr="0066679C">
        <w:trPr>
          <w:trHeight w:val="2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1166"/>
        </w:trPr>
        <w:tc>
          <w:tcPr>
            <w:tcW w:w="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Количество проведенных профилактических медицинских осмотров и диспансеризации населения, человек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129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C0C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C0C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C0C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C0C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32" w:rsidRPr="00390DE5" w:rsidRDefault="000C0C32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08DF" w:rsidRPr="00390DE5" w:rsidTr="0066679C">
        <w:trPr>
          <w:trHeight w:val="2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11982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14000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66679C">
        <w:trPr>
          <w:trHeight w:val="456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02.02.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90DE5" w:rsidTr="0066679C">
        <w:trPr>
          <w:trHeight w:val="5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66679C">
        <w:trPr>
          <w:trHeight w:val="5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66679C">
        <w:trPr>
          <w:trHeight w:val="80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97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747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Количество проинформированных</w:t>
            </w:r>
            <w:r w:rsidRPr="00390DE5">
              <w:rPr>
                <w:rFonts w:cs="Times New Roman"/>
                <w:szCs w:val="28"/>
              </w:rPr>
              <w:t xml:space="preserve"> застрахованных лиц о видах, качестве и об условиях предоставления им медицинской помощи медицинскими организациями, человек</w:t>
            </w: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EB1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="004008DF" w:rsidRPr="00390DE5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4008DF" w:rsidP="004008D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08DF" w:rsidRPr="00390DE5" w:rsidTr="0066679C">
        <w:trPr>
          <w:trHeight w:val="48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008DF" w:rsidRPr="00390DE5" w:rsidTr="0066679C">
        <w:trPr>
          <w:trHeight w:val="60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156870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cs="Times New Roman"/>
                <w:szCs w:val="28"/>
              </w:rPr>
              <w:t>18400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18500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DF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18000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F" w:rsidRPr="00390DE5" w:rsidRDefault="004008D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2015D" w:rsidRPr="00390DE5" w:rsidTr="0082015D">
        <w:trPr>
          <w:trHeight w:val="24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412C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Мероприятие 02.03.</w:t>
            </w:r>
          </w:p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Проведение информационно-коммуникационных мероприятий с целью </w:t>
            </w: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популризации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здорового образа жизни у жителей муниципальных образований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2024-2027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82015D" w:rsidRPr="00390DE5" w:rsidTr="0082015D">
        <w:trPr>
          <w:trHeight w:val="2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2015D" w:rsidRPr="00390DE5" w:rsidTr="0082015D">
        <w:trPr>
          <w:trHeight w:val="2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2015D" w:rsidRPr="00390DE5" w:rsidTr="0082015D">
        <w:trPr>
          <w:trHeight w:val="31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2015D" w:rsidRPr="00390DE5" w:rsidTr="0082015D">
        <w:trPr>
          <w:trHeight w:val="3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2FF1" w:rsidRPr="00390DE5" w:rsidTr="0082015D">
        <w:trPr>
          <w:trHeight w:val="27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A3099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Количество опубликованных новостей по теме здравоохранения, единиц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A3099D" w:rsidP="00A309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762FF1" w:rsidRPr="00390DE5" w:rsidTr="0082015D">
        <w:trPr>
          <w:trHeight w:val="22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8D46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F1" w:rsidRPr="00390DE5" w:rsidRDefault="00762FF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2015D" w:rsidRPr="00390DE5" w:rsidTr="0066679C">
        <w:trPr>
          <w:trHeight w:val="2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D" w:rsidRPr="00390DE5" w:rsidRDefault="00A3099D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5D" w:rsidRPr="00390DE5" w:rsidRDefault="0082015D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Основное мероприятие 03.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22.1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03.01.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86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3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Количество человек, получивших компенсацию стоимости приобретённых препаратов, не поступивших в аптечные организации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105C89" w:rsidP="00105C8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Итого 2024 год 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05C89" w:rsidRPr="00390DE5" w:rsidTr="0066679C">
        <w:trPr>
          <w:trHeight w:val="4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82015D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 квартал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9E026F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 xml:space="preserve">1 </w:t>
            </w:r>
            <w:r w:rsidR="009E026F" w:rsidRPr="00390DE5">
              <w:rPr>
                <w:rFonts w:cs="Times New Roman"/>
                <w:szCs w:val="28"/>
              </w:rPr>
              <w:t>полугодие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05C89" w:rsidRPr="00390DE5" w:rsidTr="0066679C">
        <w:trPr>
          <w:trHeight w:val="46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105C89">
            <w:pPr>
              <w:jc w:val="center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105C89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89" w:rsidRPr="00390DE5" w:rsidRDefault="00105C89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22.2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03.02.</w:t>
            </w:r>
          </w:p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Развитие паллиативной медицинской помощи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66679C">
        <w:trPr>
          <w:trHeight w:val="117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82015D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Количество лиц, получивших паллиативную помощь, человек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666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679C" w:rsidRPr="00390DE5" w:rsidTr="0082015D">
        <w:trPr>
          <w:trHeight w:val="48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82015D">
        <w:trPr>
          <w:trHeight w:val="61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FA5B5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FA5B59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FA5B59" w:rsidP="0066679C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FA5B59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14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1EB1" w:rsidRPr="00390DE5" w:rsidRDefault="00FC1EB1" w:rsidP="00FC1EB1">
      <w:pPr>
        <w:pStyle w:val="ad"/>
        <w:ind w:left="900"/>
        <w:rPr>
          <w:rFonts w:eastAsiaTheme="majorEastAsia" w:cs="Times New Roman"/>
          <w:bCs/>
          <w:szCs w:val="28"/>
        </w:rPr>
      </w:pPr>
    </w:p>
    <w:p w:rsidR="00FC1EB1" w:rsidRPr="00390DE5" w:rsidRDefault="00FC1EB1" w:rsidP="00FC1EB1">
      <w:pPr>
        <w:pStyle w:val="ad"/>
        <w:numPr>
          <w:ilvl w:val="0"/>
          <w:numId w:val="4"/>
        </w:numPr>
        <w:rPr>
          <w:rFonts w:eastAsiaTheme="majorEastAsia" w:cs="Times New Roman"/>
          <w:bCs/>
          <w:szCs w:val="28"/>
          <w:highlight w:val="yellow"/>
        </w:rPr>
      </w:pPr>
      <w:r w:rsidRPr="00390DE5">
        <w:rPr>
          <w:rFonts w:cs="Times New Roman"/>
          <w:szCs w:val="28"/>
          <w:highlight w:val="yellow"/>
        </w:rPr>
        <w:t xml:space="preserve">Методика </w:t>
      </w:r>
      <w:proofErr w:type="gramStart"/>
      <w:r w:rsidRPr="00390DE5">
        <w:rPr>
          <w:rFonts w:cs="Times New Roman"/>
          <w:szCs w:val="28"/>
          <w:highlight w:val="yellow"/>
        </w:rPr>
        <w:t xml:space="preserve">определения результатов выполнения мероприятий </w:t>
      </w:r>
      <w:r w:rsidRPr="00390DE5">
        <w:rPr>
          <w:rFonts w:eastAsiaTheme="majorEastAsia" w:cs="Times New Roman"/>
          <w:bCs/>
          <w:szCs w:val="28"/>
          <w:highlight w:val="yellow"/>
        </w:rPr>
        <w:t>подпрограммы</w:t>
      </w:r>
      <w:proofErr w:type="gramEnd"/>
      <w:r w:rsidRPr="00390DE5">
        <w:rPr>
          <w:rFonts w:eastAsiaTheme="majorEastAsia" w:cs="Times New Roman"/>
          <w:bCs/>
          <w:szCs w:val="28"/>
          <w:highlight w:val="yellow"/>
        </w:rPr>
        <w:t xml:space="preserve"> 1 «Профилактика заболеваний и формирование здорового образа жизни. Развитие первичной Медико-санитарной помощи»</w:t>
      </w:r>
    </w:p>
    <w:p w:rsidR="00FC1EB1" w:rsidRPr="00390DE5" w:rsidRDefault="00FC1EB1" w:rsidP="00FC1EB1">
      <w:pPr>
        <w:pStyle w:val="ad"/>
        <w:ind w:left="900"/>
        <w:rPr>
          <w:rFonts w:eastAsiaTheme="majorEastAsia" w:cs="Times New Roman"/>
          <w:bCs/>
          <w:szCs w:val="28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40"/>
        <w:gridCol w:w="1400"/>
        <w:gridCol w:w="1540"/>
        <w:gridCol w:w="5028"/>
        <w:gridCol w:w="1985"/>
        <w:gridCol w:w="2835"/>
      </w:tblGrid>
      <w:tr w:rsidR="00FC1EB1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</w:t>
            </w: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proofErr w:type="gramStart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 подпрограммы 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 основного мероприятия YY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 мероприятия ZZ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Порядок определения значений</w:t>
            </w:r>
          </w:p>
        </w:tc>
      </w:tr>
      <w:tr w:rsidR="00FC1EB1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FC1EB1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 проведенных профилактических медицинских осмотров и диспансеризации населения,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Определяется по предоставленной информации ГБУЗ МО «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Серебряно-Прудская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ЦРБ»</w:t>
            </w:r>
          </w:p>
        </w:tc>
      </w:tr>
      <w:tr w:rsidR="00FC1EB1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Количество проинформированных застрахованных лиц о видах, качестве и об условиях предоставления им медицинской помощи медицинскими организациями, человек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Определяется по предоставленной информации ГБУЗ МО «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Серебряно-Прудская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ЦРБ»</w:t>
            </w:r>
          </w:p>
        </w:tc>
      </w:tr>
      <w:tr w:rsidR="00A3099D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8D46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 опубликованных новостей по теме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елиниц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9D" w:rsidRPr="00390DE5" w:rsidRDefault="00A3099D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Определяется по предоставленной информации ГБУЗ МО «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Серебряно-Прудская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ЦРБ»</w:t>
            </w:r>
          </w:p>
        </w:tc>
      </w:tr>
      <w:tr w:rsidR="00A3099D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8D46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 человек, получивших компенсацию стоимости приобретённых препаратов, не поступивших в аптечные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D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9D" w:rsidRPr="00390DE5" w:rsidRDefault="00A3099D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Определяется по предоставленной информации ГБУЗ МО «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Серебряно-Прудская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ЦРБ»</w:t>
            </w:r>
          </w:p>
        </w:tc>
      </w:tr>
      <w:tr w:rsidR="00FC1EB1" w:rsidRPr="00390DE5" w:rsidTr="000D0A88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3099D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 лиц, получивших паллиативную помощь,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Определяется по предоставленной информации ГБУЗ МО «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Серебряно-Прудская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ЦРБ»</w:t>
            </w:r>
          </w:p>
        </w:tc>
      </w:tr>
    </w:tbl>
    <w:p w:rsidR="00FC1EB1" w:rsidRPr="00390DE5" w:rsidRDefault="00FC1EB1" w:rsidP="00FC1EB1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90DE5" w:rsidRDefault="00FC1EB1" w:rsidP="00FC1EB1">
      <w:pPr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bCs/>
          <w:iCs/>
          <w:szCs w:val="28"/>
          <w:lang w:eastAsia="ru-RU"/>
        </w:rPr>
      </w:pPr>
      <w:r w:rsidRPr="00390DE5">
        <w:rPr>
          <w:rFonts w:eastAsia="Times New Roman" w:cs="Times New Roman"/>
          <w:bCs/>
          <w:iCs/>
          <w:szCs w:val="28"/>
          <w:lang w:eastAsia="ru-RU"/>
        </w:rPr>
        <w:t>Приложение№2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к муниципальной программе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городского округа Серебряные Пруды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 Московской области</w:t>
      </w:r>
    </w:p>
    <w:p w:rsidR="00FC1EB1" w:rsidRPr="00390DE5" w:rsidRDefault="00FC1EB1" w:rsidP="00FC1EB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FC1EB1" w:rsidRPr="00390DE5" w:rsidRDefault="00FC1EB1" w:rsidP="00FC1EB1">
      <w:pPr>
        <w:ind w:firstLine="567"/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Подпрограмма</w:t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«Финансовое обеспечение системы организации медицинской помощи»</w:t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муниципальной программы</w:t>
      </w:r>
      <w:r w:rsidRPr="00390DE5">
        <w:rPr>
          <w:rFonts w:cs="Times New Roman"/>
          <w:szCs w:val="28"/>
        </w:rPr>
        <w:t xml:space="preserve"> </w:t>
      </w:r>
      <w:r w:rsidRPr="00390DE5">
        <w:rPr>
          <w:rFonts w:eastAsia="Times New Roman" w:cs="Times New Roman"/>
          <w:szCs w:val="28"/>
          <w:lang w:eastAsia="ru-RU"/>
        </w:rPr>
        <w:t>городского округа Серебряные Пруды Московской области</w:t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 xml:space="preserve">«Здравоохранение» </w:t>
      </w: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1. Паспорт подпрограммы 5 «Финансовое обеспечение системы организации медицинской помощи»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4"/>
        <w:gridCol w:w="1578"/>
        <w:gridCol w:w="1802"/>
        <w:gridCol w:w="1182"/>
        <w:gridCol w:w="1275"/>
        <w:gridCol w:w="1276"/>
        <w:gridCol w:w="1276"/>
        <w:gridCol w:w="1349"/>
        <w:gridCol w:w="1628"/>
      </w:tblGrid>
      <w:tr w:rsidR="00FC1EB1" w:rsidRPr="00390DE5" w:rsidTr="000D0A88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90DE5" w:rsidTr="000D0A88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Расходы (тыс. рублей)</w:t>
            </w:r>
          </w:p>
        </w:tc>
      </w:tr>
      <w:tr w:rsidR="00FC1EB1" w:rsidRPr="00390DE5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</w:tr>
      <w:tr w:rsidR="00FC1EB1" w:rsidRPr="00390DE5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</w:t>
            </w:r>
            <w:r w:rsidR="00A42D74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FC1EB1" w:rsidRPr="00390DE5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FC1EB1" w:rsidRPr="00390DE5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BB7E9F" w:rsidRPr="00390DE5" w:rsidTr="000D0A88"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</w:tr>
      <w:tr w:rsidR="00FC1EB1" w:rsidRPr="00390DE5" w:rsidTr="000D0A88"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FC1EB1" w:rsidRPr="00390DE5" w:rsidRDefault="00FC1EB1" w:rsidP="00FC1EB1">
      <w:pPr>
        <w:ind w:firstLine="567"/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ind w:firstLine="567"/>
        <w:rPr>
          <w:rFonts w:eastAsia="Times New Roman" w:cs="Times New Roman"/>
          <w:szCs w:val="28"/>
          <w:lang w:eastAsia="ru-RU"/>
        </w:rPr>
      </w:pPr>
      <w:r w:rsidRPr="00390DE5">
        <w:rPr>
          <w:rFonts w:eastAsia="Times New Roman" w:cs="Times New Roman"/>
          <w:szCs w:val="28"/>
          <w:lang w:eastAsia="ru-RU"/>
        </w:rPr>
        <w:t>2. Перечень мероприятий подпрограммы 5 «Финансовое обеспечение системы организации медицинской помощи»</w:t>
      </w:r>
    </w:p>
    <w:p w:rsidR="00FC1EB1" w:rsidRPr="00390DE5" w:rsidRDefault="00FC1EB1" w:rsidP="00FC1EB1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8"/>
        <w:gridCol w:w="992"/>
        <w:gridCol w:w="1209"/>
        <w:gridCol w:w="1344"/>
        <w:gridCol w:w="1068"/>
        <w:gridCol w:w="1200"/>
        <w:gridCol w:w="567"/>
        <w:gridCol w:w="141"/>
        <w:gridCol w:w="426"/>
        <w:gridCol w:w="141"/>
        <w:gridCol w:w="567"/>
        <w:gridCol w:w="567"/>
        <w:gridCol w:w="1418"/>
        <w:gridCol w:w="1276"/>
        <w:gridCol w:w="1417"/>
        <w:gridCol w:w="1418"/>
      </w:tblGrid>
      <w:tr w:rsidR="00FC1EB1" w:rsidRPr="00390DE5" w:rsidTr="000D0A8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№ №</w:t>
            </w:r>
          </w:p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90DE5">
              <w:rPr>
                <w:rFonts w:eastAsia="Times New Roman" w:cs="Times New Roman"/>
                <w:szCs w:val="28"/>
                <w:lang w:eastAsia="ru-RU"/>
              </w:rPr>
              <w:t>пп</w:t>
            </w:r>
            <w:proofErr w:type="spellEnd"/>
            <w:r w:rsidRPr="00390DE5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 (тыс. руб.)</w:t>
            </w:r>
          </w:p>
        </w:tc>
        <w:tc>
          <w:tcPr>
            <w:tcW w:w="7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90DE5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390DE5">
              <w:rPr>
                <w:rFonts w:eastAsia="Times New Roman" w:cs="Times New Roman"/>
                <w:szCs w:val="28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C1EB1" w:rsidRPr="00390DE5" w:rsidTr="00D75E4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90DE5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FC1EB1" w:rsidRPr="00390DE5" w:rsidTr="00D75E4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rPr>
                <w:rFonts w:cs="Times New Roman"/>
                <w:bCs/>
                <w:szCs w:val="28"/>
              </w:rPr>
            </w:pPr>
            <w:r w:rsidRPr="00390DE5">
              <w:rPr>
                <w:rFonts w:cs="Times New Roman"/>
                <w:szCs w:val="28"/>
              </w:rPr>
              <w:t>Основное мероприятие 02.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BB7E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B7E9F" w:rsidRPr="00390DE5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A42D74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</w:t>
            </w:r>
            <w:r w:rsidR="00FC1EB1" w:rsidRPr="00390DE5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90DE5" w:rsidTr="00D75E4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7E9F" w:rsidRPr="00390DE5" w:rsidTr="00D75E4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02.01.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D75E40">
        <w:trPr>
          <w:trHeight w:val="28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Доля привлеченных медицинских и фармацевтических работников от общего числа пришедших медицинских и фармацевтических работников</w:t>
            </w:r>
            <w:proofErr w:type="gramStart"/>
            <w:r w:rsidRPr="00390DE5">
              <w:rPr>
                <w:rFonts w:cs="Times New Roman"/>
                <w:szCs w:val="28"/>
              </w:rPr>
              <w:t xml:space="preserve"> ,</w:t>
            </w:r>
            <w:proofErr w:type="gramEnd"/>
            <w:r w:rsidRPr="00390DE5">
              <w:rPr>
                <w:rFonts w:cs="Times New Roman"/>
                <w:szCs w:val="28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666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D75E40">
        <w:trPr>
          <w:trHeight w:val="3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679C" w:rsidRPr="00390DE5" w:rsidTr="00D75E40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666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390DE5" w:rsidRDefault="0066679C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7E9F" w:rsidRPr="00390DE5" w:rsidTr="00D75E40">
        <w:trPr>
          <w:trHeight w:val="74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02.02.</w:t>
            </w:r>
          </w:p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11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11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7E9F" w:rsidRPr="00390DE5" w:rsidTr="00D75E40">
        <w:trPr>
          <w:trHeight w:val="16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360,00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2318,00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318,00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F" w:rsidRPr="00390DE5" w:rsidRDefault="00BB7E9F" w:rsidP="001621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9F" w:rsidRPr="00390DE5" w:rsidRDefault="00BB7E9F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11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D75E40">
        <w:trPr>
          <w:trHeight w:val="36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Доля медицинских и фармацевтических работников, получивших социальную помощь от общего числа обратившихся медицинских и фармацевтических работников,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666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D75E40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7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2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02.03.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Обеспечение мер поддержки молодым специалистам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90DE5" w:rsidTr="00D75E40">
        <w:trPr>
          <w:trHeight w:val="4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D75E40">
        <w:trPr>
          <w:trHeight w:val="23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Доля молодых специалистов, получивших единовременную социальную выплату от общего количества обратившихся молодых специалистов,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D75E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D75E4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24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02.04.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4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D75E40">
        <w:trPr>
          <w:trHeight w:val="25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Доля сотрудников, получивших компенсацию за аренду жилья врачам и среднему медицинскому персоналу,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D75E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D75E40">
        <w:trPr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D75E40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A91AE8">
        <w:trPr>
          <w:trHeight w:val="31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11.5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Мероприятие 02.05.</w:t>
            </w:r>
          </w:p>
          <w:p w:rsidR="00FC1EB1" w:rsidRPr="00390DE5" w:rsidRDefault="00FC1EB1" w:rsidP="000D0A8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FC1EB1" w:rsidRPr="00390DE5" w:rsidTr="00A91AE8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A91AE8">
        <w:trPr>
          <w:trHeight w:val="4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A91AE8">
        <w:trPr>
          <w:trHeight w:val="3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A91AE8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A91AE8">
        <w:trPr>
          <w:trHeight w:val="25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cs="Times New Roman"/>
                <w:szCs w:val="28"/>
              </w:rPr>
              <w:t>Доля медицинских работников, обеспеченных жильем из числа обратившихся медицинских работников,%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90DE5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Итого 2023 год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D75E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5E40" w:rsidRPr="00390DE5" w:rsidTr="00A91AE8">
        <w:trPr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8201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40" w:rsidRPr="00390DE5" w:rsidRDefault="00D75E40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1EB1" w:rsidRPr="00390DE5" w:rsidTr="00A91AE8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2F2C76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2F2C76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0DE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1EB1" w:rsidRPr="00390DE5" w:rsidRDefault="00FC1EB1" w:rsidP="00FC1EB1">
      <w:pPr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ind w:left="540"/>
        <w:rPr>
          <w:rFonts w:eastAsiaTheme="majorEastAsia" w:cs="Times New Roman"/>
          <w:bCs/>
          <w:szCs w:val="28"/>
          <w:highlight w:val="yellow"/>
        </w:rPr>
      </w:pPr>
      <w:r w:rsidRPr="00390DE5">
        <w:rPr>
          <w:rFonts w:cs="Times New Roman"/>
          <w:szCs w:val="28"/>
          <w:highlight w:val="yellow"/>
        </w:rPr>
        <w:t xml:space="preserve">3. Методика </w:t>
      </w:r>
      <w:proofErr w:type="gramStart"/>
      <w:r w:rsidRPr="00390DE5">
        <w:rPr>
          <w:rFonts w:cs="Times New Roman"/>
          <w:szCs w:val="28"/>
          <w:highlight w:val="yellow"/>
        </w:rPr>
        <w:t xml:space="preserve">определения результатов выполнения мероприятий </w:t>
      </w:r>
      <w:r w:rsidRPr="00390DE5">
        <w:rPr>
          <w:rFonts w:eastAsiaTheme="majorEastAsia" w:cs="Times New Roman"/>
          <w:bCs/>
          <w:szCs w:val="28"/>
          <w:highlight w:val="yellow"/>
        </w:rPr>
        <w:t>подпрограммы</w:t>
      </w:r>
      <w:proofErr w:type="gramEnd"/>
      <w:r w:rsidRPr="00390DE5">
        <w:rPr>
          <w:rFonts w:eastAsiaTheme="majorEastAsia" w:cs="Times New Roman"/>
          <w:bCs/>
          <w:szCs w:val="28"/>
          <w:highlight w:val="yellow"/>
        </w:rPr>
        <w:t xml:space="preserve"> 5 «Финансовое обеспечение системы организации медицинской помощи»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6"/>
        <w:gridCol w:w="1275"/>
        <w:gridCol w:w="3828"/>
        <w:gridCol w:w="1701"/>
        <w:gridCol w:w="5103"/>
      </w:tblGrid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</w:t>
            </w: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proofErr w:type="gramStart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 подпрограммы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 основного мероприятия YY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 мероприятия ZZ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Порядок определения значений</w:t>
            </w:r>
          </w:p>
        </w:tc>
      </w:tr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привлеченных медицинских и фармацевтических работников от общего числа пришедших медицинских и фармацевтических работников</w:t>
            </w:r>
            <w:proofErr w:type="gramStart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,</w:t>
            </w:r>
            <w:proofErr w:type="gramEnd"/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Рассчитывается по формуле: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Дпмр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= </w:t>
            </w: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Кп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/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Ок</w:t>
            </w:r>
            <w:proofErr w:type="gram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*100, где 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Дмпр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– доля привлеченных медицинских и фармацевтических работников,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К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п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-</w:t>
            </w:r>
            <w:proofErr w:type="gram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количество привлеченных медицинских и фармацевтических работников,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О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к-</w:t>
            </w:r>
            <w:proofErr w:type="gram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общее количество пришедших медицинских и фармацевтических работников.</w:t>
            </w:r>
          </w:p>
        </w:tc>
      </w:tr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медицинских и фармацевтических работников, получивших социальную помощь от общего числа обратившихся медицинских и фармацевтических работников,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Рассчитывается по формуле: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Дмр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= </w:t>
            </w: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Кпсп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/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Ок</w:t>
            </w:r>
            <w:proofErr w:type="gram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*100, где 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Дмр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– медицинских и фармацевтических работников, получивших социальную помощь от общего числа обратившихся </w:t>
            </w:r>
            <w:r w:rsidRPr="00390DE5">
              <w:rPr>
                <w:rFonts w:cs="Times New Roman"/>
                <w:szCs w:val="28"/>
                <w:highlight w:val="yellow"/>
              </w:rPr>
              <w:t>медицинских и фармацевтических работников</w:t>
            </w:r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  <w:lang w:eastAsia="ru-RU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Кпс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п</w:t>
            </w:r>
            <w:proofErr w:type="spell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-</w:t>
            </w:r>
            <w:proofErr w:type="gram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количество медицинских и фармацевтических работников, получивших социальную помощь,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О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>к-</w:t>
            </w:r>
            <w:proofErr w:type="gramEnd"/>
            <w:r w:rsidRPr="00390DE5">
              <w:rPr>
                <w:rFonts w:cs="Times New Roman"/>
                <w:szCs w:val="28"/>
                <w:highlight w:val="yellow"/>
                <w:lang w:eastAsia="ru-RU"/>
              </w:rPr>
              <w:t xml:space="preserve"> общее количество обратившихся медицинских и фармацевтических работников.</w:t>
            </w:r>
          </w:p>
        </w:tc>
      </w:tr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молодых специалистов, получивших единовременную социальную выплату от общего количества обратившихся молодых специалистов,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Рассчитывается по формуле: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Дмс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 xml:space="preserve"> = </w:t>
            </w: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Кесв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>/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Ок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*100, где 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Дмс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 xml:space="preserve"> – доля молодых специалистов, получивших единовременную социальную выплату от общего количества обратившихся медицинских работников,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Кес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в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>-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количество молодых специалистов, получивших единовременную социальную выплату,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к-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общее количество молодых специалистов.</w:t>
            </w:r>
          </w:p>
        </w:tc>
      </w:tr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сотрудников, получивших компенсацию за аренду жилья врачам и среднему медицинскому персоналу,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Рассчитывается по формуле: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Дпк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 xml:space="preserve"> = </w:t>
            </w: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Кпк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>/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Ок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*100, где 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Дпк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 xml:space="preserve"> – доля сотрудников, получивших компенсацию за аренду жилья из числа обратившихся врачей и среднего медицинского персонала,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390DE5">
              <w:rPr>
                <w:rFonts w:cs="Times New Roman"/>
                <w:szCs w:val="28"/>
                <w:highlight w:val="yellow"/>
              </w:rPr>
              <w:t>Кп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к</w:t>
            </w:r>
            <w:proofErr w:type="spellEnd"/>
            <w:r w:rsidRPr="00390DE5">
              <w:rPr>
                <w:rFonts w:cs="Times New Roman"/>
                <w:szCs w:val="28"/>
                <w:highlight w:val="yellow"/>
              </w:rPr>
              <w:t>-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количество сотрудников, получивших компенсацию за аренду жилья,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к-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общее количество обратившихся врачей и среднего медицинского персонала.</w:t>
            </w:r>
          </w:p>
        </w:tc>
      </w:tr>
      <w:tr w:rsidR="00FC1EB1" w:rsidRPr="00390DE5" w:rsidTr="000D0A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D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медицинских работников, обеспеченных жильем из числа обратившихся медицинских работников,%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1" w:rsidRPr="00390DE5" w:rsidRDefault="00FC1EB1" w:rsidP="000D0A8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Рассчитывается по формуле: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Дож = Кож/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Ок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*100, где 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Дож – медицинских работников, обеспеченных жильем из числа обратившихся медицинских работников,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  <w:highlight w:val="yellow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Ко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ж-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количество медицинских работников, обеспеченных жильем,</w:t>
            </w:r>
          </w:p>
          <w:p w:rsidR="00FC1EB1" w:rsidRPr="00390DE5" w:rsidRDefault="00FC1EB1" w:rsidP="000D0A88">
            <w:pPr>
              <w:rPr>
                <w:rFonts w:cs="Times New Roman"/>
                <w:szCs w:val="28"/>
              </w:rPr>
            </w:pPr>
            <w:r w:rsidRPr="00390DE5">
              <w:rPr>
                <w:rFonts w:cs="Times New Roman"/>
                <w:szCs w:val="28"/>
                <w:highlight w:val="yellow"/>
              </w:rPr>
              <w:t>О</w:t>
            </w:r>
            <w:proofErr w:type="gramStart"/>
            <w:r w:rsidRPr="00390DE5">
              <w:rPr>
                <w:rFonts w:cs="Times New Roman"/>
                <w:szCs w:val="28"/>
                <w:highlight w:val="yellow"/>
              </w:rPr>
              <w:t>к-</w:t>
            </w:r>
            <w:proofErr w:type="gramEnd"/>
            <w:r w:rsidRPr="00390DE5">
              <w:rPr>
                <w:rFonts w:cs="Times New Roman"/>
                <w:szCs w:val="28"/>
                <w:highlight w:val="yellow"/>
              </w:rPr>
              <w:t xml:space="preserve"> общее количество обратившихся медицинских работников.</w:t>
            </w:r>
          </w:p>
        </w:tc>
      </w:tr>
    </w:tbl>
    <w:p w:rsidR="00FC1EB1" w:rsidRPr="00390DE5" w:rsidRDefault="00FC1EB1" w:rsidP="00FC1EB1">
      <w:pPr>
        <w:rPr>
          <w:rFonts w:eastAsia="Times New Roman" w:cs="Times New Roman"/>
          <w:szCs w:val="28"/>
          <w:lang w:eastAsia="ru-RU"/>
        </w:rPr>
      </w:pPr>
    </w:p>
    <w:p w:rsidR="00FC1EB1" w:rsidRPr="00390DE5" w:rsidRDefault="00FC1EB1" w:rsidP="00FC1EB1">
      <w:pPr>
        <w:tabs>
          <w:tab w:val="left" w:pos="1135"/>
        </w:tabs>
        <w:rPr>
          <w:rFonts w:cs="Times New Roman"/>
          <w:szCs w:val="28"/>
        </w:rPr>
      </w:pPr>
    </w:p>
    <w:p w:rsidR="00FC1EB1" w:rsidRPr="00390DE5" w:rsidRDefault="00FC1EB1" w:rsidP="00FC1EB1">
      <w:pPr>
        <w:rPr>
          <w:rFonts w:cs="Times New Roman"/>
          <w:szCs w:val="28"/>
        </w:rPr>
      </w:pPr>
    </w:p>
    <w:p w:rsidR="00FC1EB1" w:rsidRPr="00390DE5" w:rsidRDefault="00FC1EB1" w:rsidP="00FC1EB1">
      <w:pPr>
        <w:rPr>
          <w:rFonts w:cs="Times New Roman"/>
          <w:szCs w:val="28"/>
        </w:rPr>
      </w:pPr>
    </w:p>
    <w:p w:rsidR="00917C8B" w:rsidRPr="00390DE5" w:rsidRDefault="00917C8B" w:rsidP="00936372">
      <w:pPr>
        <w:rPr>
          <w:rFonts w:cs="Times New Roman"/>
          <w:szCs w:val="28"/>
        </w:rPr>
      </w:pPr>
    </w:p>
    <w:sectPr w:rsidR="00917C8B" w:rsidRPr="00390DE5" w:rsidSect="008A26B2"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FA" w:rsidRDefault="00AB2EFA" w:rsidP="00936B5F">
      <w:r>
        <w:separator/>
      </w:r>
    </w:p>
  </w:endnote>
  <w:endnote w:type="continuationSeparator" w:id="0">
    <w:p w:rsidR="00AB2EFA" w:rsidRDefault="00AB2EF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FA" w:rsidRDefault="00AB2EFA" w:rsidP="00936B5F">
      <w:r>
        <w:separator/>
      </w:r>
    </w:p>
  </w:footnote>
  <w:footnote w:type="continuationSeparator" w:id="0">
    <w:p w:rsidR="00AB2EFA" w:rsidRDefault="00AB2EF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30927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A342BE"/>
    <w:multiLevelType w:val="hybridMultilevel"/>
    <w:tmpl w:val="F5C2C1EE"/>
    <w:lvl w:ilvl="0" w:tplc="9F3066BE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2C5C0B0D"/>
    <w:multiLevelType w:val="hybridMultilevel"/>
    <w:tmpl w:val="DF38F6D4"/>
    <w:lvl w:ilvl="0" w:tplc="FD00A54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206722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7E080F"/>
    <w:multiLevelType w:val="hybridMultilevel"/>
    <w:tmpl w:val="5B4AB6F2"/>
    <w:lvl w:ilvl="0" w:tplc="E3141B22">
      <w:start w:val="3"/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318A0"/>
    <w:multiLevelType w:val="hybridMultilevel"/>
    <w:tmpl w:val="B1D0F75C"/>
    <w:lvl w:ilvl="0" w:tplc="6C708020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197D"/>
    <w:rsid w:val="0002114F"/>
    <w:rsid w:val="00021C6D"/>
    <w:rsid w:val="00022D07"/>
    <w:rsid w:val="00031B1D"/>
    <w:rsid w:val="00034445"/>
    <w:rsid w:val="000357E2"/>
    <w:rsid w:val="00040C32"/>
    <w:rsid w:val="00042E52"/>
    <w:rsid w:val="00051A9B"/>
    <w:rsid w:val="00076D73"/>
    <w:rsid w:val="00087871"/>
    <w:rsid w:val="00092854"/>
    <w:rsid w:val="000A30AA"/>
    <w:rsid w:val="000A3695"/>
    <w:rsid w:val="000A3745"/>
    <w:rsid w:val="000A3E3F"/>
    <w:rsid w:val="000A6050"/>
    <w:rsid w:val="000A7B86"/>
    <w:rsid w:val="000B086D"/>
    <w:rsid w:val="000B2126"/>
    <w:rsid w:val="000B69D7"/>
    <w:rsid w:val="000C0C32"/>
    <w:rsid w:val="000C57E3"/>
    <w:rsid w:val="000D0A88"/>
    <w:rsid w:val="000D0BB0"/>
    <w:rsid w:val="000D59EB"/>
    <w:rsid w:val="000E3E91"/>
    <w:rsid w:val="00101400"/>
    <w:rsid w:val="0010269A"/>
    <w:rsid w:val="0010371D"/>
    <w:rsid w:val="00105C89"/>
    <w:rsid w:val="00106AB0"/>
    <w:rsid w:val="00112005"/>
    <w:rsid w:val="0011606A"/>
    <w:rsid w:val="00120BE6"/>
    <w:rsid w:val="00122384"/>
    <w:rsid w:val="00122959"/>
    <w:rsid w:val="00126030"/>
    <w:rsid w:val="00126614"/>
    <w:rsid w:val="0012688A"/>
    <w:rsid w:val="00131493"/>
    <w:rsid w:val="0013401D"/>
    <w:rsid w:val="001514F3"/>
    <w:rsid w:val="00151C33"/>
    <w:rsid w:val="0016104F"/>
    <w:rsid w:val="001621A7"/>
    <w:rsid w:val="00173321"/>
    <w:rsid w:val="00176218"/>
    <w:rsid w:val="00180795"/>
    <w:rsid w:val="00181CB3"/>
    <w:rsid w:val="00184090"/>
    <w:rsid w:val="00192C23"/>
    <w:rsid w:val="00194E9F"/>
    <w:rsid w:val="001A0EAA"/>
    <w:rsid w:val="001B0EDD"/>
    <w:rsid w:val="001B7889"/>
    <w:rsid w:val="001C0678"/>
    <w:rsid w:val="001C16D5"/>
    <w:rsid w:val="001C1C5D"/>
    <w:rsid w:val="001C465B"/>
    <w:rsid w:val="001C4C73"/>
    <w:rsid w:val="001D4676"/>
    <w:rsid w:val="001D4C46"/>
    <w:rsid w:val="001E0E9B"/>
    <w:rsid w:val="001E45E0"/>
    <w:rsid w:val="001E7F43"/>
    <w:rsid w:val="00205B7B"/>
    <w:rsid w:val="002060D6"/>
    <w:rsid w:val="00210E58"/>
    <w:rsid w:val="0021577A"/>
    <w:rsid w:val="002208C8"/>
    <w:rsid w:val="00222B4C"/>
    <w:rsid w:val="00222D65"/>
    <w:rsid w:val="002244FF"/>
    <w:rsid w:val="00225EC2"/>
    <w:rsid w:val="0023015F"/>
    <w:rsid w:val="00230D28"/>
    <w:rsid w:val="002315E2"/>
    <w:rsid w:val="002357B0"/>
    <w:rsid w:val="002476BA"/>
    <w:rsid w:val="0025082B"/>
    <w:rsid w:val="00254557"/>
    <w:rsid w:val="00261AF6"/>
    <w:rsid w:val="0026697E"/>
    <w:rsid w:val="00266F9C"/>
    <w:rsid w:val="00277C92"/>
    <w:rsid w:val="00290E6F"/>
    <w:rsid w:val="00297D00"/>
    <w:rsid w:val="002A2EE8"/>
    <w:rsid w:val="002A3297"/>
    <w:rsid w:val="002A39E5"/>
    <w:rsid w:val="002A466B"/>
    <w:rsid w:val="002B1460"/>
    <w:rsid w:val="002B168A"/>
    <w:rsid w:val="002C03D9"/>
    <w:rsid w:val="002C1CC9"/>
    <w:rsid w:val="002D5FC9"/>
    <w:rsid w:val="002E0ECF"/>
    <w:rsid w:val="002E1071"/>
    <w:rsid w:val="002E7C5D"/>
    <w:rsid w:val="002F2C76"/>
    <w:rsid w:val="00300098"/>
    <w:rsid w:val="00305EEF"/>
    <w:rsid w:val="003137CF"/>
    <w:rsid w:val="003142F7"/>
    <w:rsid w:val="0031557C"/>
    <w:rsid w:val="00315A9B"/>
    <w:rsid w:val="0032305B"/>
    <w:rsid w:val="003315CE"/>
    <w:rsid w:val="00331834"/>
    <w:rsid w:val="0033335D"/>
    <w:rsid w:val="0033615F"/>
    <w:rsid w:val="003451BE"/>
    <w:rsid w:val="003516FE"/>
    <w:rsid w:val="003532B0"/>
    <w:rsid w:val="003621F4"/>
    <w:rsid w:val="0037091E"/>
    <w:rsid w:val="00373823"/>
    <w:rsid w:val="00375B71"/>
    <w:rsid w:val="0037635B"/>
    <w:rsid w:val="00376C97"/>
    <w:rsid w:val="00381636"/>
    <w:rsid w:val="003875A1"/>
    <w:rsid w:val="00390DE5"/>
    <w:rsid w:val="003A04C4"/>
    <w:rsid w:val="003A1AF8"/>
    <w:rsid w:val="003A2CDD"/>
    <w:rsid w:val="003B2186"/>
    <w:rsid w:val="003B360A"/>
    <w:rsid w:val="003B4E41"/>
    <w:rsid w:val="003C0520"/>
    <w:rsid w:val="003C0658"/>
    <w:rsid w:val="003C4228"/>
    <w:rsid w:val="003C504E"/>
    <w:rsid w:val="003C643A"/>
    <w:rsid w:val="003D21FE"/>
    <w:rsid w:val="003D76C8"/>
    <w:rsid w:val="003E094F"/>
    <w:rsid w:val="003E2038"/>
    <w:rsid w:val="003E2662"/>
    <w:rsid w:val="003E77F0"/>
    <w:rsid w:val="003F2ACC"/>
    <w:rsid w:val="003F350D"/>
    <w:rsid w:val="003F3A9B"/>
    <w:rsid w:val="003F49BD"/>
    <w:rsid w:val="004008DF"/>
    <w:rsid w:val="00402BB4"/>
    <w:rsid w:val="0040517F"/>
    <w:rsid w:val="0040714F"/>
    <w:rsid w:val="00411BAE"/>
    <w:rsid w:val="004153DF"/>
    <w:rsid w:val="00435D29"/>
    <w:rsid w:val="00453D39"/>
    <w:rsid w:val="004540E3"/>
    <w:rsid w:val="00456DD9"/>
    <w:rsid w:val="00460E17"/>
    <w:rsid w:val="00462A2B"/>
    <w:rsid w:val="004651BF"/>
    <w:rsid w:val="00471BC7"/>
    <w:rsid w:val="00472CC4"/>
    <w:rsid w:val="00491C1B"/>
    <w:rsid w:val="0049454B"/>
    <w:rsid w:val="004A2E98"/>
    <w:rsid w:val="004A7DF9"/>
    <w:rsid w:val="004B1783"/>
    <w:rsid w:val="004B50B1"/>
    <w:rsid w:val="004B7BDB"/>
    <w:rsid w:val="004C0497"/>
    <w:rsid w:val="004C19E7"/>
    <w:rsid w:val="004C26FB"/>
    <w:rsid w:val="004C3F47"/>
    <w:rsid w:val="004C7E0C"/>
    <w:rsid w:val="004D2384"/>
    <w:rsid w:val="004D6F23"/>
    <w:rsid w:val="004D7BC1"/>
    <w:rsid w:val="004E241B"/>
    <w:rsid w:val="004E2CBE"/>
    <w:rsid w:val="004F0D59"/>
    <w:rsid w:val="005114E0"/>
    <w:rsid w:val="00515A8F"/>
    <w:rsid w:val="0051613A"/>
    <w:rsid w:val="0052064B"/>
    <w:rsid w:val="00520A6A"/>
    <w:rsid w:val="00521E1D"/>
    <w:rsid w:val="00523D32"/>
    <w:rsid w:val="00543089"/>
    <w:rsid w:val="005434B4"/>
    <w:rsid w:val="005435B7"/>
    <w:rsid w:val="0056164F"/>
    <w:rsid w:val="00574BD4"/>
    <w:rsid w:val="00582D93"/>
    <w:rsid w:val="005944A7"/>
    <w:rsid w:val="00595736"/>
    <w:rsid w:val="005A23FC"/>
    <w:rsid w:val="005A3079"/>
    <w:rsid w:val="005A64E1"/>
    <w:rsid w:val="005A717B"/>
    <w:rsid w:val="005B2C72"/>
    <w:rsid w:val="005C1176"/>
    <w:rsid w:val="005C3581"/>
    <w:rsid w:val="005D22ED"/>
    <w:rsid w:val="005E1F95"/>
    <w:rsid w:val="005E4020"/>
    <w:rsid w:val="005F45F2"/>
    <w:rsid w:val="005F52DD"/>
    <w:rsid w:val="006016A4"/>
    <w:rsid w:val="0060651E"/>
    <w:rsid w:val="00614CE5"/>
    <w:rsid w:val="0062232B"/>
    <w:rsid w:val="00622337"/>
    <w:rsid w:val="0062314D"/>
    <w:rsid w:val="00623685"/>
    <w:rsid w:val="006246DF"/>
    <w:rsid w:val="00624C4E"/>
    <w:rsid w:val="0062592D"/>
    <w:rsid w:val="00626499"/>
    <w:rsid w:val="00642429"/>
    <w:rsid w:val="00645636"/>
    <w:rsid w:val="00650E5B"/>
    <w:rsid w:val="00660C87"/>
    <w:rsid w:val="00660CEB"/>
    <w:rsid w:val="0066652D"/>
    <w:rsid w:val="0066679C"/>
    <w:rsid w:val="00666F6C"/>
    <w:rsid w:val="006712CE"/>
    <w:rsid w:val="00671871"/>
    <w:rsid w:val="00673262"/>
    <w:rsid w:val="0069613E"/>
    <w:rsid w:val="00696C3C"/>
    <w:rsid w:val="006A591D"/>
    <w:rsid w:val="006B269F"/>
    <w:rsid w:val="006B617B"/>
    <w:rsid w:val="006B7B45"/>
    <w:rsid w:val="006C1443"/>
    <w:rsid w:val="006D2F66"/>
    <w:rsid w:val="006D560D"/>
    <w:rsid w:val="006D735B"/>
    <w:rsid w:val="006E2E52"/>
    <w:rsid w:val="006E6D84"/>
    <w:rsid w:val="006F1B2D"/>
    <w:rsid w:val="006F6FBE"/>
    <w:rsid w:val="006F7EE0"/>
    <w:rsid w:val="00702E07"/>
    <w:rsid w:val="0070570D"/>
    <w:rsid w:val="0070675D"/>
    <w:rsid w:val="00712E1B"/>
    <w:rsid w:val="00713EC3"/>
    <w:rsid w:val="007150AB"/>
    <w:rsid w:val="007156A0"/>
    <w:rsid w:val="007163D9"/>
    <w:rsid w:val="007220EC"/>
    <w:rsid w:val="00723473"/>
    <w:rsid w:val="007236CB"/>
    <w:rsid w:val="007237C0"/>
    <w:rsid w:val="0072682A"/>
    <w:rsid w:val="00733375"/>
    <w:rsid w:val="0073469B"/>
    <w:rsid w:val="00734C9E"/>
    <w:rsid w:val="00734DB0"/>
    <w:rsid w:val="007535EE"/>
    <w:rsid w:val="00762FF1"/>
    <w:rsid w:val="00765E67"/>
    <w:rsid w:val="0077093B"/>
    <w:rsid w:val="007712A2"/>
    <w:rsid w:val="00773FAB"/>
    <w:rsid w:val="007751CD"/>
    <w:rsid w:val="0078033F"/>
    <w:rsid w:val="00793498"/>
    <w:rsid w:val="007A7F35"/>
    <w:rsid w:val="007B3DD6"/>
    <w:rsid w:val="007B4C19"/>
    <w:rsid w:val="007C13B3"/>
    <w:rsid w:val="007C1BEE"/>
    <w:rsid w:val="007C6763"/>
    <w:rsid w:val="007C6E68"/>
    <w:rsid w:val="007D4D48"/>
    <w:rsid w:val="007E0BCA"/>
    <w:rsid w:val="007E7682"/>
    <w:rsid w:val="007F28D3"/>
    <w:rsid w:val="00807962"/>
    <w:rsid w:val="0081088B"/>
    <w:rsid w:val="00813B6C"/>
    <w:rsid w:val="0082015D"/>
    <w:rsid w:val="00824FF2"/>
    <w:rsid w:val="00825507"/>
    <w:rsid w:val="00830B3D"/>
    <w:rsid w:val="00840213"/>
    <w:rsid w:val="00840F85"/>
    <w:rsid w:val="008412CF"/>
    <w:rsid w:val="00844098"/>
    <w:rsid w:val="00855F78"/>
    <w:rsid w:val="00857164"/>
    <w:rsid w:val="00857382"/>
    <w:rsid w:val="0085741E"/>
    <w:rsid w:val="00863BE4"/>
    <w:rsid w:val="008728A1"/>
    <w:rsid w:val="008765EE"/>
    <w:rsid w:val="00877B1D"/>
    <w:rsid w:val="0088161D"/>
    <w:rsid w:val="008905B1"/>
    <w:rsid w:val="00891D8E"/>
    <w:rsid w:val="00897179"/>
    <w:rsid w:val="008A26B2"/>
    <w:rsid w:val="008A3CDC"/>
    <w:rsid w:val="008B2394"/>
    <w:rsid w:val="008B3E8D"/>
    <w:rsid w:val="008B70AC"/>
    <w:rsid w:val="008B73B6"/>
    <w:rsid w:val="008C15CF"/>
    <w:rsid w:val="008C19E9"/>
    <w:rsid w:val="008C1AF8"/>
    <w:rsid w:val="008C1C28"/>
    <w:rsid w:val="008D0B97"/>
    <w:rsid w:val="008D1C9D"/>
    <w:rsid w:val="008D27B1"/>
    <w:rsid w:val="008D328B"/>
    <w:rsid w:val="008D4682"/>
    <w:rsid w:val="008F256B"/>
    <w:rsid w:val="00900898"/>
    <w:rsid w:val="00907F71"/>
    <w:rsid w:val="00910C27"/>
    <w:rsid w:val="009123A9"/>
    <w:rsid w:val="0091417D"/>
    <w:rsid w:val="00917C8B"/>
    <w:rsid w:val="00920ABD"/>
    <w:rsid w:val="00920CD4"/>
    <w:rsid w:val="00923BFE"/>
    <w:rsid w:val="00924BC6"/>
    <w:rsid w:val="00925EF9"/>
    <w:rsid w:val="00927CDB"/>
    <w:rsid w:val="00934964"/>
    <w:rsid w:val="00934B0F"/>
    <w:rsid w:val="00936372"/>
    <w:rsid w:val="00936B5F"/>
    <w:rsid w:val="0094174C"/>
    <w:rsid w:val="009467C8"/>
    <w:rsid w:val="00951031"/>
    <w:rsid w:val="009521EA"/>
    <w:rsid w:val="009532C5"/>
    <w:rsid w:val="00954041"/>
    <w:rsid w:val="009543FA"/>
    <w:rsid w:val="00970D97"/>
    <w:rsid w:val="00973BB7"/>
    <w:rsid w:val="00976574"/>
    <w:rsid w:val="009767DD"/>
    <w:rsid w:val="009772AC"/>
    <w:rsid w:val="00980211"/>
    <w:rsid w:val="009863B5"/>
    <w:rsid w:val="00990FC9"/>
    <w:rsid w:val="00991C5A"/>
    <w:rsid w:val="00992675"/>
    <w:rsid w:val="009A2042"/>
    <w:rsid w:val="009A3AF2"/>
    <w:rsid w:val="009B2D79"/>
    <w:rsid w:val="009B6B00"/>
    <w:rsid w:val="009B7055"/>
    <w:rsid w:val="009C21DB"/>
    <w:rsid w:val="009C29D1"/>
    <w:rsid w:val="009C7F41"/>
    <w:rsid w:val="009D3813"/>
    <w:rsid w:val="009E026F"/>
    <w:rsid w:val="009E1CFF"/>
    <w:rsid w:val="009E242C"/>
    <w:rsid w:val="009E3DFC"/>
    <w:rsid w:val="009F532C"/>
    <w:rsid w:val="00A02774"/>
    <w:rsid w:val="00A05B36"/>
    <w:rsid w:val="00A063A2"/>
    <w:rsid w:val="00A06E93"/>
    <w:rsid w:val="00A15E6A"/>
    <w:rsid w:val="00A218CC"/>
    <w:rsid w:val="00A234FA"/>
    <w:rsid w:val="00A25640"/>
    <w:rsid w:val="00A3099D"/>
    <w:rsid w:val="00A41F31"/>
    <w:rsid w:val="00A42D74"/>
    <w:rsid w:val="00A4380F"/>
    <w:rsid w:val="00A47F81"/>
    <w:rsid w:val="00A505C9"/>
    <w:rsid w:val="00A52720"/>
    <w:rsid w:val="00A52767"/>
    <w:rsid w:val="00A62657"/>
    <w:rsid w:val="00A649A0"/>
    <w:rsid w:val="00A67724"/>
    <w:rsid w:val="00A86B91"/>
    <w:rsid w:val="00A91AE8"/>
    <w:rsid w:val="00A92CB6"/>
    <w:rsid w:val="00A93983"/>
    <w:rsid w:val="00AA5FD3"/>
    <w:rsid w:val="00AB0818"/>
    <w:rsid w:val="00AB2EFA"/>
    <w:rsid w:val="00AB3B66"/>
    <w:rsid w:val="00AB4410"/>
    <w:rsid w:val="00AB456E"/>
    <w:rsid w:val="00AB70A2"/>
    <w:rsid w:val="00AC1012"/>
    <w:rsid w:val="00AC3BA0"/>
    <w:rsid w:val="00AC554C"/>
    <w:rsid w:val="00AC71CC"/>
    <w:rsid w:val="00AD2EB4"/>
    <w:rsid w:val="00AE3602"/>
    <w:rsid w:val="00AF05CE"/>
    <w:rsid w:val="00AF1561"/>
    <w:rsid w:val="00AF487F"/>
    <w:rsid w:val="00AF5236"/>
    <w:rsid w:val="00B00E6F"/>
    <w:rsid w:val="00B01230"/>
    <w:rsid w:val="00B02A50"/>
    <w:rsid w:val="00B06E03"/>
    <w:rsid w:val="00B21B02"/>
    <w:rsid w:val="00B255CD"/>
    <w:rsid w:val="00B3097F"/>
    <w:rsid w:val="00B317CF"/>
    <w:rsid w:val="00B331DD"/>
    <w:rsid w:val="00B41E18"/>
    <w:rsid w:val="00B44AD1"/>
    <w:rsid w:val="00B45E3A"/>
    <w:rsid w:val="00B47719"/>
    <w:rsid w:val="00B50370"/>
    <w:rsid w:val="00B50571"/>
    <w:rsid w:val="00B5460B"/>
    <w:rsid w:val="00B64132"/>
    <w:rsid w:val="00B65BE9"/>
    <w:rsid w:val="00B72369"/>
    <w:rsid w:val="00B75895"/>
    <w:rsid w:val="00B75E56"/>
    <w:rsid w:val="00B7778A"/>
    <w:rsid w:val="00B80A5C"/>
    <w:rsid w:val="00B84ECE"/>
    <w:rsid w:val="00B95FBB"/>
    <w:rsid w:val="00B9638C"/>
    <w:rsid w:val="00B9682C"/>
    <w:rsid w:val="00BA4DEF"/>
    <w:rsid w:val="00BA61EF"/>
    <w:rsid w:val="00BA7086"/>
    <w:rsid w:val="00BB07C0"/>
    <w:rsid w:val="00BB7D18"/>
    <w:rsid w:val="00BB7E9F"/>
    <w:rsid w:val="00BC08EC"/>
    <w:rsid w:val="00BC0BF1"/>
    <w:rsid w:val="00BC2F4F"/>
    <w:rsid w:val="00BC75FA"/>
    <w:rsid w:val="00BE7291"/>
    <w:rsid w:val="00BF0D31"/>
    <w:rsid w:val="00C015A9"/>
    <w:rsid w:val="00C0223F"/>
    <w:rsid w:val="00C035B7"/>
    <w:rsid w:val="00C043D2"/>
    <w:rsid w:val="00C14FD3"/>
    <w:rsid w:val="00C174A4"/>
    <w:rsid w:val="00C20309"/>
    <w:rsid w:val="00C26A81"/>
    <w:rsid w:val="00C41E19"/>
    <w:rsid w:val="00C42BA2"/>
    <w:rsid w:val="00C42F3C"/>
    <w:rsid w:val="00C469A7"/>
    <w:rsid w:val="00C46BE3"/>
    <w:rsid w:val="00C6089B"/>
    <w:rsid w:val="00C632B2"/>
    <w:rsid w:val="00C638FB"/>
    <w:rsid w:val="00C63BFA"/>
    <w:rsid w:val="00C70E0B"/>
    <w:rsid w:val="00C73BE6"/>
    <w:rsid w:val="00C7534D"/>
    <w:rsid w:val="00C8090F"/>
    <w:rsid w:val="00C8140B"/>
    <w:rsid w:val="00C86119"/>
    <w:rsid w:val="00CB3293"/>
    <w:rsid w:val="00CB3466"/>
    <w:rsid w:val="00CB48D5"/>
    <w:rsid w:val="00CB75B0"/>
    <w:rsid w:val="00CC26AD"/>
    <w:rsid w:val="00CC3EBC"/>
    <w:rsid w:val="00CD0A01"/>
    <w:rsid w:val="00CD3287"/>
    <w:rsid w:val="00CD36EA"/>
    <w:rsid w:val="00CD67C9"/>
    <w:rsid w:val="00CD6F2B"/>
    <w:rsid w:val="00CE235B"/>
    <w:rsid w:val="00CF0E6D"/>
    <w:rsid w:val="00CF578F"/>
    <w:rsid w:val="00CF7789"/>
    <w:rsid w:val="00CF7B65"/>
    <w:rsid w:val="00D002F9"/>
    <w:rsid w:val="00D05036"/>
    <w:rsid w:val="00D2159A"/>
    <w:rsid w:val="00D22281"/>
    <w:rsid w:val="00D2442C"/>
    <w:rsid w:val="00D25CFC"/>
    <w:rsid w:val="00D4297C"/>
    <w:rsid w:val="00D43C69"/>
    <w:rsid w:val="00D47172"/>
    <w:rsid w:val="00D4733F"/>
    <w:rsid w:val="00D51EA7"/>
    <w:rsid w:val="00D54DA0"/>
    <w:rsid w:val="00D54F79"/>
    <w:rsid w:val="00D5726E"/>
    <w:rsid w:val="00D6108C"/>
    <w:rsid w:val="00D71EF4"/>
    <w:rsid w:val="00D72F75"/>
    <w:rsid w:val="00D75E40"/>
    <w:rsid w:val="00DA0D0F"/>
    <w:rsid w:val="00DA335F"/>
    <w:rsid w:val="00DB1724"/>
    <w:rsid w:val="00DB451F"/>
    <w:rsid w:val="00DB7B00"/>
    <w:rsid w:val="00DD1429"/>
    <w:rsid w:val="00DD36D6"/>
    <w:rsid w:val="00DE1CF2"/>
    <w:rsid w:val="00DE1FBF"/>
    <w:rsid w:val="00DE292F"/>
    <w:rsid w:val="00DE5A38"/>
    <w:rsid w:val="00DF3B40"/>
    <w:rsid w:val="00DF65E2"/>
    <w:rsid w:val="00E03B78"/>
    <w:rsid w:val="00E05032"/>
    <w:rsid w:val="00E05C19"/>
    <w:rsid w:val="00E0771C"/>
    <w:rsid w:val="00E07A60"/>
    <w:rsid w:val="00E12D59"/>
    <w:rsid w:val="00E12DC2"/>
    <w:rsid w:val="00E12F7F"/>
    <w:rsid w:val="00E130F6"/>
    <w:rsid w:val="00E24956"/>
    <w:rsid w:val="00E31B66"/>
    <w:rsid w:val="00E33667"/>
    <w:rsid w:val="00E404A2"/>
    <w:rsid w:val="00E52AAF"/>
    <w:rsid w:val="00E602C7"/>
    <w:rsid w:val="00E62916"/>
    <w:rsid w:val="00E648E1"/>
    <w:rsid w:val="00E64EF0"/>
    <w:rsid w:val="00E661D7"/>
    <w:rsid w:val="00E73F2E"/>
    <w:rsid w:val="00E7744B"/>
    <w:rsid w:val="00E93719"/>
    <w:rsid w:val="00EB340C"/>
    <w:rsid w:val="00EB38E8"/>
    <w:rsid w:val="00EB438D"/>
    <w:rsid w:val="00EB49F1"/>
    <w:rsid w:val="00EC3400"/>
    <w:rsid w:val="00EC5E03"/>
    <w:rsid w:val="00EC60CD"/>
    <w:rsid w:val="00ED2033"/>
    <w:rsid w:val="00EE2BF3"/>
    <w:rsid w:val="00EE2E82"/>
    <w:rsid w:val="00EF05D5"/>
    <w:rsid w:val="00EF2F0B"/>
    <w:rsid w:val="00EF482F"/>
    <w:rsid w:val="00F03C77"/>
    <w:rsid w:val="00F131EC"/>
    <w:rsid w:val="00F1529A"/>
    <w:rsid w:val="00F20434"/>
    <w:rsid w:val="00F24356"/>
    <w:rsid w:val="00F3072C"/>
    <w:rsid w:val="00F31728"/>
    <w:rsid w:val="00F342B5"/>
    <w:rsid w:val="00F351A0"/>
    <w:rsid w:val="00F54F70"/>
    <w:rsid w:val="00F56BE7"/>
    <w:rsid w:val="00F56D6F"/>
    <w:rsid w:val="00F668F8"/>
    <w:rsid w:val="00F736C5"/>
    <w:rsid w:val="00F77BD2"/>
    <w:rsid w:val="00F834B1"/>
    <w:rsid w:val="00F8503E"/>
    <w:rsid w:val="00F923C2"/>
    <w:rsid w:val="00F92D0B"/>
    <w:rsid w:val="00F940B8"/>
    <w:rsid w:val="00F9434C"/>
    <w:rsid w:val="00F95583"/>
    <w:rsid w:val="00F9622D"/>
    <w:rsid w:val="00F96C9E"/>
    <w:rsid w:val="00FA0305"/>
    <w:rsid w:val="00FA2184"/>
    <w:rsid w:val="00FA301C"/>
    <w:rsid w:val="00FA5B59"/>
    <w:rsid w:val="00FC1EB1"/>
    <w:rsid w:val="00FC3E23"/>
    <w:rsid w:val="00FC506C"/>
    <w:rsid w:val="00FC68B0"/>
    <w:rsid w:val="00FD4A22"/>
    <w:rsid w:val="00FE0E9E"/>
    <w:rsid w:val="00FE11A4"/>
    <w:rsid w:val="00FE3AF5"/>
    <w:rsid w:val="00FE4BED"/>
    <w:rsid w:val="00FF235E"/>
    <w:rsid w:val="00FF246F"/>
    <w:rsid w:val="00FF571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108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40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2042"/>
    <w:rPr>
      <w:b/>
      <w:color w:val="26282F"/>
    </w:rPr>
  </w:style>
  <w:style w:type="character" w:customStyle="1" w:styleId="af0">
    <w:name w:val="Гипертекстовая ссылка"/>
    <w:uiPriority w:val="99"/>
    <w:rsid w:val="009A204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A204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5CA9-A49E-4B69-9AAE-617A029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4532</Words>
  <Characters>25835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городского округа  от ___________№_______)</vt:lpstr>
      <vt:lpstr/>
      <vt:lpstr/>
      <vt:lpstr>Показатели муниципальной программы городского округа Серебряные Пруды Московской</vt:lpstr>
    </vt:vector>
  </TitlesOfParts>
  <Company>mineconom</Company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Ирина Грунина</cp:lastModifiedBy>
  <cp:revision>16</cp:revision>
  <cp:lastPrinted>2024-02-26T08:15:00Z</cp:lastPrinted>
  <dcterms:created xsi:type="dcterms:W3CDTF">2024-01-24T09:27:00Z</dcterms:created>
  <dcterms:modified xsi:type="dcterms:W3CDTF">2024-02-28T13:08:00Z</dcterms:modified>
</cp:coreProperties>
</file>