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776" w:rsidRDefault="005D6776" w:rsidP="005D6776">
      <w:pPr>
        <w:jc w:val="center"/>
      </w:pPr>
      <w:bookmarkStart w:id="0" w:name="_GoBack"/>
      <w:bookmarkEnd w:id="0"/>
      <w:r>
        <w:t>ПЛАН - КОНСПЕКТ</w:t>
      </w:r>
    </w:p>
    <w:p w:rsidR="005D6776" w:rsidRPr="00DC32B2" w:rsidRDefault="005D6776" w:rsidP="005D6776">
      <w:pPr>
        <w:rPr>
          <w:b/>
        </w:rPr>
      </w:pPr>
      <w:r w:rsidRPr="00DC32B2">
        <w:rPr>
          <w:b/>
        </w:rPr>
        <w:t xml:space="preserve">Лекция № </w:t>
      </w:r>
      <w:r w:rsidR="00DC32B2" w:rsidRPr="00DC32B2">
        <w:rPr>
          <w:b/>
        </w:rPr>
        <w:t>1</w:t>
      </w:r>
    </w:p>
    <w:p w:rsidR="005D6776" w:rsidRDefault="005D6776" w:rsidP="00580C6F"/>
    <w:p w:rsidR="00580C6F" w:rsidRDefault="00580C6F" w:rsidP="00580C6F">
      <w:r>
        <w:t xml:space="preserve">БЖД Лекция </w:t>
      </w:r>
      <w:r w:rsidRPr="008C2151">
        <w:rPr>
          <w:b/>
          <w:i/>
          <w:u w:val="single"/>
        </w:rPr>
        <w:t>Защита населения и территорий при стихийных</w:t>
      </w:r>
      <w:r w:rsidR="008C2151" w:rsidRPr="008C2151">
        <w:rPr>
          <w:b/>
          <w:i/>
          <w:u w:val="single"/>
        </w:rPr>
        <w:t xml:space="preserve"> </w:t>
      </w:r>
      <w:r w:rsidRPr="008C2151">
        <w:rPr>
          <w:b/>
          <w:i/>
          <w:u w:val="single"/>
        </w:rPr>
        <w:t>бедствиях</w:t>
      </w:r>
      <w:r w:rsidR="005C2EC7" w:rsidRPr="00171E2E">
        <w:t>«</w:t>
      </w:r>
      <w:r w:rsidR="005C2EC7" w:rsidRPr="005C2EC7">
        <w:rPr>
          <w:b/>
          <w:i/>
          <w:u w:val="single"/>
        </w:rPr>
        <w:t>Действия неработающего населения при стихийных (лекция) бедствиях, авариях и катастрофах»</w:t>
      </w:r>
      <w:r w:rsidRPr="005C2EC7">
        <w:rPr>
          <w:b/>
          <w:i/>
          <w:u w:val="single"/>
        </w:rPr>
        <w:t>.</w:t>
      </w:r>
    </w:p>
    <w:p w:rsidR="00580C6F" w:rsidRDefault="00580C6F" w:rsidP="00580C6F">
      <w:r>
        <w:t>Защита населения и территорий при стихийных бедствиях.</w:t>
      </w:r>
    </w:p>
    <w:p w:rsidR="00580C6F" w:rsidRDefault="00580C6F" w:rsidP="00580C6F">
      <w:r>
        <w:t>Вводная часть</w:t>
      </w:r>
    </w:p>
    <w:p w:rsidR="00580C6F" w:rsidRDefault="00580C6F" w:rsidP="00580C6F">
      <w:r>
        <w:t>Источники:</w:t>
      </w:r>
    </w:p>
    <w:p w:rsidR="00580C6F" w:rsidRDefault="00580C6F" w:rsidP="00580C6F">
      <w:r>
        <w:t>1. 1. Э.А. Арустамов, Н.В. Косолапова, Н.А. Прокопенко, Г.В.</w:t>
      </w:r>
    </w:p>
    <w:p w:rsidR="00580C6F" w:rsidRDefault="00580C6F" w:rsidP="00580C6F">
      <w:r>
        <w:t>Гуськов. Безопасность жизнедеятельности: Учебник для студ. сред. Б40 учеб.</w:t>
      </w:r>
    </w:p>
    <w:p w:rsidR="00580C6F" w:rsidRDefault="00580C6F" w:rsidP="00580C6F">
      <w:r>
        <w:t>заведений /— М.: Издательский центр «Академия», 2014 — 176 с.</w:t>
      </w:r>
    </w:p>
    <w:p w:rsidR="00580C6F" w:rsidRDefault="00580C6F" w:rsidP="00580C6F">
      <w:r>
        <w:t>2. 2. Микрюков В.Ю. Безопасность жизнедеятельности: Учебник /—</w:t>
      </w:r>
    </w:p>
    <w:p w:rsidR="00580C6F" w:rsidRDefault="00580C6F" w:rsidP="00580C6F">
      <w:r>
        <w:t>Изд. 2-е. — Ростов н/Д : Феникс, 2007. — 557с.</w:t>
      </w:r>
    </w:p>
    <w:p w:rsidR="00580C6F" w:rsidRDefault="00580C6F" w:rsidP="00580C6F">
      <w:r>
        <w:t>Содержание</w:t>
      </w:r>
    </w:p>
    <w:p w:rsidR="00580C6F" w:rsidRPr="00535500" w:rsidRDefault="00580C6F" w:rsidP="00580C6F">
      <w:pPr>
        <w:rPr>
          <w:b/>
          <w:i/>
        </w:rPr>
      </w:pPr>
      <w:r>
        <w:t xml:space="preserve">1. </w:t>
      </w:r>
      <w:r w:rsidRPr="00535500">
        <w:rPr>
          <w:b/>
          <w:i/>
        </w:rPr>
        <w:t>Защита при землетрясениях, извержениях вулканов, ураганах,</w:t>
      </w:r>
    </w:p>
    <w:p w:rsidR="00580C6F" w:rsidRPr="00535500" w:rsidRDefault="00580C6F" w:rsidP="00580C6F">
      <w:pPr>
        <w:rPr>
          <w:b/>
          <w:i/>
        </w:rPr>
      </w:pPr>
      <w:r w:rsidRPr="00535500">
        <w:rPr>
          <w:b/>
          <w:i/>
        </w:rPr>
        <w:t>бурях, смерчах, грозах</w:t>
      </w:r>
    </w:p>
    <w:p w:rsidR="00580C6F" w:rsidRPr="00535500" w:rsidRDefault="00580C6F" w:rsidP="00580C6F">
      <w:pPr>
        <w:rPr>
          <w:b/>
          <w:i/>
        </w:rPr>
      </w:pPr>
      <w:r>
        <w:t xml:space="preserve">2. </w:t>
      </w:r>
      <w:r w:rsidRPr="00535500">
        <w:rPr>
          <w:b/>
          <w:i/>
        </w:rPr>
        <w:t>Защита при снежных заносах, сходе лавин, метели, вьюге, селях,</w:t>
      </w:r>
    </w:p>
    <w:p w:rsidR="00580C6F" w:rsidRPr="00535500" w:rsidRDefault="00580C6F" w:rsidP="00580C6F">
      <w:pPr>
        <w:rPr>
          <w:b/>
          <w:i/>
        </w:rPr>
      </w:pPr>
      <w:r w:rsidRPr="00535500">
        <w:rPr>
          <w:b/>
          <w:i/>
        </w:rPr>
        <w:t>оползнях</w:t>
      </w:r>
    </w:p>
    <w:p w:rsidR="00580C6F" w:rsidRDefault="00580C6F" w:rsidP="00580C6F">
      <w:r>
        <w:t xml:space="preserve">3. </w:t>
      </w:r>
      <w:r w:rsidRPr="00535500">
        <w:rPr>
          <w:b/>
          <w:i/>
        </w:rPr>
        <w:t>Защита при наводнениях, лесных, степных и торфяных пожарах</w:t>
      </w:r>
    </w:p>
    <w:p w:rsidR="00580C6F" w:rsidRDefault="008C2151" w:rsidP="00580C6F">
      <w:r>
        <w:t xml:space="preserve">    </w:t>
      </w:r>
      <w:r w:rsidR="00580C6F">
        <w:t>Основная часть.</w:t>
      </w:r>
    </w:p>
    <w:p w:rsidR="00580C6F" w:rsidRDefault="008C2151" w:rsidP="00580C6F">
      <w:r>
        <w:t xml:space="preserve">  </w:t>
      </w:r>
      <w:r w:rsidR="00580C6F" w:rsidRPr="008C2151">
        <w:rPr>
          <w:b/>
          <w:i/>
        </w:rPr>
        <w:t>Стихийные бедствия</w:t>
      </w:r>
      <w:r w:rsidR="00580C6F">
        <w:t xml:space="preserve"> - это опасные явления или процессы</w:t>
      </w:r>
    </w:p>
    <w:p w:rsidR="00580C6F" w:rsidRDefault="00580C6F" w:rsidP="00580C6F">
      <w:r>
        <w:t>геофизического, геологического, гидрологического, атмосферного и другого</w:t>
      </w:r>
    </w:p>
    <w:p w:rsidR="00580C6F" w:rsidRDefault="00580C6F" w:rsidP="00580C6F">
      <w:r>
        <w:t>происхождения таких масштабов, которые вызывают катастрофические</w:t>
      </w:r>
    </w:p>
    <w:p w:rsidR="00580C6F" w:rsidRDefault="00580C6F" w:rsidP="00580C6F">
      <w:r>
        <w:t>ситуации, характеризующиеся внезапным нарушением жизнедеятельности</w:t>
      </w:r>
    </w:p>
    <w:p w:rsidR="00580C6F" w:rsidRDefault="00580C6F" w:rsidP="00580C6F">
      <w:r>
        <w:t>населения, разрушением и уничтожением материальных ценностей,</w:t>
      </w:r>
    </w:p>
    <w:p w:rsidR="00580C6F" w:rsidRDefault="00580C6F" w:rsidP="00580C6F">
      <w:r>
        <w:t>поражением и гибелью людей. К стихийным бедствиям относятся</w:t>
      </w:r>
    </w:p>
    <w:p w:rsidR="00580C6F" w:rsidRDefault="00580C6F" w:rsidP="00580C6F">
      <w:r>
        <w:t>землетрясения, цунами, наводнения, пожары, ураганы, смерчи, снежные</w:t>
      </w:r>
    </w:p>
    <w:p w:rsidR="00580C6F" w:rsidRDefault="00580C6F" w:rsidP="00580C6F">
      <w:r>
        <w:t>заносы и обвалы, селевые потоки, оползни и др. Они могут служить</w:t>
      </w:r>
    </w:p>
    <w:p w:rsidR="00580C6F" w:rsidRDefault="00580C6F" w:rsidP="00580C6F">
      <w:r>
        <w:t>причиной многих аварий (катастроф).</w:t>
      </w:r>
    </w:p>
    <w:p w:rsidR="00580C6F" w:rsidRPr="00535500" w:rsidRDefault="00535500" w:rsidP="00580C6F">
      <w:pPr>
        <w:rPr>
          <w:b/>
          <w:i/>
        </w:rPr>
      </w:pPr>
      <w:r w:rsidRPr="00535500">
        <w:rPr>
          <w:b/>
          <w:i/>
        </w:rPr>
        <w:t xml:space="preserve">  </w:t>
      </w:r>
      <w:r w:rsidR="00580C6F" w:rsidRPr="00535500">
        <w:rPr>
          <w:b/>
          <w:i/>
        </w:rPr>
        <w:t>1. Защита при землетрясений и извержении вулкана.</w:t>
      </w:r>
    </w:p>
    <w:p w:rsidR="00580C6F" w:rsidRDefault="00535500" w:rsidP="00580C6F">
      <w:r>
        <w:t xml:space="preserve">  </w:t>
      </w:r>
      <w:r w:rsidR="00580C6F">
        <w:t>Землетрясения - это подземные удары (толчки) и колебания</w:t>
      </w:r>
      <w:r>
        <w:t xml:space="preserve"> </w:t>
      </w:r>
      <w:r w:rsidR="00580C6F">
        <w:t>поверхности земли, вызванные естественными процессами, происходящими</w:t>
      </w:r>
      <w:r>
        <w:t xml:space="preserve"> </w:t>
      </w:r>
      <w:r w:rsidR="00580C6F">
        <w:t>в земной коре. По данным ЮНЕСКО, землетрясениям принадлежит первое</w:t>
      </w:r>
      <w:r>
        <w:t xml:space="preserve"> </w:t>
      </w:r>
      <w:r w:rsidR="00580C6F">
        <w:t xml:space="preserve">место по причиняемому экономическому ущербу и одно из первых мест </w:t>
      </w:r>
      <w:r>
        <w:t>–</w:t>
      </w:r>
      <w:r w:rsidR="00580C6F">
        <w:t xml:space="preserve"> по</w:t>
      </w:r>
      <w:r>
        <w:t xml:space="preserve"> </w:t>
      </w:r>
      <w:r w:rsidR="00580C6F">
        <w:t>числу человеческих жертв.</w:t>
      </w:r>
    </w:p>
    <w:p w:rsidR="00580C6F" w:rsidRDefault="00535500" w:rsidP="00580C6F">
      <w:r>
        <w:t xml:space="preserve">  </w:t>
      </w:r>
      <w:r w:rsidR="00580C6F">
        <w:t>Несмотря на многолетний опыт изучения землетрясений, предсказать</w:t>
      </w:r>
      <w:r>
        <w:t xml:space="preserve"> </w:t>
      </w:r>
      <w:r w:rsidR="00580C6F">
        <w:t>это явление очень трудно. Современная наука способна предсказать крупный</w:t>
      </w:r>
      <w:r>
        <w:t xml:space="preserve"> </w:t>
      </w:r>
      <w:r w:rsidR="00580C6F">
        <w:t>сейсмический толчок без указания точного времени. Правда, имеются</w:t>
      </w:r>
      <w:r>
        <w:t xml:space="preserve"> </w:t>
      </w:r>
      <w:r w:rsidR="00580C6F">
        <w:t>отдельные случаи точного предсказания землетрясений, как, например, в</w:t>
      </w:r>
      <w:r>
        <w:t xml:space="preserve"> </w:t>
      </w:r>
      <w:r w:rsidR="00580C6F">
        <w:t>Китае в 1975 году в провинции Ляонин. Первые признаки оживления</w:t>
      </w:r>
      <w:r>
        <w:t xml:space="preserve"> </w:t>
      </w:r>
      <w:r w:rsidR="00580C6F">
        <w:t>тектонической деятельности в этом районе были замечены местными</w:t>
      </w:r>
    </w:p>
    <w:p w:rsidR="00580C6F" w:rsidRDefault="00580C6F" w:rsidP="00580C6F">
      <w:r>
        <w:t>жителями в декабре 1974 года. Они были внимательно изучены</w:t>
      </w:r>
      <w:r w:rsidR="00103845">
        <w:t xml:space="preserve"> </w:t>
      </w:r>
      <w:r>
        <w:t>специалистами. Район находился под постоянным наблюдением. И уже после</w:t>
      </w:r>
      <w:r w:rsidR="00535500">
        <w:t xml:space="preserve"> </w:t>
      </w:r>
      <w:r>
        <w:t>первых небольших толчков 1 февраля 1975 года геологи пришли к твердому</w:t>
      </w:r>
      <w:r w:rsidR="00535500">
        <w:t xml:space="preserve"> </w:t>
      </w:r>
      <w:r>
        <w:t>заключению о возможности в самое ближайшее время разрушительного</w:t>
      </w:r>
      <w:r w:rsidR="00535500">
        <w:t xml:space="preserve"> </w:t>
      </w:r>
      <w:r>
        <w:t>землетрясения. В этот же день местными властями была произведена срочная</w:t>
      </w:r>
      <w:r w:rsidR="00535500">
        <w:t xml:space="preserve"> </w:t>
      </w:r>
      <w:r>
        <w:t>эвакуация населения. Через три дня, 4 февраля, началось сильное</w:t>
      </w:r>
      <w:r w:rsidR="00535500">
        <w:t xml:space="preserve"> </w:t>
      </w:r>
      <w:r>
        <w:t>землетрясение. В отдельных районах провинции было повреждено 90%</w:t>
      </w:r>
    </w:p>
    <w:p w:rsidR="00580C6F" w:rsidRDefault="00580C6F" w:rsidP="00580C6F">
      <w:r>
        <w:t>зданий. Однако жертв было немного. По оценкам специалистов, удалось</w:t>
      </w:r>
      <w:r w:rsidR="00535500">
        <w:t xml:space="preserve"> </w:t>
      </w:r>
      <w:r>
        <w:t>избежать гибели 3 млн. человек.</w:t>
      </w:r>
    </w:p>
    <w:p w:rsidR="00580C6F" w:rsidRDefault="00535500" w:rsidP="00580C6F">
      <w:r>
        <w:t xml:space="preserve">  </w:t>
      </w:r>
      <w:r w:rsidR="00580C6F">
        <w:t>Необычное поведение животных накануне землетрясения выражается в</w:t>
      </w:r>
      <w:r>
        <w:t xml:space="preserve"> </w:t>
      </w:r>
      <w:r w:rsidR="00580C6F">
        <w:t>том, что, например, кошки покидают селения и переносят котят в луга;</w:t>
      </w:r>
      <w:r>
        <w:t xml:space="preserve"> </w:t>
      </w:r>
      <w:r w:rsidR="00580C6F">
        <w:t>птицы в клетках за 10-15 минут до начала землетрясения начинают летать;</w:t>
      </w:r>
      <w:r>
        <w:t xml:space="preserve"> </w:t>
      </w:r>
      <w:r w:rsidR="00580C6F">
        <w:t xml:space="preserve">перед толчком слышатся необычные </w:t>
      </w:r>
      <w:r w:rsidR="00580C6F">
        <w:lastRenderedPageBreak/>
        <w:t>крики птиц; домашние животные в</w:t>
      </w:r>
      <w:r>
        <w:t xml:space="preserve"> </w:t>
      </w:r>
      <w:r w:rsidR="00580C6F">
        <w:t>хлевах впадают в панику и др. Наиболее вероятной причиной такого</w:t>
      </w:r>
      <w:r>
        <w:t xml:space="preserve"> </w:t>
      </w:r>
      <w:r w:rsidR="00580C6F">
        <w:t>поведения животных считают аномалии электромагнитного поля перед</w:t>
      </w:r>
    </w:p>
    <w:p w:rsidR="00580C6F" w:rsidRDefault="00580C6F" w:rsidP="00580C6F">
      <w:r>
        <w:t>землетрясением.</w:t>
      </w:r>
    </w:p>
    <w:p w:rsidR="00580C6F" w:rsidRDefault="00535500" w:rsidP="00580C6F">
      <w:r>
        <w:t xml:space="preserve">  </w:t>
      </w:r>
      <w:r w:rsidR="00580C6F">
        <w:t>Последствия от землетрясений напрямую зависят от его силы и</w:t>
      </w:r>
    </w:p>
    <w:p w:rsidR="00580C6F" w:rsidRDefault="00580C6F" w:rsidP="00580C6F">
      <w:r>
        <w:t>расстояния до эпицентра. Участок поверхности Земли, находящийся над</w:t>
      </w:r>
    </w:p>
    <w:p w:rsidR="00580C6F" w:rsidRDefault="00580C6F" w:rsidP="00580C6F">
      <w:r>
        <w:t>очагом землетрясения, называется эпицентром землетрясения.</w:t>
      </w:r>
    </w:p>
    <w:p w:rsidR="00580C6F" w:rsidRDefault="00535500" w:rsidP="00580C6F">
      <w:r>
        <w:t xml:space="preserve">  </w:t>
      </w:r>
      <w:r w:rsidR="00580C6F">
        <w:t>Непосредственно возле эпицентра ощущаются наиболее сильные колебания</w:t>
      </w:r>
    </w:p>
    <w:p w:rsidR="00580C6F" w:rsidRDefault="00580C6F" w:rsidP="00580C6F">
      <w:r>
        <w:t>(толчки), поэтому там происходят наибольшие разрушения.</w:t>
      </w:r>
    </w:p>
    <w:p w:rsidR="00580C6F" w:rsidRDefault="00535500" w:rsidP="00580C6F">
      <w:r>
        <w:t xml:space="preserve">  </w:t>
      </w:r>
      <w:r w:rsidR="00580C6F">
        <w:t>Из эпицентра, как круги по воде, энергия тектонических подземных</w:t>
      </w:r>
    </w:p>
    <w:p w:rsidR="00580C6F" w:rsidRDefault="00580C6F" w:rsidP="00580C6F">
      <w:r>
        <w:t>процессов распространяется волнообразными колебаниями. Их</w:t>
      </w:r>
    </w:p>
    <w:p w:rsidR="00580C6F" w:rsidRDefault="00580C6F" w:rsidP="00580C6F">
      <w:r>
        <w:t xml:space="preserve">называют сейсмические волны. </w:t>
      </w:r>
      <w:r w:rsidR="00C65B30">
        <w:t>Однако,</w:t>
      </w:r>
      <w:r>
        <w:t xml:space="preserve"> чем больше глубина землетрясения,</w:t>
      </w:r>
    </w:p>
    <w:p w:rsidR="00580C6F" w:rsidRDefault="00580C6F" w:rsidP="00580C6F">
      <w:r>
        <w:t>тем меньше разрушительной энергии доходит до поверхности.</w:t>
      </w:r>
    </w:p>
    <w:p w:rsidR="00580C6F" w:rsidRDefault="00535500" w:rsidP="00580C6F">
      <w:r>
        <w:t xml:space="preserve">  </w:t>
      </w:r>
      <w:r w:rsidR="00580C6F">
        <w:t>Мерой общей энергии сейсмических волн</w:t>
      </w:r>
      <w:r>
        <w:t xml:space="preserve"> </w:t>
      </w:r>
      <w:r w:rsidR="00580C6F">
        <w:t>служит магнитуда землетрясения, зависящая от максимальной амплитуды</w:t>
      </w:r>
      <w:r>
        <w:t xml:space="preserve"> </w:t>
      </w:r>
      <w:r w:rsidR="00580C6F">
        <w:t>смещения частиц почвы, фиксируемой сейсмографом. Существуют</w:t>
      </w:r>
      <w:r>
        <w:t xml:space="preserve"> </w:t>
      </w:r>
      <w:r w:rsidR="00580C6F">
        <w:t>специальные шкалы оценки магнитуд – так называемая шкала Рихтера и 12-</w:t>
      </w:r>
    </w:p>
    <w:p w:rsidR="00580C6F" w:rsidRDefault="00580C6F" w:rsidP="00580C6F">
      <w:r>
        <w:t>балльная международная сейсмическая шкала MSK-86 (таблица 1).</w:t>
      </w:r>
    </w:p>
    <w:p w:rsidR="00580C6F" w:rsidRPr="00535500" w:rsidRDefault="00580C6F" w:rsidP="00580C6F">
      <w:pPr>
        <w:rPr>
          <w:b/>
          <w:i/>
        </w:rPr>
      </w:pPr>
      <w:r w:rsidRPr="00535500">
        <w:rPr>
          <w:b/>
          <w:i/>
        </w:rPr>
        <w:t>Таблица 1</w:t>
      </w:r>
    </w:p>
    <w:p w:rsidR="00580C6F" w:rsidRDefault="00580C6F" w:rsidP="00580C6F">
      <w:r>
        <w:t>12-ти балльная сейсмическая шкала</w:t>
      </w:r>
    </w:p>
    <w:p w:rsidR="00580C6F" w:rsidRDefault="00580C6F" w:rsidP="00580C6F"/>
    <w:tbl>
      <w:tblPr>
        <w:tblStyle w:val="a8"/>
        <w:tblW w:w="0" w:type="auto"/>
        <w:tblLook w:val="04A0" w:firstRow="1" w:lastRow="0" w:firstColumn="1" w:lastColumn="0" w:noHBand="0" w:noVBand="1"/>
      </w:tblPr>
      <w:tblGrid>
        <w:gridCol w:w="1129"/>
        <w:gridCol w:w="2268"/>
        <w:gridCol w:w="5948"/>
      </w:tblGrid>
      <w:tr w:rsidR="00580C6F" w:rsidTr="00103845">
        <w:tc>
          <w:tcPr>
            <w:tcW w:w="1129" w:type="dxa"/>
          </w:tcPr>
          <w:p w:rsidR="00580C6F" w:rsidRDefault="00580C6F" w:rsidP="00580C6F">
            <w:r>
              <w:t>Баллы</w:t>
            </w:r>
          </w:p>
          <w:p w:rsidR="00580C6F" w:rsidRDefault="00580C6F" w:rsidP="00580C6F"/>
        </w:tc>
        <w:tc>
          <w:tcPr>
            <w:tcW w:w="2268" w:type="dxa"/>
          </w:tcPr>
          <w:p w:rsidR="00580C6F" w:rsidRDefault="00580C6F" w:rsidP="00580C6F">
            <w:r>
              <w:t>Наименование землетрясения</w:t>
            </w:r>
          </w:p>
        </w:tc>
        <w:tc>
          <w:tcPr>
            <w:tcW w:w="5948" w:type="dxa"/>
          </w:tcPr>
          <w:p w:rsidR="00580C6F" w:rsidRDefault="00580C6F" w:rsidP="00580C6F">
            <w:r>
              <w:t>Краткая характеристика</w:t>
            </w:r>
          </w:p>
          <w:p w:rsidR="00580C6F" w:rsidRDefault="00580C6F" w:rsidP="00580C6F"/>
        </w:tc>
      </w:tr>
      <w:tr w:rsidR="00580C6F" w:rsidTr="00103845">
        <w:tc>
          <w:tcPr>
            <w:tcW w:w="1129" w:type="dxa"/>
          </w:tcPr>
          <w:p w:rsidR="00580C6F" w:rsidRDefault="00580C6F" w:rsidP="00535500">
            <w:pPr>
              <w:jc w:val="center"/>
            </w:pPr>
            <w:r>
              <w:t>1</w:t>
            </w:r>
          </w:p>
        </w:tc>
        <w:tc>
          <w:tcPr>
            <w:tcW w:w="2268" w:type="dxa"/>
          </w:tcPr>
          <w:p w:rsidR="00580C6F" w:rsidRDefault="00580C6F" w:rsidP="00580C6F">
            <w:r>
              <w:t>Незаметное</w:t>
            </w:r>
          </w:p>
        </w:tc>
        <w:tc>
          <w:tcPr>
            <w:tcW w:w="5948" w:type="dxa"/>
          </w:tcPr>
          <w:p w:rsidR="00580C6F" w:rsidRDefault="00580C6F" w:rsidP="00103845">
            <w:r>
              <w:t>Отмечается только сейсмическими</w:t>
            </w:r>
            <w:r w:rsidR="00103845">
              <w:t xml:space="preserve"> </w:t>
            </w:r>
            <w:r>
              <w:t>приборами</w:t>
            </w:r>
          </w:p>
        </w:tc>
      </w:tr>
      <w:tr w:rsidR="00580C6F" w:rsidTr="00103845">
        <w:tc>
          <w:tcPr>
            <w:tcW w:w="1129" w:type="dxa"/>
          </w:tcPr>
          <w:p w:rsidR="00580C6F" w:rsidRDefault="00580C6F" w:rsidP="00535500">
            <w:pPr>
              <w:jc w:val="center"/>
            </w:pPr>
            <w:r>
              <w:t>2</w:t>
            </w:r>
          </w:p>
        </w:tc>
        <w:tc>
          <w:tcPr>
            <w:tcW w:w="2268" w:type="dxa"/>
          </w:tcPr>
          <w:p w:rsidR="00580C6F" w:rsidRDefault="00580C6F" w:rsidP="00580C6F">
            <w:r>
              <w:t>Очень слабое</w:t>
            </w:r>
          </w:p>
        </w:tc>
        <w:tc>
          <w:tcPr>
            <w:tcW w:w="5948" w:type="dxa"/>
          </w:tcPr>
          <w:p w:rsidR="00580C6F" w:rsidRDefault="00580C6F" w:rsidP="00103845">
            <w:r>
              <w:t xml:space="preserve">Ощущается отдельными </w:t>
            </w:r>
            <w:r w:rsidR="00103845">
              <w:t>людьми, находящимися</w:t>
            </w:r>
            <w:r>
              <w:t xml:space="preserve"> в состоянии полного покоя</w:t>
            </w:r>
          </w:p>
        </w:tc>
      </w:tr>
      <w:tr w:rsidR="00580C6F" w:rsidTr="00103845">
        <w:tc>
          <w:tcPr>
            <w:tcW w:w="1129" w:type="dxa"/>
          </w:tcPr>
          <w:p w:rsidR="00580C6F" w:rsidRDefault="00580C6F" w:rsidP="00535500">
            <w:pPr>
              <w:jc w:val="center"/>
            </w:pPr>
            <w:r>
              <w:t>3</w:t>
            </w:r>
          </w:p>
        </w:tc>
        <w:tc>
          <w:tcPr>
            <w:tcW w:w="2268" w:type="dxa"/>
          </w:tcPr>
          <w:p w:rsidR="00580C6F" w:rsidRDefault="00580C6F" w:rsidP="00580C6F">
            <w:r>
              <w:t>Слабое</w:t>
            </w:r>
          </w:p>
        </w:tc>
        <w:tc>
          <w:tcPr>
            <w:tcW w:w="5948" w:type="dxa"/>
          </w:tcPr>
          <w:p w:rsidR="00580C6F" w:rsidRDefault="00580C6F" w:rsidP="00103845">
            <w:r>
              <w:t>Ощущается лишь небольшой частью</w:t>
            </w:r>
            <w:r w:rsidR="00103845">
              <w:t xml:space="preserve"> </w:t>
            </w:r>
            <w:r>
              <w:t>населения</w:t>
            </w:r>
          </w:p>
        </w:tc>
      </w:tr>
      <w:tr w:rsidR="00580C6F" w:rsidTr="00103845">
        <w:tc>
          <w:tcPr>
            <w:tcW w:w="1129" w:type="dxa"/>
          </w:tcPr>
          <w:p w:rsidR="00580C6F" w:rsidRDefault="00580C6F" w:rsidP="00535500">
            <w:pPr>
              <w:jc w:val="center"/>
            </w:pPr>
            <w:r>
              <w:t>4</w:t>
            </w:r>
          </w:p>
        </w:tc>
        <w:tc>
          <w:tcPr>
            <w:tcW w:w="2268" w:type="dxa"/>
          </w:tcPr>
          <w:p w:rsidR="00580C6F" w:rsidRDefault="00580C6F" w:rsidP="00580C6F">
            <w:r>
              <w:t>Умеренное</w:t>
            </w:r>
          </w:p>
        </w:tc>
        <w:tc>
          <w:tcPr>
            <w:tcW w:w="5948" w:type="dxa"/>
          </w:tcPr>
          <w:p w:rsidR="00580C6F" w:rsidRDefault="00580C6F" w:rsidP="00103845">
            <w:r>
              <w:t>Распознается по легкому дребезжанию</w:t>
            </w:r>
            <w:r w:rsidR="00103845">
              <w:t xml:space="preserve"> </w:t>
            </w:r>
            <w:r>
              <w:t>и колебанию предметов, посуды и оконных</w:t>
            </w:r>
            <w:r w:rsidR="00103845">
              <w:t xml:space="preserve"> </w:t>
            </w:r>
            <w:r>
              <w:t>стекол, скрипу дверей и стен</w:t>
            </w:r>
          </w:p>
        </w:tc>
      </w:tr>
      <w:tr w:rsidR="00580C6F" w:rsidTr="00103845">
        <w:tc>
          <w:tcPr>
            <w:tcW w:w="1129" w:type="dxa"/>
          </w:tcPr>
          <w:p w:rsidR="00580C6F" w:rsidRDefault="00580C6F" w:rsidP="00535500">
            <w:pPr>
              <w:jc w:val="center"/>
            </w:pPr>
            <w:r>
              <w:t>5</w:t>
            </w:r>
          </w:p>
        </w:tc>
        <w:tc>
          <w:tcPr>
            <w:tcW w:w="2268" w:type="dxa"/>
          </w:tcPr>
          <w:p w:rsidR="00580C6F" w:rsidRDefault="00580C6F" w:rsidP="00580C6F">
            <w:r>
              <w:t>Довольно сильное</w:t>
            </w:r>
          </w:p>
        </w:tc>
        <w:tc>
          <w:tcPr>
            <w:tcW w:w="5948" w:type="dxa"/>
          </w:tcPr>
          <w:p w:rsidR="00580C6F" w:rsidRDefault="00580C6F" w:rsidP="00580C6F">
            <w:r>
              <w:t>Общее сотрясение зданий, колебание мебели. Трещины в оконных стеклах и штукатурке. Пробуждение спящих</w:t>
            </w:r>
          </w:p>
        </w:tc>
      </w:tr>
      <w:tr w:rsidR="00580C6F" w:rsidTr="00103845">
        <w:tc>
          <w:tcPr>
            <w:tcW w:w="1129" w:type="dxa"/>
          </w:tcPr>
          <w:p w:rsidR="00580C6F" w:rsidRDefault="00580C6F" w:rsidP="00535500">
            <w:pPr>
              <w:jc w:val="center"/>
            </w:pPr>
            <w:r>
              <w:t>6</w:t>
            </w:r>
          </w:p>
        </w:tc>
        <w:tc>
          <w:tcPr>
            <w:tcW w:w="2268" w:type="dxa"/>
          </w:tcPr>
          <w:p w:rsidR="00580C6F" w:rsidRDefault="00103845" w:rsidP="00580C6F">
            <w:r>
              <w:t>Сильное</w:t>
            </w:r>
          </w:p>
        </w:tc>
        <w:tc>
          <w:tcPr>
            <w:tcW w:w="5948" w:type="dxa"/>
          </w:tcPr>
          <w:p w:rsidR="00580C6F" w:rsidRDefault="00103845" w:rsidP="00103845">
            <w:r>
              <w:t>Ощущается всеми. Картины падают со стен. Откалываются куски штукатурки, легкое повреждение зданий</w:t>
            </w:r>
          </w:p>
        </w:tc>
      </w:tr>
      <w:tr w:rsidR="00580C6F" w:rsidTr="00103845">
        <w:tc>
          <w:tcPr>
            <w:tcW w:w="1129" w:type="dxa"/>
          </w:tcPr>
          <w:p w:rsidR="00580C6F" w:rsidRDefault="00580C6F" w:rsidP="00535500">
            <w:pPr>
              <w:jc w:val="center"/>
            </w:pPr>
            <w:r>
              <w:t>7</w:t>
            </w:r>
          </w:p>
        </w:tc>
        <w:tc>
          <w:tcPr>
            <w:tcW w:w="2268" w:type="dxa"/>
          </w:tcPr>
          <w:p w:rsidR="00103845" w:rsidRDefault="00103845" w:rsidP="00103845">
            <w:r>
              <w:t>Очень сильное</w:t>
            </w:r>
          </w:p>
          <w:p w:rsidR="00580C6F" w:rsidRDefault="00580C6F" w:rsidP="00580C6F"/>
        </w:tc>
        <w:tc>
          <w:tcPr>
            <w:tcW w:w="5948" w:type="dxa"/>
          </w:tcPr>
          <w:p w:rsidR="00103845" w:rsidRDefault="00103845" w:rsidP="00103845">
            <w:r>
              <w:t>Трещины в стенах каменных домов.</w:t>
            </w:r>
          </w:p>
          <w:p w:rsidR="00580C6F" w:rsidRDefault="00103845" w:rsidP="00103845">
            <w:r>
              <w:t>Антисейсмические, а также деревянные постройки остаются невредимыми</w:t>
            </w:r>
          </w:p>
        </w:tc>
      </w:tr>
      <w:tr w:rsidR="00580C6F" w:rsidTr="00103845">
        <w:tc>
          <w:tcPr>
            <w:tcW w:w="1129" w:type="dxa"/>
          </w:tcPr>
          <w:p w:rsidR="00580C6F" w:rsidRDefault="00580C6F" w:rsidP="00535500">
            <w:pPr>
              <w:jc w:val="center"/>
            </w:pPr>
            <w:r>
              <w:t>8</w:t>
            </w:r>
          </w:p>
        </w:tc>
        <w:tc>
          <w:tcPr>
            <w:tcW w:w="2268" w:type="dxa"/>
          </w:tcPr>
          <w:p w:rsidR="00103845" w:rsidRDefault="00103845" w:rsidP="00103845">
            <w:r>
              <w:t>Разрушительное</w:t>
            </w:r>
          </w:p>
          <w:p w:rsidR="00580C6F" w:rsidRDefault="00580C6F" w:rsidP="00580C6F"/>
        </w:tc>
        <w:tc>
          <w:tcPr>
            <w:tcW w:w="5948" w:type="dxa"/>
          </w:tcPr>
          <w:p w:rsidR="00580C6F" w:rsidRDefault="00103845" w:rsidP="00103845">
            <w:r>
              <w:t>Трещины на крутых склонах и в сырой почве. Памятники сдвигаются с места или опрокидываются. Дома сильно повреждаются</w:t>
            </w:r>
          </w:p>
        </w:tc>
      </w:tr>
      <w:tr w:rsidR="00580C6F" w:rsidTr="00103845">
        <w:tc>
          <w:tcPr>
            <w:tcW w:w="1129" w:type="dxa"/>
          </w:tcPr>
          <w:p w:rsidR="00580C6F" w:rsidRDefault="00580C6F" w:rsidP="00535500">
            <w:pPr>
              <w:jc w:val="center"/>
            </w:pPr>
            <w:r>
              <w:t>9</w:t>
            </w:r>
          </w:p>
        </w:tc>
        <w:tc>
          <w:tcPr>
            <w:tcW w:w="2268" w:type="dxa"/>
          </w:tcPr>
          <w:p w:rsidR="00580C6F" w:rsidRDefault="00103845" w:rsidP="00103845">
            <w:r>
              <w:t>Опустошительное</w:t>
            </w:r>
          </w:p>
        </w:tc>
        <w:tc>
          <w:tcPr>
            <w:tcW w:w="5948" w:type="dxa"/>
          </w:tcPr>
          <w:p w:rsidR="00580C6F" w:rsidRDefault="00103845" w:rsidP="00103845">
            <w:r>
              <w:t>Сильное повреждение и разрушение каменных домов каменных домов</w:t>
            </w:r>
          </w:p>
        </w:tc>
      </w:tr>
      <w:tr w:rsidR="00103845" w:rsidTr="00103845">
        <w:tc>
          <w:tcPr>
            <w:tcW w:w="1129" w:type="dxa"/>
          </w:tcPr>
          <w:p w:rsidR="00103845" w:rsidRDefault="00103845" w:rsidP="00535500">
            <w:pPr>
              <w:jc w:val="center"/>
            </w:pPr>
            <w:r>
              <w:t>10</w:t>
            </w:r>
          </w:p>
        </w:tc>
        <w:tc>
          <w:tcPr>
            <w:tcW w:w="2268" w:type="dxa"/>
          </w:tcPr>
          <w:p w:rsidR="00103845" w:rsidRDefault="00103845" w:rsidP="00103845">
            <w:r>
              <w:t>Уничтожающее</w:t>
            </w:r>
          </w:p>
        </w:tc>
        <w:tc>
          <w:tcPr>
            <w:tcW w:w="5948" w:type="dxa"/>
          </w:tcPr>
          <w:p w:rsidR="00103845" w:rsidRDefault="00103845" w:rsidP="00103845">
            <w:r>
              <w:t>Крупные трещины в почве. Оползни и обвалы. Разрушение каменных построек.</w:t>
            </w:r>
          </w:p>
          <w:p w:rsidR="00103845" w:rsidRDefault="00103845" w:rsidP="00103845">
            <w:r>
              <w:t>Искривление железнодорожных и трамвайных рельсов</w:t>
            </w:r>
          </w:p>
        </w:tc>
      </w:tr>
      <w:tr w:rsidR="00103845" w:rsidTr="00103845">
        <w:tc>
          <w:tcPr>
            <w:tcW w:w="1129" w:type="dxa"/>
          </w:tcPr>
          <w:p w:rsidR="00103845" w:rsidRDefault="00103845" w:rsidP="00535500">
            <w:pPr>
              <w:jc w:val="center"/>
            </w:pPr>
            <w:r>
              <w:t>11</w:t>
            </w:r>
          </w:p>
        </w:tc>
        <w:tc>
          <w:tcPr>
            <w:tcW w:w="2268" w:type="dxa"/>
          </w:tcPr>
          <w:p w:rsidR="00103845" w:rsidRDefault="00103845" w:rsidP="00103845">
            <w:r>
              <w:t>Катастрофа</w:t>
            </w:r>
          </w:p>
        </w:tc>
        <w:tc>
          <w:tcPr>
            <w:tcW w:w="5948" w:type="dxa"/>
          </w:tcPr>
          <w:p w:rsidR="00103845" w:rsidRDefault="00103845" w:rsidP="00103845">
            <w:r>
              <w:t>Многочисленные оползни и обвалы.</w:t>
            </w:r>
          </w:p>
          <w:p w:rsidR="00103845" w:rsidRDefault="00103845" w:rsidP="00103845">
            <w:r>
              <w:t>Каменные дома совершенно разрушаются</w:t>
            </w:r>
          </w:p>
        </w:tc>
      </w:tr>
      <w:tr w:rsidR="00103845" w:rsidTr="00103845">
        <w:tc>
          <w:tcPr>
            <w:tcW w:w="1129" w:type="dxa"/>
          </w:tcPr>
          <w:p w:rsidR="00103845" w:rsidRDefault="00103845" w:rsidP="00535500">
            <w:pPr>
              <w:jc w:val="center"/>
            </w:pPr>
            <w:r>
              <w:t>12</w:t>
            </w:r>
          </w:p>
        </w:tc>
        <w:tc>
          <w:tcPr>
            <w:tcW w:w="2268" w:type="dxa"/>
          </w:tcPr>
          <w:p w:rsidR="00103845" w:rsidRDefault="00103845" w:rsidP="00103845">
            <w:r>
              <w:t>12 Сильная</w:t>
            </w:r>
          </w:p>
          <w:p w:rsidR="00103845" w:rsidRDefault="00103845" w:rsidP="00103845">
            <w:r>
              <w:t>катастрофа</w:t>
            </w:r>
          </w:p>
        </w:tc>
        <w:tc>
          <w:tcPr>
            <w:tcW w:w="5948" w:type="dxa"/>
          </w:tcPr>
          <w:p w:rsidR="00103845" w:rsidRDefault="00103845" w:rsidP="00103845">
            <w:r>
              <w:t>Изменения в почве достигают огромных размеров. Многочисленные трещины, обвалы, оползни. Возникновение водопадов, подпруд на озерах, отклонение течения рек. Ни одно сооружение не</w:t>
            </w:r>
          </w:p>
          <w:p w:rsidR="00103845" w:rsidRDefault="00103845" w:rsidP="00103845">
            <w:r>
              <w:t>выдерживает</w:t>
            </w:r>
          </w:p>
          <w:p w:rsidR="00103845" w:rsidRDefault="00103845" w:rsidP="00103845"/>
        </w:tc>
      </w:tr>
    </w:tbl>
    <w:p w:rsidR="00580C6F" w:rsidRDefault="00580C6F" w:rsidP="00580C6F"/>
    <w:p w:rsidR="00580C6F" w:rsidRDefault="00580C6F" w:rsidP="00580C6F"/>
    <w:p w:rsidR="00580C6F" w:rsidRDefault="00535500" w:rsidP="00580C6F">
      <w:r>
        <w:t xml:space="preserve">  </w:t>
      </w:r>
      <w:r w:rsidR="00580C6F">
        <w:t>При землетрясениях характер поражения людей зависит от вида и</w:t>
      </w:r>
      <w:r>
        <w:t xml:space="preserve"> </w:t>
      </w:r>
      <w:r w:rsidR="00580C6F">
        <w:t>плотности застройки населенного пункта, а также от времени возникновения</w:t>
      </w:r>
      <w:r>
        <w:t xml:space="preserve"> </w:t>
      </w:r>
      <w:r w:rsidR="00580C6F">
        <w:t xml:space="preserve">землетрясения (днем или ночью). </w:t>
      </w:r>
      <w:r>
        <w:t xml:space="preserve"> </w:t>
      </w:r>
      <w:r w:rsidR="00580C6F">
        <w:t>При кирпичной и каменной застройке в</w:t>
      </w:r>
      <w:r>
        <w:t xml:space="preserve"> </w:t>
      </w:r>
      <w:r w:rsidR="00580C6F">
        <w:t>разрушенных зданиях у пострадавшего населения будут преобладать травмы</w:t>
      </w:r>
      <w:r>
        <w:t xml:space="preserve"> </w:t>
      </w:r>
      <w:r w:rsidR="00580C6F">
        <w:t>головы, позвоночника, конечностей, сдавливания грудной клетки, синдром</w:t>
      </w:r>
      <w:r>
        <w:t xml:space="preserve"> </w:t>
      </w:r>
      <w:r w:rsidR="00580C6F">
        <w:t>сдавливания мягких тканей. Большую опасность представляют травмы груди</w:t>
      </w:r>
      <w:r>
        <w:t xml:space="preserve"> </w:t>
      </w:r>
      <w:r w:rsidR="00580C6F">
        <w:t>и живота с повреждением внутренних органов.</w:t>
      </w:r>
    </w:p>
    <w:p w:rsidR="00580C6F" w:rsidRDefault="00535500" w:rsidP="00580C6F">
      <w:r>
        <w:t xml:space="preserve">  </w:t>
      </w:r>
      <w:r w:rsidR="00580C6F">
        <w:t>В районах малоэтажной каменной или деревянной застройки люди в</w:t>
      </w:r>
      <w:r>
        <w:t xml:space="preserve"> </w:t>
      </w:r>
      <w:r w:rsidR="00580C6F">
        <w:t>меньшей степени подвержены поражению при землетрясениях.</w:t>
      </w:r>
    </w:p>
    <w:p w:rsidR="00580C6F" w:rsidRDefault="00535500" w:rsidP="00580C6F">
      <w:r>
        <w:t xml:space="preserve">  </w:t>
      </w:r>
      <w:r w:rsidR="00580C6F">
        <w:t>Возникающие травмы носят более легкий характер. Однако в деревянных</w:t>
      </w:r>
      <w:r>
        <w:t xml:space="preserve"> </w:t>
      </w:r>
      <w:r w:rsidR="00580C6F">
        <w:t>зданиях увеличивается количество обожженных при возникающих от</w:t>
      </w:r>
      <w:r>
        <w:t xml:space="preserve"> </w:t>
      </w:r>
      <w:r w:rsidR="00580C6F">
        <w:t>замыкания электропроводки пожаров.</w:t>
      </w:r>
    </w:p>
    <w:p w:rsidR="00580C6F" w:rsidRDefault="00535500" w:rsidP="00580C6F">
      <w:r>
        <w:t xml:space="preserve">  </w:t>
      </w:r>
      <w:r w:rsidR="00580C6F">
        <w:t>При землетрясениях у большей части населения возникают психические</w:t>
      </w:r>
      <w:r>
        <w:t xml:space="preserve"> </w:t>
      </w:r>
      <w:r w:rsidR="00580C6F">
        <w:t>расстройства - люди утрачивают самообладание, становятся подверженными</w:t>
      </w:r>
      <w:r>
        <w:t xml:space="preserve"> </w:t>
      </w:r>
      <w:r w:rsidR="00580C6F">
        <w:t>панике.</w:t>
      </w:r>
    </w:p>
    <w:p w:rsidR="00535500" w:rsidRDefault="00535500" w:rsidP="00580C6F">
      <w:r>
        <w:t xml:space="preserve">  </w:t>
      </w:r>
      <w:r w:rsidR="00103845">
        <w:t>Как следует поступать при землетрясении?</w:t>
      </w:r>
    </w:p>
    <w:p w:rsidR="00535500" w:rsidRDefault="00535500" w:rsidP="00580C6F">
      <w:r>
        <w:t xml:space="preserve"> </w:t>
      </w:r>
      <w:r w:rsidR="00103845">
        <w:t xml:space="preserve"> Если первые толчки застали Вас дома (на первом этаже) нужно немедленно выбежать на улицу. В Вашем распоряжении не более 15-20 секунд. При нахождении на втором и последующих этажах нужно встать в дверных или балконных проемах, распахнув двери. Можно спрятаться под стол или кровать, закрыв лицо руками, чтобы не пораниться кусками отлетающей штукатурки, стекла и др. Во всех случаях - держитесь подальше от окон и стеклянных перегородок, чтобы не пораниться осколками. Можно воспользоваться углами, образованными капитальными стенами, узкими коридорами внутри здания или же встать возле опорных колонн. Ни в коем случае не прыгайте из окон или с балконов, если Вы живете выше первого этажа. В большинстве случаев это приводит к трагическим последствиям. Ни в коем случае не пользуйтесь лифтом. Не паникуйте сами и пресекайте любые проявления паники у других людей. История показывает, что паника явилась причиной гибели многих людей во время землетрясения. Как только толчки прекратятся, нужно немедленно выйти на открытое место. При этом строго следите за тем, чтобы никто не зашел в поврежденное здание, т.к. после первого могут последовать повторные толчки, иногда через несколько часов, а иногда и суток. Если первые толчки застали Вас на улице или в транспорте, необходимо немедленно отойти как можно дальше от зданий и сооружений, высоких столбов и заборов, рекламных щитов, которые могут разрушиться и придавить Вас. При этом опасность представляют не только падающие стены и перекрытия, но и разлетающиеся кирпичи, стекла, вывески и др. В метро при землетрясении безопаснее, чем наверху. Здесь Вам угрожает только паника. Надежную защиту при землетрясениях представляют убежища и укрытия, оборудованные в подвалах зданий. </w:t>
      </w:r>
    </w:p>
    <w:p w:rsidR="00535500" w:rsidRDefault="00535500" w:rsidP="00580C6F">
      <w:r>
        <w:t xml:space="preserve">   </w:t>
      </w:r>
      <w:r w:rsidR="00103845">
        <w:t>Если Вы оказались погребенными под обломками зданий, нельзя позволить победить себя страху и пасть духом, а попытаться выжить любой ценой. Следует помнить, что человек способен выдержать жажду и, особенно, голод в течение нескольких дней, если не будет бесполезно расходовать энергию. Надо приспособиться к обстановке, осмотреться, поискать возможный выход, а также предметы, которые могли бы помочь подавать светящиеся или звуковые сигналы. Содержание мероприятий по оказанию первой помощи при землетрясениях - это извлечение пострадавших из завалов и оказание им медицинской помощи в зависимости от характера травмы.</w:t>
      </w:r>
    </w:p>
    <w:p w:rsidR="00103845" w:rsidRDefault="00535500" w:rsidP="00580C6F">
      <w:r>
        <w:t xml:space="preserve">   </w:t>
      </w:r>
      <w:r w:rsidR="00103845">
        <w:t xml:space="preserve"> Когда землетрясение происходит под водой, возникают огромные волны - цунами, высотой до 60 м. Наибольшей опасности при этом подвержены побережья морей и океанов. Но цунами могут возникнуть даже на озерах и водохранилищах. Цунами предшествуют быстрый отход воды от берега (смолкает шум прибоя), быстрое понижение уровня воды во время прилива, повышение уровня воды в отлив, необычный дрейф льда или других предметов.</w:t>
      </w:r>
      <w:r w:rsidR="00103845" w:rsidRPr="00103845">
        <w:t xml:space="preserve"> </w:t>
      </w:r>
    </w:p>
    <w:p w:rsidR="00535500" w:rsidRDefault="00103845" w:rsidP="00580C6F">
      <w:r>
        <w:lastRenderedPageBreak/>
        <w:t xml:space="preserve">Цунами возникает при землетрясении силой в 6 баллов и выше. Если произошло такое землетрясение, особенно если оно длилось 20 секунд и более, то первая волна может подойти уже через 15-20 минут. Обычно эта волна не самая мощная, наиболее опасна одна из последующих. Можно считать себя в безопасности, находясь на возвышенном месте (30-40 м над уровнем моря) или вдали от берега на расстоянии 2-3 км. </w:t>
      </w:r>
    </w:p>
    <w:p w:rsidR="00535500" w:rsidRDefault="00535500" w:rsidP="00580C6F">
      <w:r>
        <w:t xml:space="preserve">  </w:t>
      </w:r>
      <w:r w:rsidR="00103845">
        <w:t xml:space="preserve">В противном случае срочно уходите на возвышенные места или вглубь территории, избегая двигаться по долинам рек и ручьев. Жителя побережья озер достаточно подняться на высоту 5 м относительно уровня воды. Если Вы находитесь на достаточном расстоянии от берега, выждите три часа после сильных толчков. При отсутствии цунами – опасность миновала. Если волны все же были, то подождите еще полтора часа после последней заметной волны. </w:t>
      </w:r>
    </w:p>
    <w:p w:rsidR="00535500" w:rsidRDefault="00535500" w:rsidP="00580C6F">
      <w:r>
        <w:t xml:space="preserve"> </w:t>
      </w:r>
      <w:r w:rsidR="00103845" w:rsidRPr="007120DD">
        <w:rPr>
          <w:b/>
          <w:i/>
        </w:rPr>
        <w:t>Извержение вулкана</w:t>
      </w:r>
      <w:r w:rsidR="00103845">
        <w:t xml:space="preserve">– это выброс из конической горы с кратером на вершине огня, лавы, пепла, горючих газов, паров воды, обломков горных пород. Лава и другие раскаленные извергаемые вещества стекают по склонам гор и выжигают все, что встречают на своем пути, принося человеческие жертвы и материальные убытки. </w:t>
      </w:r>
    </w:p>
    <w:p w:rsidR="00535500" w:rsidRDefault="00535500" w:rsidP="00580C6F">
      <w:r>
        <w:t xml:space="preserve">  </w:t>
      </w:r>
      <w:r w:rsidR="00103845">
        <w:t xml:space="preserve">Путем наблюдений удалось довольно точно установить размеры зон опасного воздействия вулканов. Лавовый поток при больших извержениях распространяется на расстояние до 30 км. Раскаленные, а также кислотные газы представляют опасность в радиусе нескольких километров. На гораздо большее расстояние, до 400-500 км распространяются зоны выпадения кислотных дождей, которые вызывают ожоги у людей, отравление растительности, посевов, почвы. </w:t>
      </w:r>
      <w:r>
        <w:t xml:space="preserve">  </w:t>
      </w:r>
    </w:p>
    <w:p w:rsidR="00535500" w:rsidRDefault="00535500" w:rsidP="00580C6F">
      <w:r>
        <w:t xml:space="preserve">  </w:t>
      </w:r>
      <w:r w:rsidR="00103845">
        <w:t xml:space="preserve">Грязекаменные потоки, возникающие на вершинах вулканов во время внезапного таяния снегов в период извержения, распространяются на расстояние в несколько десятков километров, нередко до 80-100 км. </w:t>
      </w:r>
    </w:p>
    <w:p w:rsidR="00535500" w:rsidRDefault="00535500" w:rsidP="00580C6F">
      <w:r>
        <w:t xml:space="preserve">  </w:t>
      </w:r>
      <w:r w:rsidR="00103845">
        <w:t xml:space="preserve">В настоящее время на земле насчитывается около 600 действующих вулканов. Почти на каждом из них находятся станции и приборы, позволяющие точно предсказывать извержение. Поэтому обычное решение при угрозе извержения вулкана – это заблаговременная эвакуация жителей соседствующих с вулканом поселков и городов. </w:t>
      </w:r>
    </w:p>
    <w:p w:rsidR="008C2151" w:rsidRDefault="00535500" w:rsidP="00580C6F">
      <w:pPr>
        <w:rPr>
          <w:b/>
        </w:rPr>
      </w:pPr>
      <w:r>
        <w:rPr>
          <w:b/>
        </w:rPr>
        <w:t xml:space="preserve">  </w:t>
      </w:r>
      <w:r w:rsidRPr="00535500">
        <w:rPr>
          <w:b/>
        </w:rPr>
        <w:t xml:space="preserve"> </w:t>
      </w:r>
    </w:p>
    <w:p w:rsidR="00535500" w:rsidRDefault="00535500" w:rsidP="00580C6F">
      <w:r w:rsidRPr="00535500">
        <w:rPr>
          <w:b/>
        </w:rPr>
        <w:t xml:space="preserve"> </w:t>
      </w:r>
      <w:r w:rsidR="00103845" w:rsidRPr="00535500">
        <w:rPr>
          <w:b/>
        </w:rPr>
        <w:t>2. Защита при снежных заносах, сходе лавин, метели, вьюге, селях, оползнях</w:t>
      </w:r>
      <w:r w:rsidR="00103845">
        <w:t xml:space="preserve"> </w:t>
      </w:r>
      <w:r w:rsidR="00103845" w:rsidRPr="007120DD">
        <w:rPr>
          <w:b/>
          <w:i/>
        </w:rPr>
        <w:t>Ураганы, бури, смерчи</w:t>
      </w:r>
      <w:r w:rsidR="00103845">
        <w:t xml:space="preserve"> – это весьма распространенные по всему миру проявления сил природы, которые относятся к ветровым явлениям. </w:t>
      </w:r>
    </w:p>
    <w:p w:rsidR="00535500" w:rsidRDefault="00535500" w:rsidP="00580C6F">
      <w:r w:rsidRPr="007120DD">
        <w:rPr>
          <w:b/>
          <w:i/>
        </w:rPr>
        <w:t xml:space="preserve">  </w:t>
      </w:r>
      <w:r w:rsidR="00103845" w:rsidRPr="007120DD">
        <w:rPr>
          <w:b/>
          <w:i/>
        </w:rPr>
        <w:t>Ветер</w:t>
      </w:r>
      <w:r w:rsidR="00103845">
        <w:t xml:space="preserve"> – это движение, перемещение воздуха параллельно земной поверхности, возникающее в результате неравномерного распределения тепла и атмосферного давления и направленное из зоны высокого давления в зону низкого давления.</w:t>
      </w:r>
    </w:p>
    <w:p w:rsidR="00535500" w:rsidRDefault="00535500" w:rsidP="00580C6F">
      <w:r>
        <w:t xml:space="preserve">  </w:t>
      </w:r>
      <w:r w:rsidR="00103845">
        <w:t xml:space="preserve"> Ветер характеризуется направлением, скоростью и силой. </w:t>
      </w:r>
    </w:p>
    <w:p w:rsidR="00535500" w:rsidRDefault="00535500" w:rsidP="00580C6F">
      <w:r>
        <w:t xml:space="preserve">   </w:t>
      </w:r>
      <w:r w:rsidR="00103845">
        <w:t>Направление определяется азимутом стороны горизонта, откуда он дует, и измеряется в градусах. Скорость ветра измеряется в метрах в секунду (м/с), километрах в</w:t>
      </w:r>
      <w:r w:rsidR="00AC2BC1" w:rsidRPr="00AC2BC1">
        <w:t xml:space="preserve"> </w:t>
      </w:r>
      <w:r w:rsidR="00AC2BC1">
        <w:t xml:space="preserve">час (км/час), в узлах (милях в час). </w:t>
      </w:r>
      <w:r>
        <w:t xml:space="preserve">  </w:t>
      </w:r>
      <w:r w:rsidR="00AC2BC1">
        <w:t xml:space="preserve">Сила ветра часто измеряется по скорости, что упрощает восприятие и понимание этих величин. </w:t>
      </w:r>
    </w:p>
    <w:p w:rsidR="00AC2BC1" w:rsidRDefault="00535500" w:rsidP="00580C6F">
      <w:r>
        <w:t xml:space="preserve">   </w:t>
      </w:r>
      <w:r w:rsidR="00AC2BC1">
        <w:t xml:space="preserve">Существует специальная шкала, разработанная в 1806 году английским адмиралом Ф. Бофортом, которая позволяет весьма точно оценивать силу ветра в баллах (от 0 до 12) по его действию на наземные предметы или по волнению на море (таблица 2). </w:t>
      </w:r>
    </w:p>
    <w:p w:rsidR="00AC2BC1" w:rsidRPr="00AC2BC1" w:rsidRDefault="00AC2BC1" w:rsidP="00580C6F">
      <w:pPr>
        <w:rPr>
          <w:b/>
        </w:rPr>
      </w:pPr>
      <w:r w:rsidRPr="00AC2BC1">
        <w:rPr>
          <w:b/>
        </w:rPr>
        <w:t xml:space="preserve">Шкала Бофорта </w:t>
      </w:r>
    </w:p>
    <w:p w:rsidR="00103845" w:rsidRDefault="00AC2BC1" w:rsidP="00580C6F">
      <w:r>
        <w:t>(сила ветра у земной поверхности на стандартной высоте 10 м над открытой ровной поверхностью)</w:t>
      </w:r>
    </w:p>
    <w:p w:rsidR="00AC2BC1" w:rsidRDefault="00AC2BC1" w:rsidP="00580C6F"/>
    <w:p w:rsidR="00AC2BC1" w:rsidRDefault="00AC2BC1" w:rsidP="00580C6F"/>
    <w:tbl>
      <w:tblPr>
        <w:tblStyle w:val="a8"/>
        <w:tblW w:w="0" w:type="auto"/>
        <w:tblLook w:val="04A0" w:firstRow="1" w:lastRow="0" w:firstColumn="1" w:lastColumn="0" w:noHBand="0" w:noVBand="1"/>
      </w:tblPr>
      <w:tblGrid>
        <w:gridCol w:w="988"/>
        <w:gridCol w:w="1885"/>
        <w:gridCol w:w="1800"/>
        <w:gridCol w:w="2126"/>
        <w:gridCol w:w="2546"/>
      </w:tblGrid>
      <w:tr w:rsidR="00AC2BC1" w:rsidTr="009A4043">
        <w:trPr>
          <w:trHeight w:val="141"/>
        </w:trPr>
        <w:tc>
          <w:tcPr>
            <w:tcW w:w="988" w:type="dxa"/>
            <w:vMerge w:val="restart"/>
          </w:tcPr>
          <w:p w:rsidR="00AC2BC1" w:rsidRDefault="00AC2BC1" w:rsidP="00C65B30">
            <w:r w:rsidRPr="00C65B30">
              <w:rPr>
                <w:sz w:val="22"/>
                <w:szCs w:val="22"/>
              </w:rPr>
              <w:t>Баллы</w:t>
            </w:r>
          </w:p>
        </w:tc>
        <w:tc>
          <w:tcPr>
            <w:tcW w:w="1885" w:type="dxa"/>
            <w:vMerge w:val="restart"/>
          </w:tcPr>
          <w:p w:rsidR="00AC2BC1" w:rsidRDefault="00AC2BC1" w:rsidP="00AC2BC1">
            <w:r>
              <w:t>Словесное</w:t>
            </w:r>
          </w:p>
          <w:p w:rsidR="00AC2BC1" w:rsidRDefault="00AC2BC1" w:rsidP="00AC2BC1">
            <w:r>
              <w:t>определение</w:t>
            </w:r>
          </w:p>
          <w:p w:rsidR="00AC2BC1" w:rsidRDefault="00AC2BC1" w:rsidP="00AC2BC1">
            <w:r>
              <w:t>силы ветра</w:t>
            </w:r>
          </w:p>
        </w:tc>
        <w:tc>
          <w:tcPr>
            <w:tcW w:w="1800" w:type="dxa"/>
            <w:vMerge w:val="restart"/>
          </w:tcPr>
          <w:p w:rsidR="00AC2BC1" w:rsidRDefault="00AC2BC1" w:rsidP="00AC2BC1">
            <w:r>
              <w:t>Скорость ветра</w:t>
            </w:r>
          </w:p>
          <w:p w:rsidR="00AC2BC1" w:rsidRDefault="00AC2BC1" w:rsidP="00AC2BC1">
            <w:r>
              <w:t>(мили/час, м/с)</w:t>
            </w:r>
          </w:p>
          <w:p w:rsidR="00AC2BC1" w:rsidRDefault="00AC2BC1" w:rsidP="00580C6F"/>
        </w:tc>
        <w:tc>
          <w:tcPr>
            <w:tcW w:w="4672" w:type="dxa"/>
            <w:gridSpan w:val="2"/>
          </w:tcPr>
          <w:p w:rsidR="00AC2BC1" w:rsidRDefault="00AC2BC1" w:rsidP="00AC2BC1">
            <w:r>
              <w:t>Действие ветра</w:t>
            </w:r>
          </w:p>
        </w:tc>
      </w:tr>
      <w:tr w:rsidR="00AC2BC1" w:rsidTr="009A4043">
        <w:trPr>
          <w:trHeight w:val="141"/>
        </w:trPr>
        <w:tc>
          <w:tcPr>
            <w:tcW w:w="988" w:type="dxa"/>
            <w:vMerge/>
          </w:tcPr>
          <w:p w:rsidR="00AC2BC1" w:rsidRDefault="00AC2BC1" w:rsidP="00580C6F"/>
        </w:tc>
        <w:tc>
          <w:tcPr>
            <w:tcW w:w="1885" w:type="dxa"/>
            <w:vMerge/>
          </w:tcPr>
          <w:p w:rsidR="00AC2BC1" w:rsidRDefault="00AC2BC1" w:rsidP="00580C6F"/>
        </w:tc>
        <w:tc>
          <w:tcPr>
            <w:tcW w:w="1800" w:type="dxa"/>
            <w:vMerge/>
          </w:tcPr>
          <w:p w:rsidR="00AC2BC1" w:rsidRDefault="00AC2BC1" w:rsidP="00580C6F"/>
        </w:tc>
        <w:tc>
          <w:tcPr>
            <w:tcW w:w="2126" w:type="dxa"/>
          </w:tcPr>
          <w:p w:rsidR="00AC2BC1" w:rsidRDefault="00AC2BC1" w:rsidP="00580C6F">
            <w:r>
              <w:t>на суше</w:t>
            </w:r>
          </w:p>
        </w:tc>
        <w:tc>
          <w:tcPr>
            <w:tcW w:w="2546" w:type="dxa"/>
          </w:tcPr>
          <w:p w:rsidR="00AC2BC1" w:rsidRDefault="00AC2BC1" w:rsidP="00AC2BC1">
            <w:r>
              <w:t>на море</w:t>
            </w:r>
          </w:p>
          <w:p w:rsidR="00AC2BC1" w:rsidRDefault="00AC2BC1" w:rsidP="00580C6F"/>
        </w:tc>
      </w:tr>
      <w:tr w:rsidR="00AC2BC1" w:rsidTr="009A4043">
        <w:tc>
          <w:tcPr>
            <w:tcW w:w="988" w:type="dxa"/>
          </w:tcPr>
          <w:p w:rsidR="00AC2BC1" w:rsidRDefault="00AC2BC1" w:rsidP="00C65B30">
            <w:pPr>
              <w:jc w:val="center"/>
            </w:pPr>
            <w:r>
              <w:t>0</w:t>
            </w:r>
          </w:p>
        </w:tc>
        <w:tc>
          <w:tcPr>
            <w:tcW w:w="1885" w:type="dxa"/>
          </w:tcPr>
          <w:p w:rsidR="00AC2BC1" w:rsidRDefault="00AC2BC1" w:rsidP="00AC2BC1">
            <w:r>
              <w:t>Затишье(штиль)</w:t>
            </w:r>
          </w:p>
        </w:tc>
        <w:tc>
          <w:tcPr>
            <w:tcW w:w="1800" w:type="dxa"/>
          </w:tcPr>
          <w:p w:rsidR="00AC2BC1" w:rsidRDefault="00AC2BC1" w:rsidP="00C65B30">
            <w:pPr>
              <w:jc w:val="center"/>
            </w:pPr>
            <w:r>
              <w:t>0-1</w:t>
            </w:r>
          </w:p>
          <w:p w:rsidR="00AC2BC1" w:rsidRDefault="00AC2BC1" w:rsidP="00C65B30">
            <w:pPr>
              <w:jc w:val="center"/>
            </w:pPr>
            <w:r>
              <w:lastRenderedPageBreak/>
              <w:t>0-0,2</w:t>
            </w:r>
          </w:p>
        </w:tc>
        <w:tc>
          <w:tcPr>
            <w:tcW w:w="2126" w:type="dxa"/>
          </w:tcPr>
          <w:p w:rsidR="00AC2BC1" w:rsidRDefault="00AC2BC1" w:rsidP="00AC2BC1">
            <w:r>
              <w:lastRenderedPageBreak/>
              <w:t>Дым</w:t>
            </w:r>
          </w:p>
          <w:p w:rsidR="00AC2BC1" w:rsidRDefault="00AC2BC1" w:rsidP="00AC2BC1">
            <w:r>
              <w:lastRenderedPageBreak/>
              <w:t>поднимается</w:t>
            </w:r>
          </w:p>
          <w:p w:rsidR="00AC2BC1" w:rsidRDefault="00AC2BC1" w:rsidP="00AC2BC1">
            <w:r>
              <w:t>вертикально</w:t>
            </w:r>
          </w:p>
        </w:tc>
        <w:tc>
          <w:tcPr>
            <w:tcW w:w="2546" w:type="dxa"/>
          </w:tcPr>
          <w:p w:rsidR="00AC2BC1" w:rsidRDefault="00AC2BC1" w:rsidP="00AC2BC1">
            <w:r>
              <w:lastRenderedPageBreak/>
              <w:t>Зеркально гладкое</w:t>
            </w:r>
          </w:p>
          <w:p w:rsidR="00AC2BC1" w:rsidRDefault="00AC2BC1" w:rsidP="00AC2BC1">
            <w:r>
              <w:lastRenderedPageBreak/>
              <w:t>море</w:t>
            </w:r>
          </w:p>
        </w:tc>
      </w:tr>
      <w:tr w:rsidR="00AC2BC1" w:rsidTr="009A4043">
        <w:tc>
          <w:tcPr>
            <w:tcW w:w="988" w:type="dxa"/>
          </w:tcPr>
          <w:p w:rsidR="00AC2BC1" w:rsidRDefault="00AC2BC1" w:rsidP="00C65B30">
            <w:pPr>
              <w:jc w:val="center"/>
            </w:pPr>
            <w:r>
              <w:lastRenderedPageBreak/>
              <w:t>1</w:t>
            </w:r>
          </w:p>
        </w:tc>
        <w:tc>
          <w:tcPr>
            <w:tcW w:w="1885" w:type="dxa"/>
          </w:tcPr>
          <w:p w:rsidR="00AC2BC1" w:rsidRDefault="00AC2BC1" w:rsidP="00AC2BC1">
            <w:r>
              <w:t>Тихий</w:t>
            </w:r>
          </w:p>
          <w:p w:rsidR="00AC2BC1" w:rsidRDefault="00AC2BC1" w:rsidP="00AC2BC1">
            <w:r>
              <w:t>ветерок</w:t>
            </w:r>
          </w:p>
        </w:tc>
        <w:tc>
          <w:tcPr>
            <w:tcW w:w="1800" w:type="dxa"/>
          </w:tcPr>
          <w:p w:rsidR="00AC2BC1" w:rsidRDefault="00AC2BC1" w:rsidP="00C65B30">
            <w:pPr>
              <w:jc w:val="center"/>
            </w:pPr>
            <w:r>
              <w:t>2-3</w:t>
            </w:r>
          </w:p>
          <w:p w:rsidR="00AC2BC1" w:rsidRDefault="00AC2BC1" w:rsidP="00C65B30">
            <w:pPr>
              <w:jc w:val="center"/>
            </w:pPr>
            <w:r>
              <w:t>0,3-1,5</w:t>
            </w:r>
          </w:p>
          <w:p w:rsidR="00AC2BC1" w:rsidRDefault="00AC2BC1" w:rsidP="00C65B30">
            <w:pPr>
              <w:jc w:val="center"/>
            </w:pPr>
          </w:p>
        </w:tc>
        <w:tc>
          <w:tcPr>
            <w:tcW w:w="2126" w:type="dxa"/>
          </w:tcPr>
          <w:p w:rsidR="00AC2BC1" w:rsidRDefault="00AC2BC1" w:rsidP="00C65B30">
            <w:r>
              <w:t>Направление ветра заметно по</w:t>
            </w:r>
          </w:p>
          <w:p w:rsidR="00AC2BC1" w:rsidRDefault="00AC2BC1" w:rsidP="00C65B30">
            <w:r>
              <w:t>относу дыма</w:t>
            </w:r>
          </w:p>
        </w:tc>
        <w:tc>
          <w:tcPr>
            <w:tcW w:w="2546" w:type="dxa"/>
          </w:tcPr>
          <w:p w:rsidR="00AC2BC1" w:rsidRDefault="00AC2BC1" w:rsidP="00C65B30">
            <w:r>
              <w:t>Рябь, пены на</w:t>
            </w:r>
          </w:p>
          <w:p w:rsidR="00AC2BC1" w:rsidRDefault="00AC2BC1" w:rsidP="00C65B30">
            <w:r>
              <w:t>гребнях нет</w:t>
            </w:r>
          </w:p>
          <w:p w:rsidR="00AC2BC1" w:rsidRDefault="00AC2BC1" w:rsidP="00C65B30"/>
        </w:tc>
      </w:tr>
      <w:tr w:rsidR="00AC2BC1" w:rsidTr="009A4043">
        <w:tc>
          <w:tcPr>
            <w:tcW w:w="988" w:type="dxa"/>
          </w:tcPr>
          <w:p w:rsidR="00AC2BC1" w:rsidRDefault="00AC2BC1" w:rsidP="00C65B30">
            <w:pPr>
              <w:jc w:val="center"/>
            </w:pPr>
            <w:r>
              <w:t>2</w:t>
            </w:r>
          </w:p>
        </w:tc>
        <w:tc>
          <w:tcPr>
            <w:tcW w:w="1885" w:type="dxa"/>
          </w:tcPr>
          <w:p w:rsidR="00AC2BC1" w:rsidRDefault="00AC2BC1" w:rsidP="00AC2BC1">
            <w:r>
              <w:t>Легкий</w:t>
            </w:r>
          </w:p>
          <w:p w:rsidR="00AC2BC1" w:rsidRDefault="00AC2BC1" w:rsidP="00AC2BC1">
            <w:r>
              <w:t>бриз</w:t>
            </w:r>
          </w:p>
        </w:tc>
        <w:tc>
          <w:tcPr>
            <w:tcW w:w="1800" w:type="dxa"/>
          </w:tcPr>
          <w:p w:rsidR="009A4043" w:rsidRDefault="009A4043" w:rsidP="00C65B30">
            <w:pPr>
              <w:jc w:val="center"/>
            </w:pPr>
            <w:r>
              <w:t>4-7</w:t>
            </w:r>
          </w:p>
          <w:p w:rsidR="00AC2BC1" w:rsidRDefault="009A4043" w:rsidP="00C65B30">
            <w:pPr>
              <w:jc w:val="center"/>
            </w:pPr>
            <w:r>
              <w:t>1,6-3,3</w:t>
            </w:r>
          </w:p>
        </w:tc>
        <w:tc>
          <w:tcPr>
            <w:tcW w:w="2126" w:type="dxa"/>
          </w:tcPr>
          <w:p w:rsidR="009A4043" w:rsidRDefault="009A4043" w:rsidP="00C65B30">
            <w:r>
              <w:t>Движение ветра</w:t>
            </w:r>
          </w:p>
          <w:p w:rsidR="009A4043" w:rsidRDefault="009A4043" w:rsidP="00C65B30">
            <w:r>
              <w:t>ощущается</w:t>
            </w:r>
          </w:p>
          <w:p w:rsidR="009A4043" w:rsidRDefault="009A4043" w:rsidP="00C65B30">
            <w:r>
              <w:t>лицом, шелестят</w:t>
            </w:r>
          </w:p>
          <w:p w:rsidR="009A4043" w:rsidRDefault="009A4043" w:rsidP="00C65B30">
            <w:r>
              <w:t>листья, движется</w:t>
            </w:r>
          </w:p>
          <w:p w:rsidR="00AC2BC1" w:rsidRDefault="009A4043" w:rsidP="00C65B30">
            <w:r>
              <w:t>флюгер</w:t>
            </w:r>
          </w:p>
        </w:tc>
        <w:tc>
          <w:tcPr>
            <w:tcW w:w="2546" w:type="dxa"/>
          </w:tcPr>
          <w:p w:rsidR="009A4043" w:rsidRDefault="009A4043" w:rsidP="00C65B30">
            <w:r>
              <w:t>Короткие волны,</w:t>
            </w:r>
          </w:p>
          <w:p w:rsidR="009A4043" w:rsidRDefault="009A4043" w:rsidP="00C65B30">
            <w:r>
              <w:t>гребни не</w:t>
            </w:r>
          </w:p>
          <w:p w:rsidR="009A4043" w:rsidRDefault="009A4043" w:rsidP="00C65B30">
            <w:r>
              <w:t>опрокидываются и</w:t>
            </w:r>
          </w:p>
          <w:p w:rsidR="009A4043" w:rsidRDefault="009A4043" w:rsidP="00C65B30">
            <w:r>
              <w:t>кажутся</w:t>
            </w:r>
          </w:p>
          <w:p w:rsidR="00AC2BC1" w:rsidRDefault="009A4043" w:rsidP="00C65B30">
            <w:r>
              <w:t>стекловидными</w:t>
            </w:r>
          </w:p>
        </w:tc>
      </w:tr>
      <w:tr w:rsidR="00AC2BC1" w:rsidTr="009A4043">
        <w:tc>
          <w:tcPr>
            <w:tcW w:w="988" w:type="dxa"/>
          </w:tcPr>
          <w:p w:rsidR="00AC2BC1" w:rsidRDefault="00AC2BC1" w:rsidP="00C65B30">
            <w:pPr>
              <w:jc w:val="center"/>
            </w:pPr>
            <w:r>
              <w:t>3</w:t>
            </w:r>
          </w:p>
        </w:tc>
        <w:tc>
          <w:tcPr>
            <w:tcW w:w="1885" w:type="dxa"/>
          </w:tcPr>
          <w:p w:rsidR="009A4043" w:rsidRDefault="009A4043" w:rsidP="009A4043">
            <w:r>
              <w:t>Слабый</w:t>
            </w:r>
          </w:p>
          <w:p w:rsidR="00AC2BC1" w:rsidRDefault="009A4043" w:rsidP="009A4043">
            <w:r>
              <w:t>бриз</w:t>
            </w:r>
          </w:p>
        </w:tc>
        <w:tc>
          <w:tcPr>
            <w:tcW w:w="1800" w:type="dxa"/>
          </w:tcPr>
          <w:p w:rsidR="009A4043" w:rsidRDefault="009A4043" w:rsidP="00C65B30">
            <w:pPr>
              <w:jc w:val="center"/>
            </w:pPr>
            <w:r>
              <w:t>8-12</w:t>
            </w:r>
          </w:p>
          <w:p w:rsidR="00AC2BC1" w:rsidRDefault="009A4043" w:rsidP="00C65B30">
            <w:pPr>
              <w:jc w:val="center"/>
            </w:pPr>
            <w:r>
              <w:t>3,4-5,4</w:t>
            </w:r>
          </w:p>
        </w:tc>
        <w:tc>
          <w:tcPr>
            <w:tcW w:w="2126" w:type="dxa"/>
          </w:tcPr>
          <w:p w:rsidR="009A4043" w:rsidRDefault="009A4043" w:rsidP="00C65B30">
            <w:r>
              <w:t>Листья и тонкие ветви деревьев</w:t>
            </w:r>
          </w:p>
          <w:p w:rsidR="009A4043" w:rsidRDefault="009A4043" w:rsidP="00C65B30">
            <w:r>
              <w:t>колышутся,</w:t>
            </w:r>
          </w:p>
          <w:p w:rsidR="009A4043" w:rsidRDefault="009A4043" w:rsidP="00C65B30">
            <w:r>
              <w:t>ветер развевает</w:t>
            </w:r>
          </w:p>
          <w:p w:rsidR="00AC2BC1" w:rsidRDefault="009A4043" w:rsidP="00C65B30">
            <w:r>
              <w:t>верхние флаги</w:t>
            </w:r>
          </w:p>
        </w:tc>
        <w:tc>
          <w:tcPr>
            <w:tcW w:w="2546" w:type="dxa"/>
          </w:tcPr>
          <w:p w:rsidR="009A4043" w:rsidRDefault="009A4043" w:rsidP="00C65B30">
            <w:r>
              <w:t>Короткие, хорошо</w:t>
            </w:r>
          </w:p>
          <w:p w:rsidR="009A4043" w:rsidRDefault="009A4043" w:rsidP="00C65B30">
            <w:r>
              <w:t>выраженные волны.</w:t>
            </w:r>
          </w:p>
          <w:p w:rsidR="009A4043" w:rsidRDefault="009A4043" w:rsidP="00C65B30">
            <w:r>
              <w:t>Гребни, опрокидываясь,</w:t>
            </w:r>
          </w:p>
          <w:p w:rsidR="009A4043" w:rsidRDefault="009A4043" w:rsidP="00C65B30">
            <w:r>
              <w:t>Образуют стекловидную пену,</w:t>
            </w:r>
          </w:p>
          <w:p w:rsidR="009A4043" w:rsidRDefault="009A4043" w:rsidP="00C65B30">
            <w:r>
              <w:t>изредка образуются</w:t>
            </w:r>
          </w:p>
          <w:p w:rsidR="009A4043" w:rsidRDefault="009A4043" w:rsidP="00C65B30">
            <w:r>
              <w:t>маленькие белые</w:t>
            </w:r>
          </w:p>
          <w:p w:rsidR="00AC2BC1" w:rsidRDefault="009A4043" w:rsidP="00C65B30">
            <w:r>
              <w:t>барашки</w:t>
            </w:r>
          </w:p>
        </w:tc>
      </w:tr>
      <w:tr w:rsidR="00AC2BC1" w:rsidTr="009A4043">
        <w:tc>
          <w:tcPr>
            <w:tcW w:w="988" w:type="dxa"/>
          </w:tcPr>
          <w:p w:rsidR="00AC2BC1" w:rsidRDefault="009A4043" w:rsidP="00C65B30">
            <w:pPr>
              <w:jc w:val="center"/>
            </w:pPr>
            <w:r>
              <w:t>4</w:t>
            </w:r>
          </w:p>
        </w:tc>
        <w:tc>
          <w:tcPr>
            <w:tcW w:w="1885" w:type="dxa"/>
          </w:tcPr>
          <w:p w:rsidR="009A4043" w:rsidRDefault="009A4043" w:rsidP="009A4043">
            <w:r>
              <w:t>Умеренный бриз</w:t>
            </w:r>
          </w:p>
          <w:p w:rsidR="00AC2BC1" w:rsidRDefault="00AC2BC1" w:rsidP="00580C6F"/>
        </w:tc>
        <w:tc>
          <w:tcPr>
            <w:tcW w:w="1800" w:type="dxa"/>
          </w:tcPr>
          <w:p w:rsidR="009A4043" w:rsidRDefault="009A4043" w:rsidP="00C65B30">
            <w:pPr>
              <w:jc w:val="center"/>
            </w:pPr>
            <w:r>
              <w:t>13-18</w:t>
            </w:r>
          </w:p>
          <w:p w:rsidR="00AC2BC1" w:rsidRDefault="009A4043" w:rsidP="00C65B30">
            <w:pPr>
              <w:jc w:val="center"/>
            </w:pPr>
            <w:r>
              <w:t>5,5-7,9</w:t>
            </w:r>
          </w:p>
        </w:tc>
        <w:tc>
          <w:tcPr>
            <w:tcW w:w="2126" w:type="dxa"/>
          </w:tcPr>
          <w:p w:rsidR="009A4043" w:rsidRDefault="009A4043" w:rsidP="00C65B30">
            <w:r>
              <w:t>Ветер поднимает</w:t>
            </w:r>
          </w:p>
          <w:p w:rsidR="009A4043" w:rsidRDefault="009A4043" w:rsidP="00C65B30">
            <w:r>
              <w:t>пыль и бумажки,</w:t>
            </w:r>
          </w:p>
          <w:p w:rsidR="00AC2BC1" w:rsidRDefault="009A4043" w:rsidP="00C65B30">
            <w:r>
              <w:t>качает тонкие ветви деревьев</w:t>
            </w:r>
          </w:p>
        </w:tc>
        <w:tc>
          <w:tcPr>
            <w:tcW w:w="2546" w:type="dxa"/>
          </w:tcPr>
          <w:p w:rsidR="00AC2BC1" w:rsidRDefault="009A4043" w:rsidP="00C65B30">
            <w:r>
              <w:t>Волны удлиненные, белые барашки видны во многих местах</w:t>
            </w:r>
          </w:p>
        </w:tc>
      </w:tr>
      <w:tr w:rsidR="00AC2BC1" w:rsidTr="009A4043">
        <w:tc>
          <w:tcPr>
            <w:tcW w:w="988" w:type="dxa"/>
          </w:tcPr>
          <w:p w:rsidR="00AC2BC1" w:rsidRDefault="009A4043" w:rsidP="00C65B30">
            <w:pPr>
              <w:jc w:val="center"/>
            </w:pPr>
            <w:r>
              <w:t>5</w:t>
            </w:r>
          </w:p>
        </w:tc>
        <w:tc>
          <w:tcPr>
            <w:tcW w:w="1885" w:type="dxa"/>
          </w:tcPr>
          <w:p w:rsidR="009A4043" w:rsidRDefault="009A4043" w:rsidP="009A4043">
            <w:r>
              <w:t>Свежий</w:t>
            </w:r>
          </w:p>
          <w:p w:rsidR="00AC2BC1" w:rsidRDefault="009A4043" w:rsidP="009A4043">
            <w:r>
              <w:t>бриз</w:t>
            </w:r>
          </w:p>
        </w:tc>
        <w:tc>
          <w:tcPr>
            <w:tcW w:w="1800" w:type="dxa"/>
          </w:tcPr>
          <w:p w:rsidR="009A4043" w:rsidRDefault="009A4043" w:rsidP="00C65B30">
            <w:pPr>
              <w:jc w:val="center"/>
            </w:pPr>
            <w:r>
              <w:t>19-24</w:t>
            </w:r>
          </w:p>
          <w:p w:rsidR="00AC2BC1" w:rsidRDefault="009A4043" w:rsidP="00C65B30">
            <w:pPr>
              <w:jc w:val="center"/>
            </w:pPr>
            <w:r>
              <w:t>8,0-10,7</w:t>
            </w:r>
          </w:p>
        </w:tc>
        <w:tc>
          <w:tcPr>
            <w:tcW w:w="2126" w:type="dxa"/>
          </w:tcPr>
          <w:p w:rsidR="009A4043" w:rsidRDefault="009A4043" w:rsidP="00C65B30">
            <w:r>
              <w:t>Качаются ветви</w:t>
            </w:r>
          </w:p>
          <w:p w:rsidR="009A4043" w:rsidRDefault="009A4043" w:rsidP="00C65B30">
            <w:r>
              <w:t>деревьев, на</w:t>
            </w:r>
          </w:p>
          <w:p w:rsidR="009A4043" w:rsidRDefault="009A4043" w:rsidP="00C65B30">
            <w:r>
              <w:t>воде появляются</w:t>
            </w:r>
          </w:p>
          <w:p w:rsidR="00AC2BC1" w:rsidRDefault="009A4043" w:rsidP="00C65B30">
            <w:r>
              <w:t>волны с гребнями</w:t>
            </w:r>
          </w:p>
        </w:tc>
        <w:tc>
          <w:tcPr>
            <w:tcW w:w="2546" w:type="dxa"/>
          </w:tcPr>
          <w:p w:rsidR="00DB44EB" w:rsidRDefault="00DB44EB" w:rsidP="00C65B30">
            <w:r>
              <w:t>Хорошо развитые</w:t>
            </w:r>
          </w:p>
          <w:p w:rsidR="00DB44EB" w:rsidRDefault="00DB44EB" w:rsidP="00C65B30">
            <w:r>
              <w:t>в длину, но не очень</w:t>
            </w:r>
          </w:p>
          <w:p w:rsidR="00DB44EB" w:rsidRDefault="00DB44EB" w:rsidP="00C65B30">
            <w:r>
              <w:t>крупные волны,</w:t>
            </w:r>
          </w:p>
          <w:p w:rsidR="00DB44EB" w:rsidRDefault="00DB44EB" w:rsidP="00C65B30">
            <w:r>
              <w:t>повсюду видны белые</w:t>
            </w:r>
          </w:p>
          <w:p w:rsidR="00DB44EB" w:rsidRDefault="00DB44EB" w:rsidP="00C65B30">
            <w:r>
              <w:t>барашки (в отдельных</w:t>
            </w:r>
          </w:p>
          <w:p w:rsidR="00DB44EB" w:rsidRDefault="00DB44EB" w:rsidP="00C65B30">
            <w:r>
              <w:t>случаях образуются</w:t>
            </w:r>
          </w:p>
          <w:p w:rsidR="00AC2BC1" w:rsidRDefault="00DB44EB" w:rsidP="00C65B30">
            <w:r>
              <w:t>брызги)</w:t>
            </w:r>
          </w:p>
        </w:tc>
      </w:tr>
      <w:tr w:rsidR="009A4043" w:rsidTr="009A4043">
        <w:tc>
          <w:tcPr>
            <w:tcW w:w="988" w:type="dxa"/>
          </w:tcPr>
          <w:p w:rsidR="009A4043" w:rsidRDefault="00DB44EB" w:rsidP="00C65B30">
            <w:pPr>
              <w:jc w:val="center"/>
            </w:pPr>
            <w:r>
              <w:t>6</w:t>
            </w:r>
          </w:p>
        </w:tc>
        <w:tc>
          <w:tcPr>
            <w:tcW w:w="1885" w:type="dxa"/>
          </w:tcPr>
          <w:p w:rsidR="00DB44EB" w:rsidRDefault="00DB44EB" w:rsidP="00DB44EB">
            <w:r>
              <w:t>Сильный бриз</w:t>
            </w:r>
          </w:p>
          <w:p w:rsidR="009A4043" w:rsidRDefault="009A4043" w:rsidP="00580C6F"/>
        </w:tc>
        <w:tc>
          <w:tcPr>
            <w:tcW w:w="1800" w:type="dxa"/>
          </w:tcPr>
          <w:p w:rsidR="00DB44EB" w:rsidRDefault="00DB44EB" w:rsidP="00C65B30">
            <w:pPr>
              <w:jc w:val="center"/>
            </w:pPr>
            <w:r>
              <w:t>25-31</w:t>
            </w:r>
          </w:p>
          <w:p w:rsidR="009A4043" w:rsidRDefault="00DB44EB" w:rsidP="00C65B30">
            <w:pPr>
              <w:jc w:val="center"/>
            </w:pPr>
            <w:r>
              <w:t>10,8-13,8</w:t>
            </w:r>
          </w:p>
        </w:tc>
        <w:tc>
          <w:tcPr>
            <w:tcW w:w="2126" w:type="dxa"/>
          </w:tcPr>
          <w:p w:rsidR="00DB44EB" w:rsidRDefault="00DB44EB" w:rsidP="00C65B30">
            <w:r>
              <w:t>Качаются</w:t>
            </w:r>
          </w:p>
          <w:p w:rsidR="00DB44EB" w:rsidRDefault="00DB44EB" w:rsidP="00C65B30">
            <w:r>
              <w:t>толстые сучья</w:t>
            </w:r>
          </w:p>
          <w:p w:rsidR="009A4043" w:rsidRDefault="00DB44EB" w:rsidP="00C65B30">
            <w:r>
              <w:t>деревьев, гудят провода</w:t>
            </w:r>
          </w:p>
        </w:tc>
        <w:tc>
          <w:tcPr>
            <w:tcW w:w="2546" w:type="dxa"/>
          </w:tcPr>
          <w:p w:rsidR="00DB44EB" w:rsidRDefault="00DB44EB" w:rsidP="00C65B30">
            <w:r>
              <w:t>Начинают</w:t>
            </w:r>
          </w:p>
          <w:p w:rsidR="00DB44EB" w:rsidRDefault="00DB44EB" w:rsidP="00C65B30">
            <w:r>
              <w:t>образовываться</w:t>
            </w:r>
          </w:p>
          <w:p w:rsidR="00DB44EB" w:rsidRDefault="00DB44EB" w:rsidP="00C65B30">
            <w:r>
              <w:t>крупные волны. Белые</w:t>
            </w:r>
          </w:p>
          <w:p w:rsidR="00DB44EB" w:rsidRDefault="00DB44EB" w:rsidP="00C65B30">
            <w:r>
              <w:t>пенистые гребни</w:t>
            </w:r>
          </w:p>
          <w:p w:rsidR="00DB44EB" w:rsidRDefault="00DB44EB" w:rsidP="00C65B30">
            <w:r>
              <w:t>занимают</w:t>
            </w:r>
          </w:p>
          <w:p w:rsidR="00DB44EB" w:rsidRDefault="00DB44EB" w:rsidP="00C65B30">
            <w:r>
              <w:t>значительные площади</w:t>
            </w:r>
          </w:p>
          <w:p w:rsidR="009A4043" w:rsidRDefault="00DB44EB" w:rsidP="00C65B30">
            <w:r>
              <w:t>(вероятны брызги)</w:t>
            </w:r>
          </w:p>
        </w:tc>
      </w:tr>
      <w:tr w:rsidR="009A4043" w:rsidTr="009A4043">
        <w:tc>
          <w:tcPr>
            <w:tcW w:w="988" w:type="dxa"/>
          </w:tcPr>
          <w:p w:rsidR="009A4043" w:rsidRDefault="00DB44EB" w:rsidP="00C65B30">
            <w:pPr>
              <w:jc w:val="center"/>
            </w:pPr>
            <w:r>
              <w:t>7</w:t>
            </w:r>
          </w:p>
        </w:tc>
        <w:tc>
          <w:tcPr>
            <w:tcW w:w="1885" w:type="dxa"/>
          </w:tcPr>
          <w:p w:rsidR="009A4043" w:rsidRDefault="00DB44EB" w:rsidP="00DB44EB">
            <w:r>
              <w:t>Крепкий ветер</w:t>
            </w:r>
          </w:p>
        </w:tc>
        <w:tc>
          <w:tcPr>
            <w:tcW w:w="1800" w:type="dxa"/>
          </w:tcPr>
          <w:p w:rsidR="00DB44EB" w:rsidRDefault="00DB44EB" w:rsidP="00C65B30">
            <w:pPr>
              <w:jc w:val="center"/>
            </w:pPr>
            <w:r>
              <w:t>32-38</w:t>
            </w:r>
          </w:p>
          <w:p w:rsidR="009A4043" w:rsidRDefault="00DB44EB" w:rsidP="00C65B30">
            <w:pPr>
              <w:jc w:val="center"/>
            </w:pPr>
            <w:r>
              <w:t>13,9-17,1</w:t>
            </w:r>
          </w:p>
        </w:tc>
        <w:tc>
          <w:tcPr>
            <w:tcW w:w="2126" w:type="dxa"/>
          </w:tcPr>
          <w:p w:rsidR="00DB44EB" w:rsidRDefault="00DB44EB" w:rsidP="00C65B30">
            <w:r>
              <w:t>Качаются стволы</w:t>
            </w:r>
          </w:p>
          <w:p w:rsidR="00DB44EB" w:rsidRDefault="00DB44EB" w:rsidP="00C65B30">
            <w:r>
              <w:t>деревьев, идти</w:t>
            </w:r>
          </w:p>
          <w:p w:rsidR="00DB44EB" w:rsidRDefault="00DB44EB" w:rsidP="00C65B30">
            <w:r>
              <w:t>против ветра</w:t>
            </w:r>
          </w:p>
          <w:p w:rsidR="009A4043" w:rsidRDefault="00DB44EB" w:rsidP="00C65B30">
            <w:r>
              <w:t>трудно</w:t>
            </w:r>
          </w:p>
        </w:tc>
        <w:tc>
          <w:tcPr>
            <w:tcW w:w="2546" w:type="dxa"/>
          </w:tcPr>
          <w:p w:rsidR="009A4043" w:rsidRDefault="00DB44EB" w:rsidP="00C65B30">
            <w:r>
              <w:t>Волны громоздятся, гребни срываются, пена ложится полосами по ветру</w:t>
            </w:r>
          </w:p>
        </w:tc>
      </w:tr>
      <w:tr w:rsidR="009A4043" w:rsidTr="009A4043">
        <w:tc>
          <w:tcPr>
            <w:tcW w:w="988" w:type="dxa"/>
          </w:tcPr>
          <w:p w:rsidR="009A4043" w:rsidRDefault="00DB44EB" w:rsidP="00C65B30">
            <w:pPr>
              <w:jc w:val="center"/>
            </w:pPr>
            <w:r>
              <w:t>8</w:t>
            </w:r>
          </w:p>
        </w:tc>
        <w:tc>
          <w:tcPr>
            <w:tcW w:w="1885" w:type="dxa"/>
          </w:tcPr>
          <w:p w:rsidR="00DB44EB" w:rsidRDefault="00DB44EB" w:rsidP="00DB44EB">
            <w:r>
              <w:t>Очень крепкий</w:t>
            </w:r>
          </w:p>
          <w:p w:rsidR="009A4043" w:rsidRDefault="00DB44EB" w:rsidP="00DB44EB">
            <w:r>
              <w:t>ветер (буря</w:t>
            </w:r>
          </w:p>
        </w:tc>
        <w:tc>
          <w:tcPr>
            <w:tcW w:w="1800" w:type="dxa"/>
          </w:tcPr>
          <w:p w:rsidR="00DB44EB" w:rsidRDefault="00DB44EB" w:rsidP="00C65B30">
            <w:pPr>
              <w:jc w:val="center"/>
            </w:pPr>
            <w:r>
              <w:t>39-46</w:t>
            </w:r>
          </w:p>
          <w:p w:rsidR="009A4043" w:rsidRDefault="00DB44EB" w:rsidP="00C65B30">
            <w:pPr>
              <w:jc w:val="center"/>
            </w:pPr>
            <w:r>
              <w:t>17,2-20,7</w:t>
            </w:r>
          </w:p>
        </w:tc>
        <w:tc>
          <w:tcPr>
            <w:tcW w:w="2126" w:type="dxa"/>
          </w:tcPr>
          <w:p w:rsidR="00DB44EB" w:rsidRDefault="00DB44EB" w:rsidP="00C65B30">
            <w:r>
              <w:t>Ветер ломает сучья деревьев, идти против ветра</w:t>
            </w:r>
          </w:p>
          <w:p w:rsidR="009A4043" w:rsidRDefault="00DB44EB" w:rsidP="00C65B30">
            <w:r>
              <w:t>очень трудно</w:t>
            </w:r>
          </w:p>
        </w:tc>
        <w:tc>
          <w:tcPr>
            <w:tcW w:w="2546" w:type="dxa"/>
          </w:tcPr>
          <w:p w:rsidR="00DB44EB" w:rsidRDefault="00DB44EB" w:rsidP="00C65B30">
            <w:r>
              <w:t>Умеренно высокие длинные волны. По краям гребней начинают взлетать брызги.</w:t>
            </w:r>
          </w:p>
          <w:p w:rsidR="00DB44EB" w:rsidRDefault="00DB44EB" w:rsidP="00C65B30">
            <w:r>
              <w:t>Полосы пены ложатся</w:t>
            </w:r>
          </w:p>
          <w:p w:rsidR="009A4043" w:rsidRDefault="00DB44EB" w:rsidP="00C65B30">
            <w:r>
              <w:t>рядами по ветру.</w:t>
            </w:r>
          </w:p>
        </w:tc>
      </w:tr>
      <w:tr w:rsidR="00DB44EB" w:rsidTr="009A4043">
        <w:tc>
          <w:tcPr>
            <w:tcW w:w="988" w:type="dxa"/>
          </w:tcPr>
          <w:p w:rsidR="00DB44EB" w:rsidRDefault="00DB44EB" w:rsidP="00C65B30">
            <w:pPr>
              <w:jc w:val="center"/>
            </w:pPr>
            <w:r>
              <w:t>9</w:t>
            </w:r>
          </w:p>
        </w:tc>
        <w:tc>
          <w:tcPr>
            <w:tcW w:w="1885" w:type="dxa"/>
          </w:tcPr>
          <w:p w:rsidR="00DB44EB" w:rsidRDefault="00DB44EB" w:rsidP="00DB44EB">
            <w:r>
              <w:t>Шторм</w:t>
            </w:r>
          </w:p>
          <w:p w:rsidR="00DB44EB" w:rsidRDefault="00DB44EB" w:rsidP="00DB44EB">
            <w:r>
              <w:t>(сильная буря)</w:t>
            </w:r>
          </w:p>
        </w:tc>
        <w:tc>
          <w:tcPr>
            <w:tcW w:w="1800" w:type="dxa"/>
          </w:tcPr>
          <w:p w:rsidR="00DB44EB" w:rsidRDefault="00DB44EB" w:rsidP="00C65B30">
            <w:pPr>
              <w:jc w:val="center"/>
            </w:pPr>
            <w:r>
              <w:t>47-54</w:t>
            </w:r>
          </w:p>
          <w:p w:rsidR="00DB44EB" w:rsidRDefault="00DB44EB" w:rsidP="00C65B30">
            <w:pPr>
              <w:jc w:val="center"/>
            </w:pPr>
            <w:r>
              <w:t>20,8-24,4</w:t>
            </w:r>
          </w:p>
        </w:tc>
        <w:tc>
          <w:tcPr>
            <w:tcW w:w="2126" w:type="dxa"/>
          </w:tcPr>
          <w:p w:rsidR="00DB44EB" w:rsidRDefault="00DB44EB" w:rsidP="00C65B30">
            <w:r>
              <w:t>Небольшие</w:t>
            </w:r>
          </w:p>
          <w:p w:rsidR="00DB44EB" w:rsidRDefault="00DB44EB" w:rsidP="00C65B30">
            <w:r>
              <w:t>повреждения.</w:t>
            </w:r>
          </w:p>
          <w:p w:rsidR="00DB44EB" w:rsidRDefault="00DB44EB" w:rsidP="00C65B30">
            <w:r>
              <w:lastRenderedPageBreak/>
              <w:t>Ветер срывает</w:t>
            </w:r>
          </w:p>
          <w:p w:rsidR="00DB44EB" w:rsidRDefault="00DB44EB" w:rsidP="00C65B30">
            <w:r>
              <w:t>Дымовые колпаки и черепицу</w:t>
            </w:r>
          </w:p>
        </w:tc>
        <w:tc>
          <w:tcPr>
            <w:tcW w:w="2546" w:type="dxa"/>
          </w:tcPr>
          <w:p w:rsidR="00DB44EB" w:rsidRDefault="00DB44EB" w:rsidP="00C65B30">
            <w:r>
              <w:lastRenderedPageBreak/>
              <w:t>Высокие волны.</w:t>
            </w:r>
          </w:p>
          <w:p w:rsidR="00DB44EB" w:rsidRDefault="00DB44EB" w:rsidP="00C65B30">
            <w:r>
              <w:t>Пена широкими</w:t>
            </w:r>
          </w:p>
          <w:p w:rsidR="00DB44EB" w:rsidRDefault="00DB44EB" w:rsidP="00C65B30">
            <w:r>
              <w:lastRenderedPageBreak/>
              <w:t>плотными полосами</w:t>
            </w:r>
          </w:p>
          <w:p w:rsidR="00DB44EB" w:rsidRDefault="00DB44EB" w:rsidP="00C65B30">
            <w:r>
              <w:t>ложится по ветру.</w:t>
            </w:r>
          </w:p>
          <w:p w:rsidR="00DB44EB" w:rsidRDefault="00DB44EB" w:rsidP="00C65B30">
            <w:r>
              <w:t>Гребни волн</w:t>
            </w:r>
          </w:p>
          <w:p w:rsidR="00DB44EB" w:rsidRDefault="00DB44EB" w:rsidP="00C65B30">
            <w:r>
              <w:t>опрокидываются и</w:t>
            </w:r>
          </w:p>
          <w:p w:rsidR="00DB44EB" w:rsidRDefault="00DB44EB" w:rsidP="00C65B30">
            <w:r>
              <w:t>рассыпаются в брызги, которые ухудшают видимость</w:t>
            </w:r>
          </w:p>
        </w:tc>
      </w:tr>
      <w:tr w:rsidR="00DB44EB" w:rsidTr="009A4043">
        <w:tc>
          <w:tcPr>
            <w:tcW w:w="988" w:type="dxa"/>
          </w:tcPr>
          <w:p w:rsidR="00DB44EB" w:rsidRDefault="00DB44EB" w:rsidP="00C65B30">
            <w:pPr>
              <w:jc w:val="center"/>
            </w:pPr>
            <w:r>
              <w:lastRenderedPageBreak/>
              <w:t>10</w:t>
            </w:r>
          </w:p>
        </w:tc>
        <w:tc>
          <w:tcPr>
            <w:tcW w:w="1885" w:type="dxa"/>
          </w:tcPr>
          <w:p w:rsidR="00DB44EB" w:rsidRDefault="00DB44EB" w:rsidP="00DB44EB">
            <w:r>
              <w:t>Сильный шторм</w:t>
            </w:r>
          </w:p>
          <w:p w:rsidR="00DB44EB" w:rsidRDefault="00DB44EB" w:rsidP="00DB44EB">
            <w:r>
              <w:t>(полная буря)</w:t>
            </w:r>
          </w:p>
        </w:tc>
        <w:tc>
          <w:tcPr>
            <w:tcW w:w="1800" w:type="dxa"/>
          </w:tcPr>
          <w:p w:rsidR="00DB44EB" w:rsidRDefault="00DB44EB" w:rsidP="00C65B30">
            <w:pPr>
              <w:jc w:val="center"/>
            </w:pPr>
            <w:r>
              <w:t>55-63</w:t>
            </w:r>
          </w:p>
          <w:p w:rsidR="00DB44EB" w:rsidRDefault="00DB44EB" w:rsidP="00C65B30">
            <w:pPr>
              <w:jc w:val="center"/>
            </w:pPr>
            <w:r>
              <w:t>24,5-28,4</w:t>
            </w:r>
          </w:p>
          <w:p w:rsidR="00DB44EB" w:rsidRDefault="00DB44EB" w:rsidP="00C65B30">
            <w:pPr>
              <w:jc w:val="center"/>
            </w:pPr>
          </w:p>
        </w:tc>
        <w:tc>
          <w:tcPr>
            <w:tcW w:w="2126" w:type="dxa"/>
          </w:tcPr>
          <w:p w:rsidR="00DB44EB" w:rsidRDefault="00DB44EB" w:rsidP="00DB44EB">
            <w:r>
              <w:t>Значительные</w:t>
            </w:r>
          </w:p>
          <w:p w:rsidR="00DB44EB" w:rsidRDefault="00DB44EB" w:rsidP="00DB44EB">
            <w:r>
              <w:t>разрушения</w:t>
            </w:r>
          </w:p>
          <w:p w:rsidR="00DB44EB" w:rsidRDefault="00DB44EB" w:rsidP="00DB44EB">
            <w:r>
              <w:t>строений, деревья</w:t>
            </w:r>
          </w:p>
          <w:p w:rsidR="00DB44EB" w:rsidRDefault="00DB44EB" w:rsidP="00DB44EB">
            <w:r>
              <w:t>вырываются с</w:t>
            </w:r>
          </w:p>
          <w:p w:rsidR="00DB44EB" w:rsidRDefault="00DB44EB" w:rsidP="00DB44EB">
            <w:r>
              <w:t>корнем</w:t>
            </w:r>
          </w:p>
        </w:tc>
        <w:tc>
          <w:tcPr>
            <w:tcW w:w="2546" w:type="dxa"/>
          </w:tcPr>
          <w:p w:rsidR="00DB44EB" w:rsidRDefault="00DB44EB" w:rsidP="00DB44EB">
            <w:r>
              <w:t>Очень высокие</w:t>
            </w:r>
          </w:p>
          <w:p w:rsidR="00DB44EB" w:rsidRDefault="00DB44EB" w:rsidP="00DB44EB">
            <w:r>
              <w:t>волны с длинными</w:t>
            </w:r>
          </w:p>
          <w:p w:rsidR="00DB44EB" w:rsidRDefault="00DB44EB" w:rsidP="00DB44EB">
            <w:r>
              <w:t>загибающимися вниз</w:t>
            </w:r>
          </w:p>
          <w:p w:rsidR="00DB44EB" w:rsidRDefault="00DB44EB" w:rsidP="00DB44EB">
            <w:r>
              <w:t>гребнями. Пена</w:t>
            </w:r>
          </w:p>
          <w:p w:rsidR="00DB44EB" w:rsidRDefault="00DB44EB" w:rsidP="00DB44EB">
            <w:r>
              <w:t>выдувается ветром</w:t>
            </w:r>
          </w:p>
          <w:p w:rsidR="00DB44EB" w:rsidRDefault="00DB44EB" w:rsidP="00DB44EB">
            <w:r>
              <w:t>большими хлопьями в</w:t>
            </w:r>
          </w:p>
          <w:p w:rsidR="00DB44EB" w:rsidRDefault="00DB44EB" w:rsidP="00DB44EB">
            <w:r>
              <w:t>виде густых полос.</w:t>
            </w:r>
          </w:p>
          <w:p w:rsidR="00DB44EB" w:rsidRDefault="00DB44EB" w:rsidP="00DB44EB">
            <w:r>
              <w:t>Поверхность моря</w:t>
            </w:r>
          </w:p>
          <w:p w:rsidR="00DB44EB" w:rsidRDefault="00DB44EB" w:rsidP="00DB44EB">
            <w:r>
              <w:t>белая от пены. Грохот</w:t>
            </w:r>
          </w:p>
          <w:p w:rsidR="00DB44EB" w:rsidRDefault="00DB44EB" w:rsidP="00DB44EB">
            <w:r>
              <w:t>волн подобен ударам.</w:t>
            </w:r>
          </w:p>
          <w:p w:rsidR="00DB44EB" w:rsidRDefault="00DB44EB" w:rsidP="00DB44EB">
            <w:r>
              <w:t>Видимость плохая</w:t>
            </w:r>
          </w:p>
        </w:tc>
      </w:tr>
      <w:tr w:rsidR="00DB44EB" w:rsidTr="009A4043">
        <w:tc>
          <w:tcPr>
            <w:tcW w:w="988" w:type="dxa"/>
          </w:tcPr>
          <w:p w:rsidR="00DB44EB" w:rsidRDefault="00DB44EB" w:rsidP="00C65B30">
            <w:pPr>
              <w:jc w:val="center"/>
            </w:pPr>
            <w:r>
              <w:t>11</w:t>
            </w:r>
          </w:p>
        </w:tc>
        <w:tc>
          <w:tcPr>
            <w:tcW w:w="1885" w:type="dxa"/>
          </w:tcPr>
          <w:p w:rsidR="00DB44EB" w:rsidRDefault="00DB44EB" w:rsidP="00DB44EB">
            <w:r>
              <w:t>Жестокий шторм</w:t>
            </w:r>
          </w:p>
          <w:p w:rsidR="00DB44EB" w:rsidRDefault="00DB44EB" w:rsidP="00DB44EB">
            <w:r>
              <w:t>(жестокая буря)</w:t>
            </w:r>
          </w:p>
        </w:tc>
        <w:tc>
          <w:tcPr>
            <w:tcW w:w="1800" w:type="dxa"/>
          </w:tcPr>
          <w:p w:rsidR="00DB44EB" w:rsidRDefault="00DB44EB" w:rsidP="00C65B30">
            <w:pPr>
              <w:jc w:val="center"/>
            </w:pPr>
            <w:r>
              <w:t>64-75</w:t>
            </w:r>
          </w:p>
          <w:p w:rsidR="00DB44EB" w:rsidRDefault="00DB44EB" w:rsidP="00C65B30">
            <w:pPr>
              <w:jc w:val="center"/>
            </w:pPr>
            <w:r>
              <w:t>28,5-32,6</w:t>
            </w:r>
          </w:p>
        </w:tc>
        <w:tc>
          <w:tcPr>
            <w:tcW w:w="2126" w:type="dxa"/>
          </w:tcPr>
          <w:p w:rsidR="00E228DB" w:rsidRDefault="00E228DB" w:rsidP="00E228DB">
            <w:r>
              <w:t>Большие</w:t>
            </w:r>
          </w:p>
          <w:p w:rsidR="00E228DB" w:rsidRDefault="00E228DB" w:rsidP="00E228DB">
            <w:r>
              <w:t>разрушения на</w:t>
            </w:r>
          </w:p>
          <w:p w:rsidR="00E228DB" w:rsidRDefault="00E228DB" w:rsidP="00E228DB">
            <w:r>
              <w:t>значительном</w:t>
            </w:r>
          </w:p>
          <w:p w:rsidR="00DB44EB" w:rsidRDefault="00E228DB" w:rsidP="00E228DB">
            <w:r>
              <w:t>пространстве</w:t>
            </w:r>
          </w:p>
        </w:tc>
        <w:tc>
          <w:tcPr>
            <w:tcW w:w="2546" w:type="dxa"/>
          </w:tcPr>
          <w:p w:rsidR="00E228DB" w:rsidRDefault="00E228DB" w:rsidP="00E228DB">
            <w:r>
              <w:t>Исключительно</w:t>
            </w:r>
          </w:p>
          <w:p w:rsidR="00E228DB" w:rsidRDefault="00E228DB" w:rsidP="00E228DB">
            <w:r>
              <w:t>высокие волны. Суда</w:t>
            </w:r>
          </w:p>
          <w:p w:rsidR="00E228DB" w:rsidRDefault="00E228DB" w:rsidP="00E228DB">
            <w:r>
              <w:t>временами скрываются из вида. Море все</w:t>
            </w:r>
          </w:p>
          <w:p w:rsidR="00E228DB" w:rsidRDefault="00E228DB" w:rsidP="00E228DB">
            <w:r>
              <w:t>покрыто длинными</w:t>
            </w:r>
          </w:p>
          <w:p w:rsidR="00E228DB" w:rsidRDefault="00E228DB" w:rsidP="00E228DB">
            <w:r>
              <w:t>хлопьями пены,</w:t>
            </w:r>
          </w:p>
          <w:p w:rsidR="00E228DB" w:rsidRDefault="00E228DB" w:rsidP="00E228DB">
            <w:r>
              <w:t>располагающимися по</w:t>
            </w:r>
          </w:p>
          <w:p w:rsidR="00E228DB" w:rsidRDefault="00E228DB" w:rsidP="00E228DB">
            <w:r>
              <w:t>ветру. Края волн</w:t>
            </w:r>
          </w:p>
          <w:p w:rsidR="00E228DB" w:rsidRDefault="00E228DB" w:rsidP="00E228DB">
            <w:r>
              <w:t>повсюду сдуваются в</w:t>
            </w:r>
          </w:p>
          <w:p w:rsidR="00E228DB" w:rsidRDefault="00E228DB" w:rsidP="00E228DB">
            <w:r>
              <w:t>пену. Видимость</w:t>
            </w:r>
          </w:p>
          <w:p w:rsidR="00DB44EB" w:rsidRDefault="00E228DB" w:rsidP="00E228DB">
            <w:r>
              <w:t>плохая</w:t>
            </w:r>
          </w:p>
        </w:tc>
      </w:tr>
      <w:tr w:rsidR="00DB44EB" w:rsidTr="009A4043">
        <w:tc>
          <w:tcPr>
            <w:tcW w:w="988" w:type="dxa"/>
          </w:tcPr>
          <w:p w:rsidR="00DB44EB" w:rsidRDefault="00DB44EB" w:rsidP="00C65B30">
            <w:pPr>
              <w:jc w:val="center"/>
            </w:pPr>
            <w:r>
              <w:t>12</w:t>
            </w:r>
          </w:p>
        </w:tc>
        <w:tc>
          <w:tcPr>
            <w:tcW w:w="1885" w:type="dxa"/>
          </w:tcPr>
          <w:p w:rsidR="00DB44EB" w:rsidRDefault="00E228DB" w:rsidP="00DB44EB">
            <w:r>
              <w:t>Ураган</w:t>
            </w:r>
          </w:p>
        </w:tc>
        <w:tc>
          <w:tcPr>
            <w:tcW w:w="1800" w:type="dxa"/>
          </w:tcPr>
          <w:p w:rsidR="00E228DB" w:rsidRDefault="00E228DB" w:rsidP="00C65B30">
            <w:pPr>
              <w:jc w:val="center"/>
            </w:pPr>
            <w:r>
              <w:t>75 и более</w:t>
            </w:r>
          </w:p>
          <w:p w:rsidR="00E228DB" w:rsidRDefault="00E228DB" w:rsidP="00C65B30">
            <w:pPr>
              <w:jc w:val="center"/>
            </w:pPr>
            <w:r>
              <w:t>32,7 и более</w:t>
            </w:r>
          </w:p>
          <w:p w:rsidR="00DB44EB" w:rsidRDefault="00DB44EB" w:rsidP="00C65B30">
            <w:pPr>
              <w:jc w:val="center"/>
            </w:pPr>
          </w:p>
        </w:tc>
        <w:tc>
          <w:tcPr>
            <w:tcW w:w="2126" w:type="dxa"/>
          </w:tcPr>
          <w:p w:rsidR="00E228DB" w:rsidRDefault="00E228DB" w:rsidP="00E228DB">
            <w:r>
              <w:t>Тяжелые предметы</w:t>
            </w:r>
          </w:p>
          <w:p w:rsidR="00E228DB" w:rsidRDefault="00E228DB" w:rsidP="00E228DB">
            <w:r>
              <w:t>переносятся</w:t>
            </w:r>
          </w:p>
          <w:p w:rsidR="00E228DB" w:rsidRDefault="00E228DB" w:rsidP="00E228DB">
            <w:r>
              <w:t>ветром на</w:t>
            </w:r>
          </w:p>
          <w:p w:rsidR="00E228DB" w:rsidRDefault="00E228DB" w:rsidP="00E228DB">
            <w:r>
              <w:t>значительном</w:t>
            </w:r>
          </w:p>
          <w:p w:rsidR="00E228DB" w:rsidRDefault="00E228DB" w:rsidP="00E228DB">
            <w:r>
              <w:t>расстоянии</w:t>
            </w:r>
          </w:p>
          <w:p w:rsidR="00E228DB" w:rsidRDefault="00E228DB" w:rsidP="00E228DB">
            <w:r>
              <w:t>Воздух наполнен</w:t>
            </w:r>
          </w:p>
          <w:p w:rsidR="00DB44EB" w:rsidRDefault="00E228DB" w:rsidP="00E228DB">
            <w:r>
              <w:t>пеной и брызгами.</w:t>
            </w:r>
          </w:p>
        </w:tc>
        <w:tc>
          <w:tcPr>
            <w:tcW w:w="2546" w:type="dxa"/>
          </w:tcPr>
          <w:p w:rsidR="00E228DB" w:rsidRDefault="00E228DB" w:rsidP="00E228DB">
            <w:r>
              <w:t>Море все покрыто</w:t>
            </w:r>
          </w:p>
          <w:p w:rsidR="00E228DB" w:rsidRDefault="00E228DB" w:rsidP="00E228DB">
            <w:r>
              <w:t>полосами пены. Очень</w:t>
            </w:r>
          </w:p>
          <w:p w:rsidR="00E228DB" w:rsidRDefault="00E228DB" w:rsidP="00E228DB">
            <w:r>
              <w:t>плохая видимость</w:t>
            </w:r>
          </w:p>
          <w:p w:rsidR="00DB44EB" w:rsidRDefault="00DB44EB" w:rsidP="00580C6F"/>
        </w:tc>
      </w:tr>
    </w:tbl>
    <w:p w:rsidR="00535500" w:rsidRDefault="00535500" w:rsidP="00E228DB">
      <w:pPr>
        <w:rPr>
          <w:b/>
        </w:rPr>
      </w:pPr>
    </w:p>
    <w:p w:rsidR="00E228DB" w:rsidRDefault="00535500" w:rsidP="00E228DB">
      <w:r>
        <w:rPr>
          <w:b/>
        </w:rPr>
        <w:t xml:space="preserve">  </w:t>
      </w:r>
      <w:r w:rsidR="00E228DB" w:rsidRPr="00E228DB">
        <w:rPr>
          <w:b/>
        </w:rPr>
        <w:t xml:space="preserve">Ураган </w:t>
      </w:r>
      <w:r w:rsidR="00E228DB">
        <w:t>- это чрезвычайно быстрое и сильное, нередко большой</w:t>
      </w:r>
    </w:p>
    <w:p w:rsidR="00E228DB" w:rsidRDefault="00E228DB" w:rsidP="00E228DB">
      <w:r>
        <w:t>разрушительной силы и значительной продолжительности, движение</w:t>
      </w:r>
    </w:p>
    <w:p w:rsidR="00E228DB" w:rsidRDefault="00E228DB" w:rsidP="00E228DB">
      <w:r>
        <w:t>воздуха.</w:t>
      </w:r>
    </w:p>
    <w:p w:rsidR="00E228DB" w:rsidRDefault="00535500" w:rsidP="00E228DB">
      <w:r>
        <w:t xml:space="preserve">  </w:t>
      </w:r>
      <w:r w:rsidR="00E228DB">
        <w:t>Ураган возникает внезапно в областях с резким перепадом</w:t>
      </w:r>
    </w:p>
    <w:p w:rsidR="00E228DB" w:rsidRDefault="00E228DB" w:rsidP="00E228DB">
      <w:r>
        <w:t>атмосферного давления. Скорость урагана превышает 33 м/с. Он является</w:t>
      </w:r>
    </w:p>
    <w:p w:rsidR="00E228DB" w:rsidRDefault="00E228DB" w:rsidP="00E228DB">
      <w:r>
        <w:t>одной из мощных сил стихии и по своему пагубному воздействию может</w:t>
      </w:r>
    </w:p>
    <w:p w:rsidR="00E228DB" w:rsidRDefault="00E228DB" w:rsidP="00E228DB">
      <w:r>
        <w:t>сравниться с землетрясением.</w:t>
      </w:r>
    </w:p>
    <w:p w:rsidR="00E228DB" w:rsidRDefault="00535500" w:rsidP="00E228DB">
      <w:r>
        <w:t xml:space="preserve">  </w:t>
      </w:r>
      <w:r w:rsidR="00E228DB">
        <w:t>Ураган может захватить территорию в диаметре до нескольких сотен</w:t>
      </w:r>
    </w:p>
    <w:p w:rsidR="00E228DB" w:rsidRDefault="00E228DB" w:rsidP="00E228DB">
      <w:r>
        <w:t>километров и способен перемещаться на тысячи километров. При этом</w:t>
      </w:r>
    </w:p>
    <w:p w:rsidR="00E228DB" w:rsidRDefault="00E228DB" w:rsidP="00E228DB">
      <w:r>
        <w:t>ураганный ветер разрушает прочные и сносит легкие строения, опустошает</w:t>
      </w:r>
    </w:p>
    <w:p w:rsidR="00E228DB" w:rsidRDefault="00E228DB" w:rsidP="00E228DB">
      <w:r>
        <w:t>поля, обрывает провода, валит столбы линий связи и электропередач, ломает</w:t>
      </w:r>
    </w:p>
    <w:p w:rsidR="00E228DB" w:rsidRDefault="00E228DB" w:rsidP="00E228DB">
      <w:r>
        <w:t>и вырывает с корнями деревья, топит суда, повреждает транспортные</w:t>
      </w:r>
    </w:p>
    <w:p w:rsidR="00E228DB" w:rsidRDefault="00E228DB" w:rsidP="00E228DB">
      <w:r>
        <w:t>магистрали и мосты. Ураганы сопровождаются ливневыми дождями,</w:t>
      </w:r>
    </w:p>
    <w:p w:rsidR="00E228DB" w:rsidRDefault="00E228DB" w:rsidP="00E228DB">
      <w:r>
        <w:lastRenderedPageBreak/>
        <w:t>вызывая наводнения и разрушения зданий и сооружений.</w:t>
      </w:r>
    </w:p>
    <w:p w:rsidR="00E228DB" w:rsidRDefault="00E228DB" w:rsidP="00E228DB">
      <w:r w:rsidRPr="00E228DB">
        <w:rPr>
          <w:b/>
        </w:rPr>
        <w:t xml:space="preserve">Буря </w:t>
      </w:r>
      <w:r>
        <w:t>– это ливень, сопровождающийся сильным ветром шквального</w:t>
      </w:r>
    </w:p>
    <w:p w:rsidR="00E228DB" w:rsidRDefault="00E228DB" w:rsidP="00E228DB">
      <w:r>
        <w:t>характера, что может легко вызвать паводок в реке, наводнение или сель. Она</w:t>
      </w:r>
    </w:p>
    <w:p w:rsidR="00E228DB" w:rsidRDefault="00E228DB" w:rsidP="00E228DB">
      <w:r>
        <w:t>также вызывает немалые разрушения из-за сильного напора ветра.</w:t>
      </w:r>
    </w:p>
    <w:p w:rsidR="00E228DB" w:rsidRDefault="00E228DB" w:rsidP="00E228DB">
      <w:r w:rsidRPr="007120DD">
        <w:rPr>
          <w:b/>
          <w:i/>
        </w:rPr>
        <w:t>Смерч</w:t>
      </w:r>
      <w:r>
        <w:t xml:space="preserve"> - это восходящий вихрь быстро вращающегося воздуха,</w:t>
      </w:r>
      <w:r w:rsidR="000561A9">
        <w:t xml:space="preserve"> </w:t>
      </w:r>
      <w:r>
        <w:t>имеющий вид темного столба диаметром от нескольких десятков до сотен</w:t>
      </w:r>
      <w:r w:rsidR="000561A9">
        <w:t xml:space="preserve"> </w:t>
      </w:r>
      <w:r>
        <w:t>метров с вертикальной, иногда изогнутой осью вращения.</w:t>
      </w:r>
    </w:p>
    <w:p w:rsidR="00E228DB" w:rsidRDefault="00E228DB" w:rsidP="00E228DB">
      <w:r>
        <w:t>Смерч образуется при ясной погоде, когда сталкиваются большие</w:t>
      </w:r>
      <w:r w:rsidR="000561A9">
        <w:t xml:space="preserve"> </w:t>
      </w:r>
      <w:r>
        <w:t>воздушные массы. Когда теплый воздух внизу, он, естественно, поднимается</w:t>
      </w:r>
      <w:r w:rsidR="000561A9">
        <w:t xml:space="preserve"> </w:t>
      </w:r>
      <w:r>
        <w:t>вверх и если при этом налетает ураганный ветер, то теплый воздушный поток</w:t>
      </w:r>
      <w:r w:rsidR="000561A9">
        <w:t xml:space="preserve"> </w:t>
      </w:r>
      <w:r>
        <w:t>закручивается. Смерч как бы “свешивается” с материкового облака в виде</w:t>
      </w:r>
      <w:r w:rsidR="000561A9">
        <w:t xml:space="preserve"> </w:t>
      </w:r>
      <w:r>
        <w:t>гигантской вращающейся воронки. Воздух вращается в столбе против</w:t>
      </w:r>
      <w:r w:rsidR="000561A9">
        <w:t xml:space="preserve"> </w:t>
      </w:r>
      <w:r>
        <w:t>часовой стрелки со скоростью до 100 метров в секунду. Во внутренней</w:t>
      </w:r>
    </w:p>
    <w:p w:rsidR="00E228DB" w:rsidRDefault="00E228DB" w:rsidP="00E228DB">
      <w:r>
        <w:t>полости смерча давление всегда пониженное, поэтому туда засасываются</w:t>
      </w:r>
      <w:r w:rsidR="000561A9">
        <w:t xml:space="preserve"> </w:t>
      </w:r>
      <w:r>
        <w:t>любые предметы, оказавшиеся на пути его движения. Двигается над землей</w:t>
      </w:r>
      <w:r w:rsidR="000561A9">
        <w:t xml:space="preserve"> </w:t>
      </w:r>
      <w:r>
        <w:t>смерч со средней скоростью 50-60 км/ч.</w:t>
      </w:r>
    </w:p>
    <w:p w:rsidR="00E228DB" w:rsidRDefault="00C65B30" w:rsidP="00E228DB">
      <w:r>
        <w:t xml:space="preserve">  </w:t>
      </w:r>
      <w:r w:rsidR="00E228DB">
        <w:t>Сильные смерчи проходят десятки километров и срывают крыши,</w:t>
      </w:r>
      <w:r w:rsidR="000561A9">
        <w:t xml:space="preserve"> </w:t>
      </w:r>
      <w:r w:rsidR="00E228DB">
        <w:t>вырывают с корнями деревья, поднимают на воздух автомобили,</w:t>
      </w:r>
      <w:r w:rsidR="000561A9">
        <w:t xml:space="preserve"> </w:t>
      </w:r>
      <w:r w:rsidR="00E228DB">
        <w:t>разбрасывают телеграфные столбы, разрушают дома. Если от сильного</w:t>
      </w:r>
      <w:r w:rsidR="000561A9">
        <w:t xml:space="preserve"> </w:t>
      </w:r>
      <w:r w:rsidR="00E228DB">
        <w:t>смерча вовремя не укрыться, он может поднять и бросить человека с высоты</w:t>
      </w:r>
      <w:r w:rsidR="000561A9">
        <w:t xml:space="preserve"> </w:t>
      </w:r>
      <w:r w:rsidR="00E228DB">
        <w:t>10-го этажа, обрушить на него летящие предметы, обломки, придавить в</w:t>
      </w:r>
      <w:r w:rsidR="000561A9">
        <w:t xml:space="preserve"> </w:t>
      </w:r>
      <w:r w:rsidR="00E228DB">
        <w:t>руинах здания.</w:t>
      </w:r>
    </w:p>
    <w:p w:rsidR="00E228DB" w:rsidRDefault="00C65B30" w:rsidP="00E228DB">
      <w:r>
        <w:t xml:space="preserve">  </w:t>
      </w:r>
      <w:r w:rsidR="00E228DB">
        <w:t>При получении информации о надвигающемся урагане, буре или смерче</w:t>
      </w:r>
      <w:r w:rsidR="000561A9">
        <w:t xml:space="preserve"> </w:t>
      </w:r>
      <w:r w:rsidR="00E228DB">
        <w:t>необходимо немедленно приступить к проведению предупредительных</w:t>
      </w:r>
      <w:r w:rsidR="000561A9">
        <w:t xml:space="preserve"> </w:t>
      </w:r>
      <w:r w:rsidR="00E228DB">
        <w:t>работ: укрепить недостаточно прочные конструкции на стройках, в портах и</w:t>
      </w:r>
      <w:r w:rsidR="000561A9">
        <w:t xml:space="preserve"> </w:t>
      </w:r>
      <w:r w:rsidR="00E228DB">
        <w:t>погрузочных площадках, закрыть двери, слуховые отверстия и чердачные</w:t>
      </w:r>
      <w:r w:rsidR="000561A9">
        <w:t xml:space="preserve"> </w:t>
      </w:r>
      <w:r w:rsidR="00E228DB">
        <w:t>помещения в зданиях, окна и витрины обшить досками или закрыть щитами,</w:t>
      </w:r>
      <w:r w:rsidR="000561A9">
        <w:t xml:space="preserve"> </w:t>
      </w:r>
      <w:r w:rsidR="00E228DB">
        <w:t>а стекла заклеить полосками бумаги или ткани или, по возможности, вынуть.</w:t>
      </w:r>
    </w:p>
    <w:p w:rsidR="00E228DB" w:rsidRDefault="00C65B30" w:rsidP="00E228DB">
      <w:r>
        <w:t xml:space="preserve">  </w:t>
      </w:r>
      <w:r w:rsidR="00E228DB">
        <w:t>При этом двери и окна с подветренной стороны целесообразно оставить</w:t>
      </w:r>
      <w:r w:rsidR="000561A9">
        <w:t xml:space="preserve"> </w:t>
      </w:r>
      <w:r w:rsidR="00E228DB">
        <w:t>открытыми, закрепив их в этом положении, для того чтобы уравновесить</w:t>
      </w:r>
      <w:r w:rsidR="000561A9">
        <w:t xml:space="preserve"> </w:t>
      </w:r>
      <w:r w:rsidR="00E228DB">
        <w:t>наружное и внутренне давление в здании. С крыш, балконов, лоджий и</w:t>
      </w:r>
      <w:r w:rsidR="000561A9">
        <w:t xml:space="preserve"> </w:t>
      </w:r>
      <w:r w:rsidR="00E228DB">
        <w:t>подоконников необходимо убрать вещи, которые при падении могут нанести</w:t>
      </w:r>
      <w:r w:rsidR="000561A9">
        <w:t xml:space="preserve"> </w:t>
      </w:r>
      <w:r w:rsidR="00E228DB">
        <w:t>травмы людям. Предметы, находящиеся во дворах, необходимо закрепить</w:t>
      </w:r>
      <w:r w:rsidR="000561A9">
        <w:t xml:space="preserve"> </w:t>
      </w:r>
      <w:r w:rsidR="00E228DB">
        <w:t>или занести в помещение. Целесообразно также позаботиться об аварийных</w:t>
      </w:r>
      <w:r w:rsidR="000561A9">
        <w:t xml:space="preserve"> </w:t>
      </w:r>
      <w:r w:rsidR="00E228DB">
        <w:t>светильниках - электрических фонарях, керосиновых лампах, свечах.</w:t>
      </w:r>
    </w:p>
    <w:p w:rsidR="00E228DB" w:rsidRDefault="00C65B30" w:rsidP="00E228DB">
      <w:r>
        <w:t xml:space="preserve">  </w:t>
      </w:r>
      <w:r w:rsidR="00E228DB">
        <w:t>Рекомендуется также создать запасы воды, пищи и медикаментов, особенно</w:t>
      </w:r>
      <w:r w:rsidR="000561A9">
        <w:t xml:space="preserve"> </w:t>
      </w:r>
      <w:r w:rsidR="00E228DB">
        <w:t>перевязочных материалов.</w:t>
      </w:r>
    </w:p>
    <w:p w:rsidR="00E228DB" w:rsidRDefault="00C65B30" w:rsidP="00E228DB">
      <w:r>
        <w:t xml:space="preserve">  </w:t>
      </w:r>
      <w:r w:rsidR="00E228DB">
        <w:t>Во время урагана, бури или смерча следует остерегаться ранений</w:t>
      </w:r>
      <w:r w:rsidR="000561A9">
        <w:t xml:space="preserve"> </w:t>
      </w:r>
      <w:r w:rsidR="00E228DB">
        <w:t>осколками разлетающихся стекол, шифера, кровельного железа, витрин,</w:t>
      </w:r>
      <w:r w:rsidR="000561A9">
        <w:t xml:space="preserve"> </w:t>
      </w:r>
      <w:r w:rsidR="00E228DB">
        <w:t>рекламных щитов и других предметов. При этом самым безопасным местом</w:t>
      </w:r>
      <w:r w:rsidR="000561A9">
        <w:t xml:space="preserve"> </w:t>
      </w:r>
      <w:r w:rsidR="00E228DB">
        <w:t>во время бури, урагана или смерча являются убежища, подвалы, погреба,</w:t>
      </w:r>
      <w:r w:rsidR="000561A9">
        <w:t xml:space="preserve"> </w:t>
      </w:r>
      <w:r w:rsidR="00E228DB">
        <w:t>подполья. Если же ураган или смерч застал Вас на открытой местности,</w:t>
      </w:r>
      <w:r w:rsidR="000561A9">
        <w:t xml:space="preserve"> </w:t>
      </w:r>
      <w:r w:rsidR="00E228DB">
        <w:t>лучше всего укрыться в канаве, яме, овраге, любой выемке: лечь на дноуглубления и плотно прижаться к земле.</w:t>
      </w:r>
    </w:p>
    <w:p w:rsidR="00E228DB" w:rsidRDefault="00C65B30" w:rsidP="00E228DB">
      <w:r>
        <w:t xml:space="preserve">  </w:t>
      </w:r>
      <w:r w:rsidR="00E228DB">
        <w:t>Нельзя выходить на улицу сразу же после ослабления ветра, т.к. через</w:t>
      </w:r>
      <w:r w:rsidR="000561A9">
        <w:t xml:space="preserve"> </w:t>
      </w:r>
      <w:r w:rsidR="00E228DB">
        <w:t>несколько минут порыв ветра может повториться. Если все же возникла</w:t>
      </w:r>
      <w:r w:rsidR="000561A9">
        <w:t xml:space="preserve"> </w:t>
      </w:r>
      <w:r w:rsidR="00E228DB">
        <w:t>необходимость выйти на улицу, то следует держаться подальше от зданий и</w:t>
      </w:r>
      <w:r w:rsidR="000561A9">
        <w:t xml:space="preserve"> </w:t>
      </w:r>
      <w:r w:rsidR="00E228DB">
        <w:t>строений, высоких заборов, столбов, деревьев, мачт, опор, рекламных щитов.</w:t>
      </w:r>
    </w:p>
    <w:p w:rsidR="00E228DB" w:rsidRDefault="00C65B30" w:rsidP="00E228DB">
      <w:r>
        <w:t xml:space="preserve">  </w:t>
      </w:r>
      <w:r w:rsidR="00E228DB">
        <w:t>Особенно следует остерегаться порванных электропроводов, т.к. не</w:t>
      </w:r>
      <w:r w:rsidR="000561A9">
        <w:t xml:space="preserve"> </w:t>
      </w:r>
      <w:r w:rsidR="00E228DB">
        <w:t>исключена вероятность того, что они находятся под напряжением.</w:t>
      </w:r>
    </w:p>
    <w:p w:rsidR="00E228DB" w:rsidRDefault="00C65B30" w:rsidP="00E228DB">
      <w:r>
        <w:t xml:space="preserve">  </w:t>
      </w:r>
      <w:r w:rsidR="00E228DB">
        <w:t>Главное в этих условиях - не поддаваться панике, действовать грамотно,</w:t>
      </w:r>
      <w:r w:rsidR="000561A9">
        <w:t xml:space="preserve"> </w:t>
      </w:r>
      <w:r w:rsidR="00E228DB">
        <w:t>уверенно и разумно, не допускать самому и удерживать других от</w:t>
      </w:r>
      <w:r w:rsidR="000561A9">
        <w:t xml:space="preserve"> </w:t>
      </w:r>
      <w:r w:rsidR="00E228DB">
        <w:t>неразумных поступков, оказывать помощь пострадавшим.</w:t>
      </w:r>
    </w:p>
    <w:p w:rsidR="00E228DB" w:rsidRDefault="00C65B30" w:rsidP="00E228DB">
      <w:r>
        <w:t xml:space="preserve">  </w:t>
      </w:r>
      <w:r w:rsidR="00E228DB">
        <w:t>Основными видами поражения людей при ураганах, бурях и смерчах</w:t>
      </w:r>
      <w:r w:rsidR="000561A9">
        <w:t xml:space="preserve"> </w:t>
      </w:r>
      <w:r w:rsidR="00E228DB">
        <w:t>являются закрытые травмы различных областей тела, ушибы, переломы,</w:t>
      </w:r>
      <w:r w:rsidR="000561A9">
        <w:t xml:space="preserve"> </w:t>
      </w:r>
      <w:r w:rsidR="00E228DB">
        <w:t>сотрясения головного мозга, ранения, сопровождающиеся кровотечением.</w:t>
      </w:r>
    </w:p>
    <w:p w:rsidR="00E228DB" w:rsidRDefault="000561A9" w:rsidP="00E228DB">
      <w:r>
        <w:lastRenderedPageBreak/>
        <w:t xml:space="preserve">  </w:t>
      </w:r>
      <w:r w:rsidR="00E228DB">
        <w:t>Буре часто предшествует гроза, сильные электрические разряды молнии</w:t>
      </w:r>
      <w:r>
        <w:t xml:space="preserve"> чтобы</w:t>
      </w:r>
      <w:r w:rsidR="00E228DB">
        <w:t xml:space="preserve"> избежать риска быть пораженными ею, надо вести себя</w:t>
      </w:r>
      <w:r>
        <w:t xml:space="preserve"> </w:t>
      </w:r>
      <w:r w:rsidR="00E228DB">
        <w:t>следующим образом:</w:t>
      </w:r>
    </w:p>
    <w:p w:rsidR="00E228DB" w:rsidRDefault="00E228DB" w:rsidP="00E228DB">
      <w:r>
        <w:t> отключить телевизор и другие электрические приборы;</w:t>
      </w:r>
    </w:p>
    <w:p w:rsidR="00E228DB" w:rsidRDefault="00E228DB" w:rsidP="00E228DB">
      <w:r>
        <w:t> не стоять перед открытым окном, не держать в руках металлических</w:t>
      </w:r>
      <w:r w:rsidR="000561A9">
        <w:t xml:space="preserve"> </w:t>
      </w:r>
      <w:r>
        <w:t>предметов;</w:t>
      </w:r>
    </w:p>
    <w:p w:rsidR="00E228DB" w:rsidRDefault="00E228DB" w:rsidP="00E228DB">
      <w:r>
        <w:t> закрыть окна и двери, потому что поток воздуха - хороший проводник</w:t>
      </w:r>
      <w:r w:rsidR="000561A9">
        <w:t xml:space="preserve"> </w:t>
      </w:r>
      <w:r>
        <w:t>электрического тока;</w:t>
      </w:r>
    </w:p>
    <w:p w:rsidR="00E228DB" w:rsidRDefault="00E228DB" w:rsidP="00E228DB">
      <w:r>
        <w:t> помнить, что середина комнаты - самое надежное место;</w:t>
      </w:r>
    </w:p>
    <w:p w:rsidR="00E228DB" w:rsidRDefault="00E228DB" w:rsidP="00E228DB">
      <w:r>
        <w:t> находясь вне помещения, никогда не бежать, остановить автомашину;</w:t>
      </w:r>
    </w:p>
    <w:p w:rsidR="00E228DB" w:rsidRDefault="00E228DB" w:rsidP="00E228DB">
      <w:r>
        <w:t> не укрываться под деревьями, особенно под дубами и лиственницами;</w:t>
      </w:r>
    </w:p>
    <w:p w:rsidR="00E228DB" w:rsidRDefault="00E228DB" w:rsidP="00E228DB">
      <w:r>
        <w:t> переместиться, из возвышенной местности в низину;</w:t>
      </w:r>
    </w:p>
    <w:p w:rsidR="00E228DB" w:rsidRDefault="00E228DB" w:rsidP="00E228DB">
      <w:r>
        <w:t> держаться подальше от металлоконструкций, труб и водных</w:t>
      </w:r>
      <w:r w:rsidR="00C65B30">
        <w:t xml:space="preserve"> </w:t>
      </w:r>
      <w:r>
        <w:t>поверхностей.</w:t>
      </w:r>
    </w:p>
    <w:p w:rsidR="00E228DB" w:rsidRPr="00E228DB" w:rsidRDefault="00E228DB" w:rsidP="00E228DB">
      <w:pPr>
        <w:rPr>
          <w:b/>
        </w:rPr>
      </w:pPr>
      <w:r w:rsidRPr="00E228DB">
        <w:rPr>
          <w:b/>
        </w:rPr>
        <w:t>В грозу запрещено:</w:t>
      </w:r>
    </w:p>
    <w:p w:rsidR="00E228DB" w:rsidRDefault="00E228DB" w:rsidP="00E228DB">
      <w:r>
        <w:t> прислоняться к скалам и отвесным стенам;</w:t>
      </w:r>
    </w:p>
    <w:p w:rsidR="00E228DB" w:rsidRDefault="00E228DB" w:rsidP="00E228DB">
      <w:r>
        <w:t> останавливаться на опушке леса;</w:t>
      </w:r>
    </w:p>
    <w:p w:rsidR="00E228DB" w:rsidRDefault="00E228DB" w:rsidP="00E228DB">
      <w:r>
        <w:t> идти и останавливаться возле водоемов;</w:t>
      </w:r>
    </w:p>
    <w:p w:rsidR="00E228DB" w:rsidRDefault="00E228DB" w:rsidP="00E228DB">
      <w:r>
        <w:t> прятаться под скальным навесом;</w:t>
      </w:r>
    </w:p>
    <w:p w:rsidR="00E228DB" w:rsidRDefault="00E228DB" w:rsidP="00E228DB">
      <w:r>
        <w:t> передвигаться плотной группой;</w:t>
      </w:r>
    </w:p>
    <w:p w:rsidR="00E228DB" w:rsidRDefault="00E228DB" w:rsidP="00E228DB">
      <w:r>
        <w:t> находиться в мокрой одежде.</w:t>
      </w:r>
    </w:p>
    <w:p w:rsidR="00E228DB" w:rsidRDefault="000561A9" w:rsidP="00E228DB">
      <w:r>
        <w:t xml:space="preserve">  </w:t>
      </w:r>
      <w:r w:rsidR="00E228DB">
        <w:t>В грозу ветер не дает правильного представления о направлении</w:t>
      </w:r>
      <w:r>
        <w:t xml:space="preserve"> </w:t>
      </w:r>
      <w:r w:rsidR="00E228DB">
        <w:t>движения грозы, грозы часто идут против ветра. Расстояние до грозы можно</w:t>
      </w:r>
      <w:r>
        <w:t xml:space="preserve"> </w:t>
      </w:r>
      <w:r w:rsidR="00E228DB">
        <w:t>определить по времени между вспышкой молнии и раскатом грома (1с -</w:t>
      </w:r>
      <w:r>
        <w:t xml:space="preserve"> </w:t>
      </w:r>
      <w:r w:rsidR="00E228DB">
        <w:t>расстояние 300-400 м, 2с - 600-800 м, 3с - 1000 м). Непосредственно перед</w:t>
      </w:r>
      <w:r>
        <w:t xml:space="preserve"> </w:t>
      </w:r>
      <w:r w:rsidR="00E228DB">
        <w:t>началом грозы обычно наступает безветрие или ветер меняет направление.</w:t>
      </w:r>
    </w:p>
    <w:p w:rsidR="00E228DB" w:rsidRDefault="00C65B30" w:rsidP="00E228DB">
      <w:r>
        <w:t xml:space="preserve">  </w:t>
      </w:r>
      <w:r w:rsidR="00E228DB">
        <w:t>Во время грозы в лесу предпочтительно укрываться среди невысоких</w:t>
      </w:r>
      <w:r w:rsidR="000561A9">
        <w:t xml:space="preserve"> </w:t>
      </w:r>
      <w:r w:rsidR="00E228DB">
        <w:t>деревьев, в горах в 3-8 метрах от высокого "пальца" 10-15 метров, на</w:t>
      </w:r>
      <w:r w:rsidR="000561A9">
        <w:t xml:space="preserve"> </w:t>
      </w:r>
      <w:r w:rsidR="00E228DB">
        <w:t>открытой местности - в сухой ямке, канаве.</w:t>
      </w:r>
    </w:p>
    <w:p w:rsidR="00E228DB" w:rsidRDefault="00C65B30" w:rsidP="00E228DB">
      <w:r>
        <w:t xml:space="preserve">  </w:t>
      </w:r>
      <w:r w:rsidR="00E228DB">
        <w:t>Эффективным средством обеспечения безопасности людей,</w:t>
      </w:r>
      <w:r w:rsidR="000561A9">
        <w:t xml:space="preserve"> </w:t>
      </w:r>
      <w:r w:rsidR="00E228DB">
        <w:t>предохранения зданий и сооружений, оборудования и материалов от</w:t>
      </w:r>
      <w:r w:rsidR="000561A9">
        <w:t xml:space="preserve"> </w:t>
      </w:r>
      <w:r w:rsidR="00E228DB">
        <w:t>взрывов, загораний и разрушений, возможных при воздействии молнии,</w:t>
      </w:r>
      <w:r w:rsidR="000561A9">
        <w:t xml:space="preserve"> </w:t>
      </w:r>
      <w:r w:rsidR="00E228DB">
        <w:t>является применение стержневых или тросовых молниеотводов.</w:t>
      </w:r>
    </w:p>
    <w:p w:rsidR="00E228DB" w:rsidRPr="00E228DB" w:rsidRDefault="00C65B30" w:rsidP="00E228DB">
      <w:pPr>
        <w:rPr>
          <w:b/>
        </w:rPr>
      </w:pPr>
      <w:r>
        <w:rPr>
          <w:b/>
        </w:rPr>
        <w:t xml:space="preserve">  </w:t>
      </w:r>
      <w:r w:rsidR="00E228DB" w:rsidRPr="00E228DB">
        <w:rPr>
          <w:b/>
        </w:rPr>
        <w:t>Защита при снежных заносах, метели, буране, пурге, вьюге, сходе</w:t>
      </w:r>
    </w:p>
    <w:p w:rsidR="00E228DB" w:rsidRPr="00E228DB" w:rsidRDefault="00E228DB" w:rsidP="00E228DB">
      <w:pPr>
        <w:rPr>
          <w:b/>
        </w:rPr>
      </w:pPr>
      <w:r w:rsidRPr="00E228DB">
        <w:rPr>
          <w:b/>
        </w:rPr>
        <w:t>лавин</w:t>
      </w:r>
    </w:p>
    <w:p w:rsidR="00E228DB" w:rsidRDefault="00C65B30" w:rsidP="00E228DB">
      <w:r>
        <w:rPr>
          <w:b/>
        </w:rPr>
        <w:t xml:space="preserve">  </w:t>
      </w:r>
      <w:r w:rsidR="00E228DB" w:rsidRPr="007120DD">
        <w:rPr>
          <w:b/>
          <w:i/>
        </w:rPr>
        <w:t>Снежные заносы</w:t>
      </w:r>
      <w:r w:rsidR="00E228DB">
        <w:t>, метель, буран, пурга, вьюга - одно из проявлений</w:t>
      </w:r>
      <w:r w:rsidR="000561A9">
        <w:t xml:space="preserve"> </w:t>
      </w:r>
      <w:r w:rsidR="00E228DB">
        <w:t>стихийных сил природы в зимний период.</w:t>
      </w:r>
    </w:p>
    <w:p w:rsidR="00E228DB" w:rsidRDefault="00C65B30" w:rsidP="00E228DB">
      <w:r>
        <w:t xml:space="preserve">  </w:t>
      </w:r>
      <w:r w:rsidR="00E228DB">
        <w:t>Снежные заносы возникают в результате обильных снегопадов и</w:t>
      </w:r>
      <w:r w:rsidR="000561A9">
        <w:t xml:space="preserve"> </w:t>
      </w:r>
      <w:r w:rsidR="00E228DB">
        <w:t>метелей, которые могут продолжаться от нескольких часов до нескольких</w:t>
      </w:r>
      <w:r w:rsidR="000561A9">
        <w:t xml:space="preserve"> </w:t>
      </w:r>
      <w:r w:rsidR="00E228DB">
        <w:t>суток. Они вызывают нарушение транспортного сообщения, повреждение</w:t>
      </w:r>
      <w:r w:rsidR="000561A9">
        <w:t xml:space="preserve"> </w:t>
      </w:r>
      <w:r w:rsidR="00E228DB">
        <w:t>линий связи и электропередач, негативно влияют на хозяйственную</w:t>
      </w:r>
      <w:r w:rsidR="000561A9">
        <w:t xml:space="preserve"> </w:t>
      </w:r>
      <w:r w:rsidR="00E228DB">
        <w:t>деятельность.</w:t>
      </w:r>
    </w:p>
    <w:p w:rsidR="000561A9" w:rsidRDefault="00C65B30" w:rsidP="00E228DB">
      <w:r>
        <w:t xml:space="preserve">  </w:t>
      </w:r>
      <w:r w:rsidR="00E228DB">
        <w:t xml:space="preserve">Особенно опасны снежные заносы при сходе снежных лавин с гор </w:t>
      </w:r>
      <w:r w:rsidR="000561A9">
        <w:t xml:space="preserve"> </w:t>
      </w:r>
      <w:r>
        <w:t xml:space="preserve">  </w:t>
      </w:r>
      <w:r w:rsidR="00E228DB">
        <w:t>Снег, выпадающий в горах, скапливается на склонах вблизи вершин,</w:t>
      </w:r>
      <w:r w:rsidR="000561A9">
        <w:t xml:space="preserve"> </w:t>
      </w:r>
      <w:r w:rsidR="00E228DB">
        <w:t>образуя огромные сугробы, которые при определенных условиях теряют</w:t>
      </w:r>
      <w:r w:rsidR="000561A9">
        <w:t xml:space="preserve"> </w:t>
      </w:r>
      <w:r w:rsidR="00E228DB">
        <w:t xml:space="preserve">устойчивость и в виде обвалов и лавин устремляются вниз. </w:t>
      </w:r>
    </w:p>
    <w:p w:rsidR="00E228DB" w:rsidRDefault="00E228DB" w:rsidP="00E228DB">
      <w:r>
        <w:t>Лавина снега</w:t>
      </w:r>
      <w:r w:rsidR="000561A9">
        <w:t xml:space="preserve"> </w:t>
      </w:r>
      <w:r>
        <w:t xml:space="preserve">причиняет значительный ущерб промышленным и </w:t>
      </w:r>
      <w:r w:rsidR="000561A9">
        <w:t>с</w:t>
      </w:r>
      <w:r>
        <w:t>ельскохозяйственным</w:t>
      </w:r>
    </w:p>
    <w:p w:rsidR="00E228DB" w:rsidRDefault="00E228DB" w:rsidP="00E228DB">
      <w:r>
        <w:t>объектам, железным и шоссейным дорогам, линиям связи электропередач,</w:t>
      </w:r>
      <w:r w:rsidR="000561A9">
        <w:t xml:space="preserve"> </w:t>
      </w:r>
      <w:r>
        <w:t>зданиям и сооружениям и нередко приводит к человеческим жертвам. Мощь</w:t>
      </w:r>
      <w:r w:rsidR="000561A9">
        <w:t xml:space="preserve"> </w:t>
      </w:r>
      <w:r>
        <w:t>лавины поражает воображение. Сила удара лавины варьируется от 5 до 50</w:t>
      </w:r>
      <w:r w:rsidR="000561A9">
        <w:t xml:space="preserve"> </w:t>
      </w:r>
      <w:r>
        <w:t>тонн на квадратный метр (например, удар в 3 тонны на метр вызывает</w:t>
      </w:r>
      <w:r w:rsidR="000561A9">
        <w:t xml:space="preserve"> </w:t>
      </w:r>
      <w:r>
        <w:t>разрушение деревянных строений, а 10 тонн на метр вырывает с корнем</w:t>
      </w:r>
      <w:r w:rsidR="000561A9">
        <w:t xml:space="preserve"> </w:t>
      </w:r>
      <w:r>
        <w:t>деревья). Скорость движения лавин может колебаться от 25 до 75 м/с.</w:t>
      </w:r>
    </w:p>
    <w:p w:rsidR="00E228DB" w:rsidRDefault="00C65B30" w:rsidP="00E228DB">
      <w:r>
        <w:t xml:space="preserve">  </w:t>
      </w:r>
      <w:r w:rsidR="00E228DB">
        <w:t>Защита от лавин может быть пассивной и активной. При пассивной</w:t>
      </w:r>
      <w:r w:rsidR="000561A9">
        <w:t xml:space="preserve"> </w:t>
      </w:r>
      <w:r w:rsidR="00E228DB">
        <w:t>защите избегают использования лавиноопасных склонов или ставят</w:t>
      </w:r>
      <w:r w:rsidR="000561A9">
        <w:t xml:space="preserve"> </w:t>
      </w:r>
      <w:r w:rsidR="00E228DB">
        <w:t>заградительные щиты. При активной защите производят обстрел</w:t>
      </w:r>
      <w:r w:rsidR="000561A9">
        <w:t xml:space="preserve"> </w:t>
      </w:r>
      <w:r w:rsidR="00E228DB">
        <w:t>лавиноопасных склонов, вызывая сход небольших неопасных лавин и</w:t>
      </w:r>
      <w:r w:rsidR="000561A9">
        <w:t xml:space="preserve"> </w:t>
      </w:r>
      <w:r w:rsidR="00E228DB">
        <w:t>препятствуя таким образом накопления критических масс снега.</w:t>
      </w:r>
    </w:p>
    <w:p w:rsidR="00E228DB" w:rsidRDefault="00C65B30" w:rsidP="00E228DB">
      <w:r>
        <w:lastRenderedPageBreak/>
        <w:t xml:space="preserve">  </w:t>
      </w:r>
      <w:r w:rsidR="00E228DB">
        <w:t>При захвате снежной лавиной необходимо принять все меры, для того</w:t>
      </w:r>
      <w:r w:rsidR="000561A9">
        <w:t xml:space="preserve"> </w:t>
      </w:r>
      <w:r w:rsidR="00E228DB">
        <w:t xml:space="preserve">чтобы оказаться на ее поверхности. Для этого следует освободиться </w:t>
      </w:r>
      <w:r w:rsidR="000561A9">
        <w:t>от громоздкого</w:t>
      </w:r>
      <w:r w:rsidR="00E228DB">
        <w:t xml:space="preserve"> груза и двигаться вверх, совершая движения как при плавании.</w:t>
      </w:r>
    </w:p>
    <w:p w:rsidR="00E228DB" w:rsidRDefault="00C65B30" w:rsidP="00E228DB">
      <w:r>
        <w:t xml:space="preserve">  </w:t>
      </w:r>
      <w:r w:rsidR="00E228DB">
        <w:t>Затем колени надо подтянуть к животу, а сжатыми в кулаки руками</w:t>
      </w:r>
      <w:r w:rsidR="000561A9">
        <w:t xml:space="preserve"> </w:t>
      </w:r>
      <w:r w:rsidR="00E228DB">
        <w:t>защищать лицо от снежной массы. Когда движение лавины прекратится</w:t>
      </w:r>
      <w:r w:rsidR="000561A9">
        <w:t xml:space="preserve"> </w:t>
      </w:r>
      <w:r w:rsidR="00E228DB">
        <w:t>необходимо попытаться, в первую очередь, освободить лицо и грудь, чтобы</w:t>
      </w:r>
      <w:r w:rsidR="000561A9">
        <w:t xml:space="preserve"> </w:t>
      </w:r>
      <w:r w:rsidR="00E228DB">
        <w:t>можно было дышать, а затем принимать другие меры по освобождению из</w:t>
      </w:r>
      <w:r w:rsidR="000561A9">
        <w:t xml:space="preserve"> </w:t>
      </w:r>
      <w:r w:rsidR="00E228DB">
        <w:t>снежного плена.</w:t>
      </w:r>
    </w:p>
    <w:p w:rsidR="00E228DB" w:rsidRDefault="00C65B30" w:rsidP="00E228DB">
      <w:r>
        <w:t xml:space="preserve">  </w:t>
      </w:r>
      <w:r w:rsidR="00E228DB">
        <w:t>Метель, пурга, вьюга сопровождаются резкими перепадами температур</w:t>
      </w:r>
      <w:r w:rsidR="000561A9">
        <w:t xml:space="preserve"> </w:t>
      </w:r>
      <w:r w:rsidR="00E228DB">
        <w:t>и вызывают обледенение - покрытие различных поверхностей и предметов</w:t>
      </w:r>
      <w:r w:rsidR="000561A9">
        <w:t xml:space="preserve"> </w:t>
      </w:r>
      <w:r w:rsidR="00E228DB">
        <w:t>льдом или мокрым снегом. В результате рвутся электрические провода и</w:t>
      </w:r>
      <w:r w:rsidR="000561A9">
        <w:t xml:space="preserve"> </w:t>
      </w:r>
      <w:r w:rsidR="00E228DB">
        <w:t>линии связи, ломаются столбы, мачты и опоры, нарушаются транспортные</w:t>
      </w:r>
      <w:r w:rsidR="000561A9">
        <w:t xml:space="preserve"> </w:t>
      </w:r>
      <w:r w:rsidR="00E228DB">
        <w:t>контактные сети.</w:t>
      </w:r>
    </w:p>
    <w:p w:rsidR="00E228DB" w:rsidRDefault="00C65B30" w:rsidP="00E228DB">
      <w:r>
        <w:rPr>
          <w:b/>
        </w:rPr>
        <w:t xml:space="preserve">  </w:t>
      </w:r>
      <w:r w:rsidR="00E228DB" w:rsidRPr="007120DD">
        <w:rPr>
          <w:b/>
          <w:i/>
        </w:rPr>
        <w:t>Метель</w:t>
      </w:r>
      <w:r w:rsidR="00E228DB" w:rsidRPr="00E228DB">
        <w:rPr>
          <w:b/>
        </w:rPr>
        <w:t xml:space="preserve"> </w:t>
      </w:r>
      <w:r w:rsidR="00E228DB">
        <w:t>– это перенос снега сильным ветром над поверхностью земли.</w:t>
      </w:r>
    </w:p>
    <w:p w:rsidR="00E228DB" w:rsidRDefault="00E228DB" w:rsidP="00E228DB">
      <w:r>
        <w:t>Различают поземок, низовую и общую метель. Поземок и низовая метель</w:t>
      </w:r>
      <w:r w:rsidR="000561A9">
        <w:t xml:space="preserve"> </w:t>
      </w:r>
      <w:r>
        <w:t>представляют собой явления подъема снега ветром со снежного покрова,</w:t>
      </w:r>
      <w:r w:rsidR="000561A9">
        <w:t xml:space="preserve"> </w:t>
      </w:r>
      <w:r>
        <w:t>происходящие без выпадения снега из облаков.</w:t>
      </w:r>
    </w:p>
    <w:p w:rsidR="00E228DB" w:rsidRDefault="00C65B30" w:rsidP="00E228DB">
      <w:r>
        <w:t xml:space="preserve">  </w:t>
      </w:r>
      <w:r w:rsidR="00E228DB">
        <w:t>Поземок наблюдается при малых скоростях ветра (до 5 м/с), когда</w:t>
      </w:r>
      <w:r w:rsidR="000561A9">
        <w:t xml:space="preserve"> </w:t>
      </w:r>
      <w:r w:rsidR="00E228DB">
        <w:t>большинство снежинок поднимается всего на несколько сантиметров.</w:t>
      </w:r>
    </w:p>
    <w:p w:rsidR="00E228DB" w:rsidRDefault="00C65B30" w:rsidP="00E228DB">
      <w:r>
        <w:t xml:space="preserve">  </w:t>
      </w:r>
      <w:r w:rsidR="00E228DB">
        <w:t>Низовая метель наблюдается при больших скоростях ветра, когда</w:t>
      </w:r>
      <w:r w:rsidR="000561A9">
        <w:t xml:space="preserve"> </w:t>
      </w:r>
      <w:r w:rsidR="00E228DB">
        <w:t>снежинки поднимаются до 2 м и выше, вследствие чего атмосферная</w:t>
      </w:r>
      <w:r w:rsidR="000561A9">
        <w:t xml:space="preserve"> </w:t>
      </w:r>
      <w:r w:rsidR="00E228DB">
        <w:t>видимость ухудшается, снижаясь иногда до 100 м и менее.</w:t>
      </w:r>
    </w:p>
    <w:p w:rsidR="00E228DB" w:rsidRDefault="00C65B30" w:rsidP="00E228DB">
      <w:r>
        <w:t xml:space="preserve">  </w:t>
      </w:r>
      <w:r w:rsidR="00E228DB">
        <w:t>Низовая метель и поземок вызывают лишь перераспределение ранее</w:t>
      </w:r>
      <w:r w:rsidR="000561A9">
        <w:t xml:space="preserve"> </w:t>
      </w:r>
      <w:r w:rsidR="00E228DB">
        <w:t>выпавшего снега.</w:t>
      </w:r>
    </w:p>
    <w:p w:rsidR="00E228DB" w:rsidRDefault="00C65B30" w:rsidP="00E228DB">
      <w:r>
        <w:t xml:space="preserve">  </w:t>
      </w:r>
      <w:r w:rsidR="00E228DB">
        <w:t>Общая, или верхняя, метель представляет собой выпадение снега при</w:t>
      </w:r>
      <w:r w:rsidR="000561A9">
        <w:t xml:space="preserve"> </w:t>
      </w:r>
      <w:r w:rsidR="00E228DB">
        <w:t>достаточно сильном (обычно свыше 10 м/с) ветре и сопровождается</w:t>
      </w:r>
      <w:r w:rsidR="000561A9">
        <w:t xml:space="preserve"> </w:t>
      </w:r>
      <w:r w:rsidR="00E228DB">
        <w:t>значительным увеличением снежного покрова во всем районе, охваченном</w:t>
      </w:r>
      <w:r w:rsidR="000561A9">
        <w:t xml:space="preserve"> </w:t>
      </w:r>
      <w:r w:rsidR="00E228DB">
        <w:t>метелью.</w:t>
      </w:r>
    </w:p>
    <w:p w:rsidR="00E228DB" w:rsidRDefault="00C65B30" w:rsidP="00E228DB">
      <w:r>
        <w:t xml:space="preserve">  </w:t>
      </w:r>
      <w:r w:rsidR="00E228DB">
        <w:t>При сильном ветре и низкой температуре метель носит местное</w:t>
      </w:r>
      <w:r w:rsidR="000561A9">
        <w:t xml:space="preserve"> </w:t>
      </w:r>
      <w:r w:rsidR="00E228DB">
        <w:t>название буран (главным образом в азиатской части России).</w:t>
      </w:r>
    </w:p>
    <w:p w:rsidR="00E228DB" w:rsidRDefault="00C65B30" w:rsidP="00E228DB">
      <w:r>
        <w:rPr>
          <w:b/>
        </w:rPr>
        <w:t xml:space="preserve">  </w:t>
      </w:r>
      <w:r w:rsidR="00E228DB" w:rsidRPr="007120DD">
        <w:rPr>
          <w:b/>
          <w:i/>
        </w:rPr>
        <w:t>Пурга</w:t>
      </w:r>
      <w:r w:rsidR="00E228DB">
        <w:t xml:space="preserve"> – еще одно местное (в ряде районов России) название метели с</w:t>
      </w:r>
      <w:r w:rsidR="000561A9">
        <w:t xml:space="preserve"> </w:t>
      </w:r>
      <w:r w:rsidR="00E228DB">
        <w:t>сильным ветром, возникающей преимущественно в равнинных безлесных</w:t>
      </w:r>
      <w:r w:rsidR="000561A9">
        <w:t xml:space="preserve"> </w:t>
      </w:r>
      <w:r w:rsidR="00E228DB">
        <w:t>местностях при вторжении холодного воздуха.</w:t>
      </w:r>
    </w:p>
    <w:p w:rsidR="00E228DB" w:rsidRDefault="00C65B30" w:rsidP="00E228DB">
      <w:r>
        <w:t xml:space="preserve">  </w:t>
      </w:r>
      <w:r w:rsidR="00E228DB">
        <w:t>Когда речь идет о вьюге, то под ней понимается снежная буря с ее</w:t>
      </w:r>
      <w:r w:rsidR="000561A9">
        <w:t xml:space="preserve"> </w:t>
      </w:r>
      <w:r w:rsidR="00E228DB">
        <w:t>воющим ветром и слепящим снегом. Согласно официальной классификации</w:t>
      </w:r>
      <w:r w:rsidR="000561A9">
        <w:t xml:space="preserve"> </w:t>
      </w:r>
      <w:r w:rsidR="00E228DB">
        <w:t>о буре можно говорить, если скорость ветра превышает 55 км/ч, а</w:t>
      </w:r>
      <w:r w:rsidR="000561A9">
        <w:t xml:space="preserve"> </w:t>
      </w:r>
      <w:r w:rsidR="00E228DB">
        <w:t>температура падает ниже –7</w:t>
      </w:r>
      <w:r>
        <w:t xml:space="preserve"> </w:t>
      </w:r>
      <w:r w:rsidR="00E228DB">
        <w:t>0С. Если же скорость ветра достигает 70 км/ч, а</w:t>
      </w:r>
      <w:r w:rsidR="000561A9">
        <w:t xml:space="preserve"> </w:t>
      </w:r>
      <w:r w:rsidR="00E228DB">
        <w:t>температура оказывается ниже -120С, то мы имеем дело с сильной снежной</w:t>
      </w:r>
      <w:r w:rsidR="000561A9">
        <w:t xml:space="preserve"> </w:t>
      </w:r>
      <w:r w:rsidR="00E228DB">
        <w:t>бурей.</w:t>
      </w:r>
    </w:p>
    <w:p w:rsidR="00E228DB" w:rsidRDefault="00C65B30" w:rsidP="00E228DB">
      <w:r>
        <w:t xml:space="preserve"> </w:t>
      </w:r>
      <w:r w:rsidR="00E228DB">
        <w:t>Основным поражающим фактором при снежных заносах, во время</w:t>
      </w:r>
      <w:r w:rsidR="000561A9">
        <w:t xml:space="preserve"> </w:t>
      </w:r>
      <w:r w:rsidR="00E228DB">
        <w:t>пурги, метели, вьюги является воздействие низких температур, вызывающих</w:t>
      </w:r>
      <w:r w:rsidR="000561A9">
        <w:t xml:space="preserve"> </w:t>
      </w:r>
      <w:r w:rsidR="00E228DB">
        <w:t>обморожение, иногда приводящее к замерзанию людей.</w:t>
      </w:r>
    </w:p>
    <w:p w:rsidR="00E228DB" w:rsidRDefault="00C65B30" w:rsidP="00E228DB">
      <w:r>
        <w:t xml:space="preserve"> </w:t>
      </w:r>
      <w:r w:rsidR="00E228DB">
        <w:t>При непосредственной угрозе такого стихийного бедствия организуется</w:t>
      </w:r>
      <w:r w:rsidR="00535500">
        <w:t xml:space="preserve"> </w:t>
      </w:r>
      <w:r w:rsidR="00E228DB">
        <w:t>оповещение населения, приводятся в готовность необходимые силы и</w:t>
      </w:r>
      <w:r w:rsidR="00535500">
        <w:t xml:space="preserve"> </w:t>
      </w:r>
      <w:r w:rsidR="00E228DB">
        <w:t>средства, дорожные и коммунальные службы, радиотрансляционные узлы</w:t>
      </w:r>
      <w:r w:rsidR="00535500">
        <w:t xml:space="preserve"> </w:t>
      </w:r>
      <w:r w:rsidR="00E228DB">
        <w:t>переводятся на круглосуточную работу.</w:t>
      </w:r>
    </w:p>
    <w:p w:rsidR="00E228DB" w:rsidRDefault="00C65B30" w:rsidP="00E228DB">
      <w:r>
        <w:t xml:space="preserve">  </w:t>
      </w:r>
      <w:r w:rsidR="00E228DB">
        <w:t>Поскольку метель, пурга или вьюга могут длиться несколько суток, то</w:t>
      </w:r>
      <w:r w:rsidR="00535500">
        <w:t xml:space="preserve"> </w:t>
      </w:r>
      <w:r w:rsidR="00E228DB">
        <w:t>необходимо заблаговременно создать в доме запас продовольствия, воды,</w:t>
      </w:r>
      <w:r w:rsidR="00535500">
        <w:t xml:space="preserve"> </w:t>
      </w:r>
      <w:r w:rsidR="00E228DB">
        <w:t>топлива, приготовить аварийное освещение. Во время метели, пурги или</w:t>
      </w:r>
      <w:r w:rsidR="00535500">
        <w:t xml:space="preserve"> </w:t>
      </w:r>
      <w:r w:rsidR="00E228DB">
        <w:t>вьюги покидать помещение можно только в исключительных случаях и не в</w:t>
      </w:r>
      <w:r w:rsidR="00535500">
        <w:t xml:space="preserve"> </w:t>
      </w:r>
      <w:r w:rsidR="00E228DB">
        <w:t>одиночку.</w:t>
      </w:r>
    </w:p>
    <w:p w:rsidR="00E228DB" w:rsidRDefault="00C65B30" w:rsidP="00E228DB">
      <w:r>
        <w:t xml:space="preserve">  </w:t>
      </w:r>
      <w:r w:rsidR="00E228DB">
        <w:t>При пользовании автомобилем передвигаться следует только по</w:t>
      </w:r>
      <w:r>
        <w:t xml:space="preserve"> </w:t>
      </w:r>
      <w:r w:rsidR="00E228DB">
        <w:t>главным дорогам. В случае резкого усиления ветра непогоду желательно</w:t>
      </w:r>
      <w:r>
        <w:t xml:space="preserve"> </w:t>
      </w:r>
      <w:r w:rsidR="00E228DB">
        <w:t>переждать в населенном пункте или вблизи него. При поломке машины не</w:t>
      </w:r>
      <w:r>
        <w:t xml:space="preserve"> </w:t>
      </w:r>
      <w:r w:rsidR="00E228DB">
        <w:t>следует отходить от нее за пределы видимости. Если есть возможность,</w:t>
      </w:r>
      <w:r>
        <w:t xml:space="preserve"> </w:t>
      </w:r>
      <w:r w:rsidR="00E228DB">
        <w:t>автомобиль нужно установить двигателем в наветренную сторону.</w:t>
      </w:r>
      <w:r>
        <w:t xml:space="preserve">  </w:t>
      </w:r>
      <w:r w:rsidR="00E228DB">
        <w:t>Периодически надо выходить из автомобиля, разгребать снег, чтобы не</w:t>
      </w:r>
    </w:p>
    <w:p w:rsidR="00C65B30" w:rsidRDefault="00E228DB" w:rsidP="00E228DB">
      <w:r>
        <w:t xml:space="preserve">оказаться погребенным под ним. </w:t>
      </w:r>
    </w:p>
    <w:p w:rsidR="00E228DB" w:rsidRDefault="00C65B30" w:rsidP="00E228DB">
      <w:r>
        <w:lastRenderedPageBreak/>
        <w:t xml:space="preserve"> </w:t>
      </w:r>
      <w:r w:rsidR="00E228DB">
        <w:t>Кроме того, не занесенный снегом</w:t>
      </w:r>
      <w:r>
        <w:t xml:space="preserve"> </w:t>
      </w:r>
      <w:r w:rsidR="00E228DB">
        <w:t>автомобиль – хороший ориентир для поисковой группы. Двигатель</w:t>
      </w:r>
      <w:r>
        <w:t xml:space="preserve"> </w:t>
      </w:r>
      <w:r w:rsidR="00E228DB">
        <w:t>автомобиля следует периодически прогревать во избежание его</w:t>
      </w:r>
    </w:p>
    <w:p w:rsidR="00E228DB" w:rsidRDefault="00E228DB" w:rsidP="00E228DB">
      <w:r>
        <w:t>«размораживания». При прогревании автомобиля важно не допустить</w:t>
      </w:r>
      <w:r w:rsidR="00C65B30">
        <w:t xml:space="preserve"> </w:t>
      </w:r>
      <w:r>
        <w:t>«затекания» в кабину (кузов, салон) выхлопных газов. С этой целью важно</w:t>
      </w:r>
      <w:r w:rsidR="00C65B30">
        <w:t xml:space="preserve"> </w:t>
      </w:r>
      <w:r>
        <w:t>следить, чтобы выхлопная труба не заваливалась снегом.</w:t>
      </w:r>
    </w:p>
    <w:p w:rsidR="00E228DB" w:rsidRDefault="00C65B30" w:rsidP="00E228DB">
      <w:r>
        <w:t xml:space="preserve">  </w:t>
      </w:r>
      <w:r w:rsidR="00E228DB">
        <w:t>Особенную опасность метель, пурга, вьюга представляют для людей,</w:t>
      </w:r>
      <w:r>
        <w:t xml:space="preserve"> </w:t>
      </w:r>
      <w:r w:rsidR="00E228DB">
        <w:t>застигнутых в пути, далеко от человеческого жилья. Занесенные снегом</w:t>
      </w:r>
      <w:r>
        <w:t xml:space="preserve"> </w:t>
      </w:r>
      <w:r w:rsidR="00E228DB">
        <w:t xml:space="preserve">дороги, потеря видимости вызывают полное </w:t>
      </w:r>
      <w:r>
        <w:t>дезориентированные</w:t>
      </w:r>
      <w:r w:rsidR="00E228DB">
        <w:t xml:space="preserve"> на</w:t>
      </w:r>
      <w:r>
        <w:t xml:space="preserve"> </w:t>
      </w:r>
      <w:r w:rsidR="00E228DB">
        <w:t>местности.</w:t>
      </w:r>
    </w:p>
    <w:p w:rsidR="00E228DB" w:rsidRDefault="00C65B30" w:rsidP="00E228DB">
      <w:r>
        <w:t xml:space="preserve"> </w:t>
      </w:r>
      <w:r w:rsidR="00E228DB">
        <w:t>Для ориентировки людей внезапно застигнутых снежной стихией, вдоль</w:t>
      </w:r>
    </w:p>
    <w:p w:rsidR="00E228DB" w:rsidRDefault="00E228DB" w:rsidP="00E228DB">
      <w:r>
        <w:t>дорог устанавливают вехи и другие указатели, а в некоторых горных и</w:t>
      </w:r>
    </w:p>
    <w:p w:rsidR="00E228DB" w:rsidRDefault="00E228DB" w:rsidP="00E228DB">
      <w:r>
        <w:t>северных районах протягивают канаты (на тропах, дорогах, от зданию к</w:t>
      </w:r>
    </w:p>
    <w:p w:rsidR="00E228DB" w:rsidRDefault="00E228DB" w:rsidP="00E228DB">
      <w:r>
        <w:t>зданию), держась за которые люди могли бы попасть в свои жилища и другие</w:t>
      </w:r>
    </w:p>
    <w:p w:rsidR="00E228DB" w:rsidRDefault="00E228DB" w:rsidP="00E228DB">
      <w:r>
        <w:t>помещения.</w:t>
      </w:r>
    </w:p>
    <w:p w:rsidR="00E228DB" w:rsidRDefault="00C65B30" w:rsidP="00E228DB">
      <w:r>
        <w:t xml:space="preserve">  </w:t>
      </w:r>
      <w:r w:rsidR="00E228DB">
        <w:t>Однако на открытой местности, где нет никаких указателей, необходимо</w:t>
      </w:r>
      <w:r>
        <w:t xml:space="preserve"> </w:t>
      </w:r>
      <w:r w:rsidR="00E228DB">
        <w:t>как можно быстрее найти убежище от ветра, снега и холода или соорудить</w:t>
      </w:r>
      <w:r>
        <w:t xml:space="preserve"> </w:t>
      </w:r>
      <w:r w:rsidR="00E228DB">
        <w:t>его из снега. Для этого в сугробе 1,5-2 м следует вырыть тоннель. Затем</w:t>
      </w:r>
      <w:r>
        <w:t xml:space="preserve"> </w:t>
      </w:r>
      <w:r w:rsidR="00E228DB">
        <w:t>расширить тупик туннеля до необходимых размеров. Из снега можно сделать</w:t>
      </w:r>
      <w:r>
        <w:t xml:space="preserve"> </w:t>
      </w:r>
      <w:r w:rsidR="00E228DB">
        <w:t>площадку для лежанки. Она должна быть выше уровня пола на полметра. В</w:t>
      </w:r>
      <w:r>
        <w:t xml:space="preserve"> </w:t>
      </w:r>
      <w:r w:rsidR="00E228DB">
        <w:t>своде пещеры осторожно пробивается отверстие для вентиляции. Вход</w:t>
      </w:r>
      <w:r>
        <w:t xml:space="preserve"> </w:t>
      </w:r>
      <w:r w:rsidR="00E228DB">
        <w:t>закрывается тканью или снежным блоком. Если снег недостаточно глубок,</w:t>
      </w:r>
      <w:r>
        <w:t xml:space="preserve"> </w:t>
      </w:r>
      <w:r w:rsidR="00E228DB">
        <w:t>можно сделать из него небольшие блоки и из них построить стену – заслон</w:t>
      </w:r>
      <w:r>
        <w:t xml:space="preserve"> </w:t>
      </w:r>
      <w:r w:rsidR="00E228DB">
        <w:t>высотой 1,5-2 м. Располагать заслон следует перпендикулярно направлению</w:t>
      </w:r>
      <w:r>
        <w:t xml:space="preserve"> </w:t>
      </w:r>
      <w:r w:rsidR="00E228DB">
        <w:t xml:space="preserve">ветра. При наличии плащ-палатки или другой ткани ее укрепляют </w:t>
      </w:r>
      <w:r>
        <w:t>снежными блоками</w:t>
      </w:r>
      <w:r w:rsidR="00E228DB">
        <w:t>.</w:t>
      </w:r>
    </w:p>
    <w:p w:rsidR="00E228DB" w:rsidRDefault="00C65B30" w:rsidP="00E228DB">
      <w:r>
        <w:t xml:space="preserve">  </w:t>
      </w:r>
      <w:r w:rsidR="00E228DB">
        <w:t>После того как укрытие построено, ни в коем случае нельзя засыпать,</w:t>
      </w:r>
      <w:r>
        <w:t xml:space="preserve"> </w:t>
      </w:r>
      <w:r w:rsidR="00E228DB">
        <w:t>т.к. существует опасность замерзания. Воздействие на организм</w:t>
      </w:r>
      <w:r>
        <w:t xml:space="preserve"> </w:t>
      </w:r>
      <w:r w:rsidR="00E228DB">
        <w:t>отрицательных температур, особенно если погода ветреная и влажная,</w:t>
      </w:r>
      <w:r>
        <w:t xml:space="preserve"> </w:t>
      </w:r>
      <w:r w:rsidR="00E228DB">
        <w:t>сопряжено с постоянном риском переохлаждения и обморожения.</w:t>
      </w:r>
    </w:p>
    <w:p w:rsidR="00E228DB" w:rsidRDefault="00C65B30" w:rsidP="00E228DB">
      <w:r>
        <w:t xml:space="preserve">  </w:t>
      </w:r>
      <w:r w:rsidR="00E228DB">
        <w:t>Особого внимания требуют руки и ноги. Они находятся на периферии</w:t>
      </w:r>
      <w:r>
        <w:t xml:space="preserve"> </w:t>
      </w:r>
      <w:r w:rsidR="00E228DB">
        <w:t>кровообращения, а потому могут очень быстро охлаждаться. Сохраняйте</w:t>
      </w:r>
      <w:r>
        <w:t xml:space="preserve"> </w:t>
      </w:r>
      <w:r w:rsidR="00E228DB">
        <w:t>руки защищенными, в случае необходимости согревайте их под мышками</w:t>
      </w:r>
      <w:r>
        <w:t xml:space="preserve"> </w:t>
      </w:r>
      <w:r w:rsidR="00E228DB">
        <w:t>или между бедрами. Если Вы почувствуете, что мерзнут пальцы ног,</w:t>
      </w:r>
      <w:r>
        <w:t xml:space="preserve"> </w:t>
      </w:r>
      <w:r w:rsidR="00E228DB">
        <w:t>согрейте их эффективно двигая ими и растирая руками.</w:t>
      </w:r>
    </w:p>
    <w:p w:rsidR="00E228DB" w:rsidRDefault="00E228DB" w:rsidP="00E228DB">
      <w:r>
        <w:t>Риск обморожения требует особенной бдительности, поскольку оно</w:t>
      </w:r>
      <w:r w:rsidR="00C65B30">
        <w:t xml:space="preserve"> </w:t>
      </w:r>
      <w:r>
        <w:t>может произойти незаметно. Поэтому почаще проверяйте состояние</w:t>
      </w:r>
      <w:r w:rsidR="00C65B30">
        <w:t xml:space="preserve"> </w:t>
      </w:r>
      <w:r>
        <w:t>открытых частей тела, особенно лица, включая нос. Если Вы почувствуете</w:t>
      </w:r>
      <w:r w:rsidR="00C65B30">
        <w:t xml:space="preserve"> </w:t>
      </w:r>
      <w:r>
        <w:t>покалывание кожи или возникнет ощущение онемения, следует немедленно и</w:t>
      </w:r>
      <w:r w:rsidR="00C65B30">
        <w:t xml:space="preserve"> </w:t>
      </w:r>
      <w:r>
        <w:t>естественным образом отогреть эти участки тела. Лучший метод отогрева –</w:t>
      </w:r>
      <w:r w:rsidR="00C65B30">
        <w:t xml:space="preserve"> </w:t>
      </w:r>
      <w:r>
        <w:t>теплом своего тела (например, спрятав руки подмышки).</w:t>
      </w:r>
    </w:p>
    <w:p w:rsidR="00E228DB" w:rsidRDefault="00E228DB" w:rsidP="00E228DB">
      <w:r>
        <w:t>Основные виды работ при буранах, метели, пурге или вьюге - это розыск</w:t>
      </w:r>
      <w:r w:rsidR="00C65B30">
        <w:t xml:space="preserve"> </w:t>
      </w:r>
      <w:r>
        <w:t>пропавших людей, оказание пострадавшим первой медицинской помощи,</w:t>
      </w:r>
      <w:r w:rsidR="00C65B30">
        <w:t xml:space="preserve"> </w:t>
      </w:r>
      <w:r>
        <w:t>расчистка дорог и территорий вокруг строений, оказание помощи</w:t>
      </w:r>
      <w:r w:rsidR="00C65B30">
        <w:t xml:space="preserve"> </w:t>
      </w:r>
      <w:r>
        <w:t>застрявшим водителям, устранение аварий на коммунально-энергетических</w:t>
      </w:r>
      <w:r w:rsidR="00C65B30">
        <w:t xml:space="preserve"> </w:t>
      </w:r>
      <w:r>
        <w:t>сетях.</w:t>
      </w:r>
      <w:r w:rsidR="00C65B30">
        <w:t xml:space="preserve"> </w:t>
      </w:r>
      <w:r w:rsidR="0075566E">
        <w:t xml:space="preserve"> </w:t>
      </w:r>
      <w:r>
        <w:t>Все работы во время бурана, метели, пурги или вьюги необходимо</w:t>
      </w:r>
      <w:r w:rsidR="0075566E">
        <w:t xml:space="preserve"> </w:t>
      </w:r>
      <w:r>
        <w:t>проводить только группами по несколько человек. При этом все спасатели</w:t>
      </w:r>
      <w:r w:rsidR="0075566E">
        <w:t xml:space="preserve"> </w:t>
      </w:r>
      <w:r>
        <w:t>должны находиться в зоне видимости, чтобы в любую минуту прийти на</w:t>
      </w:r>
    </w:p>
    <w:p w:rsidR="00E228DB" w:rsidRDefault="00E228DB" w:rsidP="00E228DB">
      <w:r>
        <w:t>помощь друг другу.</w:t>
      </w:r>
    </w:p>
    <w:p w:rsidR="0075566E" w:rsidRDefault="0075566E" w:rsidP="00E228DB">
      <w:r>
        <w:t xml:space="preserve">  </w:t>
      </w:r>
      <w:r w:rsidR="00E228DB">
        <w:t xml:space="preserve">Защита при селях и оползнях </w:t>
      </w:r>
      <w:r w:rsidR="00E228DB" w:rsidRPr="0075566E">
        <w:rPr>
          <w:b/>
        </w:rPr>
        <w:t>Сель</w:t>
      </w:r>
      <w:r w:rsidR="00E228DB">
        <w:t xml:space="preserve"> - это внезапно формирующийся в руслах горных рек временный поток воды с большим содержанием камней, песка и других твердых материалов. Причина возникновения селя - интенсивные и продолжительные ливни, быстрое таяние снега или ледников. Сель может произойти и от обрушения в руслах рек большого количества рыхлого грунта. В отличие от обычных потоков сель движется, как правило, не непрерывно, а отдельными волнами. Одновременно выносятся сотни тонн, а иногда и миллионы кубических метров вязкой массы. Размеры отдельных валунов и обломков достигают 3-4 м в диаметре. При встрече с препятствиями сель переходит через них, продолжая наращивать свою энергию.</w:t>
      </w:r>
    </w:p>
    <w:p w:rsidR="0075566E" w:rsidRDefault="0075566E" w:rsidP="00E228DB">
      <w:r>
        <w:lastRenderedPageBreak/>
        <w:t xml:space="preserve">  </w:t>
      </w:r>
      <w:r w:rsidR="00E228DB">
        <w:t xml:space="preserve"> Обладая большой массой и высокой скоростью передвижения, до 15 км/ч, сели разрушают здания, дороги, гидротехнические и другие сооружения, выводят из строя линии связи и электропередачи, уничтожают сады, заливают пахотные земли, приводят к гибели людей и животных. Все это продолжается 1-3 часа. Время от возникновения селя в горах до момента выхода его в предгорье часто исчисляется 20-30 мин. Для борьбы с селями закрепляют поверхность земли посадками леса, расширяют растительный покров на горных склонах, особенно в местах зарождения селя, периодически пропускают воду с горных водоемов, устраивают противоселевые плотины, дамбы и другие защитные сооружения. </w:t>
      </w:r>
    </w:p>
    <w:p w:rsidR="0075566E" w:rsidRDefault="0075566E" w:rsidP="00E228DB">
      <w:r>
        <w:t xml:space="preserve">  </w:t>
      </w:r>
      <w:r w:rsidR="00E228DB">
        <w:t xml:space="preserve">Активное таяние снега понижают, устраивая дымовые завесы с помощью дымовых шашек. Через 15-20 мин после задымления температура приземного слоя воздуха понижается, и сток воды уменьшается наполовину. Уровень воды, скопившейся в моренах (горных озерах) и </w:t>
      </w:r>
      <w:r>
        <w:t>селе хранилищах</w:t>
      </w:r>
      <w:r w:rsidR="00E228DB">
        <w:t xml:space="preserve">, уменьшают с помощью насосных установок. Кроме того, в борьбе с селями широко применяют такие простейшие сооружения, как валы, канавы и террасы с широким основанием. Вдоль русел рек сооружают защитные и подпорные стенки, полузапруды и дамбы. Для своевременного принятия мер, организации надежной защиты населения первостепенное значение имеет четко организованная система оповещения и предупреждения. В районах, которым угрожает сель, создается противоселевая служба. В ее задачи входит прогноз селя и информирование населения о времени его появления. При этом заранее предусматриваются маршруты, по которым население эвакуируется в более возвышенные места. Туда же, если позволяет время, угоняется скот и выводится техника. </w:t>
      </w:r>
    </w:p>
    <w:p w:rsidR="0075566E" w:rsidRDefault="0075566E" w:rsidP="00E228DB">
      <w:r>
        <w:t xml:space="preserve">  </w:t>
      </w:r>
      <w:r w:rsidR="00E228DB">
        <w:t xml:space="preserve">В случае захвата человека движущимся потоком селя необходимо оказать ему помощь всеми имеющимися средствами. Такими средствами могут быть шесты, канаты или веревки. Выводить спасаемых людей из потока нужно по направлению потока с постепенным приближением к его краю. </w:t>
      </w:r>
    </w:p>
    <w:p w:rsidR="0075566E" w:rsidRDefault="0075566E" w:rsidP="00E228DB">
      <w:r w:rsidRPr="0075566E">
        <w:rPr>
          <w:b/>
        </w:rPr>
        <w:t xml:space="preserve">  </w:t>
      </w:r>
      <w:r w:rsidR="00E228DB" w:rsidRPr="007120DD">
        <w:rPr>
          <w:b/>
          <w:i/>
        </w:rPr>
        <w:t>Оползень</w:t>
      </w:r>
      <w:r w:rsidR="00E228DB" w:rsidRPr="007120DD">
        <w:rPr>
          <w:i/>
        </w:rPr>
        <w:t xml:space="preserve"> </w:t>
      </w:r>
      <w:r w:rsidR="00E228DB">
        <w:t xml:space="preserve">- скользящее смещение земляных масс под действием собственного веса - происходит чаще всего по берегам рек и водоемов и на горных склонах. Объем пород, смещаемых при оползнях, находится в пределах от нескольких сот до многих миллионов и даже миллиардов кубометров. Оползни вызываются различными причинами: подмывом пород водой, ослаблением их прочности вследствие выветривания или переувлажнения осадками и подземными водами, неразумной хозяйственной деятельностью человека и др. </w:t>
      </w:r>
    </w:p>
    <w:p w:rsidR="0075566E" w:rsidRDefault="0075566E" w:rsidP="00E228DB">
      <w:r>
        <w:t xml:space="preserve">     </w:t>
      </w:r>
      <w:r w:rsidR="00E228DB">
        <w:t xml:space="preserve">Оползни могут разрушать населенные пункты, уничтожать сельскохозяйственные угодья, создавать опасность при эксплуатации карьеров и добыче полезных ископаемых, повреждать коммуникации, туннели, трубопроводы, телефонные и электрические сети, водохозяйственные сооружения, главным образом плотины. Кроме того, они могут перегородить плотину, образовать завальное озеро и способствовать наводнениям. </w:t>
      </w:r>
    </w:p>
    <w:p w:rsidR="0075566E" w:rsidRDefault="0075566E" w:rsidP="00E228DB">
      <w:r>
        <w:t xml:space="preserve">  </w:t>
      </w:r>
      <w:r w:rsidR="00E228DB">
        <w:t xml:space="preserve">Таким образом, наносимый ими народнохозяйственный ущерб может быть значительным. Наиболее действенной защитой от оползней является их предупреждение. Оползень обычно начинается не внезапно. Вначале появляются трещины в грунте, разрывы дорог и береговых укреплений, смещаются здания, сооружения, телеграфные столбы, разрушаются подземные коммуникации. </w:t>
      </w:r>
    </w:p>
    <w:p w:rsidR="0075566E" w:rsidRDefault="0075566E" w:rsidP="00E228DB">
      <w:r>
        <w:t xml:space="preserve"> </w:t>
      </w:r>
      <w:r w:rsidR="00E228DB">
        <w:t xml:space="preserve">При этом очень важно вовремя заметить эти первые признаки и составить правильный прогноз о дальнейшем развитии оползня. </w:t>
      </w:r>
      <w:r>
        <w:t xml:space="preserve">  </w:t>
      </w:r>
    </w:p>
    <w:p w:rsidR="0075566E" w:rsidRDefault="0075566E" w:rsidP="00E228DB">
      <w:r>
        <w:t xml:space="preserve">   </w:t>
      </w:r>
      <w:r w:rsidR="00E228DB">
        <w:t xml:space="preserve">Следует также учитывать, что оползни движутся с максимальной скоростью лишь в начальный период, далее она постепенно снижается. На оползневых участках организуется постоянное наблюдение за перемещением грунтов, уровнем воды в колодцах, дренажных сооружениях, системах отвода сточных вод, буровых скважинах, реках, водохранилищах, за выпадением и стоком атмосферных осадков. Особенно тщательно такое наблюдение организуется в весенне-осенний периоды, когда больше всего выпадает осадков. При возникновении оползня необходимо, во-первых, </w:t>
      </w:r>
      <w:r w:rsidR="00E228DB">
        <w:lastRenderedPageBreak/>
        <w:t xml:space="preserve">предупредить население, а, во-вторых, по мере осложнения обстановки организовать эвакуацию населения в безопасные районы. </w:t>
      </w:r>
    </w:p>
    <w:p w:rsidR="0075566E" w:rsidRDefault="0075566E" w:rsidP="00E228DB">
      <w:r>
        <w:t xml:space="preserve">   </w:t>
      </w:r>
      <w:r w:rsidR="00E228DB">
        <w:t xml:space="preserve">В случае разрушения зданий и сооружений в результате селя или оползня проводятся спасательные работы, извлекают из-под завалов пострадавших, помогают людям выйти из опасной зоны. </w:t>
      </w:r>
    </w:p>
    <w:p w:rsidR="0075566E" w:rsidRDefault="0075566E" w:rsidP="00E228DB">
      <w:r>
        <w:t xml:space="preserve"> </w:t>
      </w:r>
    </w:p>
    <w:p w:rsidR="0075566E" w:rsidRDefault="0075566E" w:rsidP="00E228DB">
      <w:pPr>
        <w:rPr>
          <w:b/>
        </w:rPr>
      </w:pPr>
      <w:r>
        <w:t xml:space="preserve"> </w:t>
      </w:r>
      <w:r w:rsidR="00E228DB" w:rsidRPr="0075566E">
        <w:rPr>
          <w:b/>
        </w:rPr>
        <w:t>3. Защита при наводнениях, лесных, степных и торфяных пожарах.</w:t>
      </w:r>
    </w:p>
    <w:p w:rsidR="0075566E" w:rsidRDefault="00E228DB" w:rsidP="00E228DB">
      <w:r>
        <w:t xml:space="preserve"> </w:t>
      </w:r>
      <w:r w:rsidR="0075566E">
        <w:t xml:space="preserve">  </w:t>
      </w:r>
      <w:r>
        <w:t xml:space="preserve">Пожары чаще всего возникают в лесных массивах, на торфоразработках, в районах добычи и хранения нефти и газа. При этом до 80% пожаров возникает из-за нарушения населением мер пожарной безопасности при обращении с огнем, а также в результате использования неисправной техники. </w:t>
      </w:r>
    </w:p>
    <w:p w:rsidR="0075566E" w:rsidRDefault="0075566E" w:rsidP="00E228DB">
      <w:r>
        <w:t xml:space="preserve">   </w:t>
      </w:r>
      <w:r w:rsidR="00E228DB">
        <w:t xml:space="preserve">Бывает, что пожары возникают в результате удара молнии во время грозы. Пожары в лесу подразделяются на низовые, подземные и верховые. Чаще всего происходят низовые (рис. 6) - до 90% от общего количества. В этом случае огонь распространяется только по земле. Скорость распространения – от 1 до 3 метров в минуту, высота пламени – от полуметра до полутора метров. При верховом пожаре, который начинается только при сильном ветре, огонь продвигается по кронам деревьев. Скорость распространения – от 5 до 100 и более метров в минуту. Ветер разносит искры, которые создают новые очаги за несколько десятков, а то и сотен метров от основного очага. Степные (полевые) пожары возникают на открытой местности при наличии сухой травы или созревших хлебов. Они носят сезонный характер и чаще бывают летом по мере созревания трав (хлебов), реже весной и практически отсутствуют зимой. Скорость их распространения может достигать 20-30 км/ч. </w:t>
      </w:r>
    </w:p>
    <w:p w:rsidR="0075566E" w:rsidRDefault="0075566E" w:rsidP="00E228DB">
      <w:r>
        <w:t xml:space="preserve">  </w:t>
      </w:r>
      <w:r w:rsidR="00E228DB">
        <w:t xml:space="preserve">При возникновении лесного пожара самым простым и вместе с тем достаточно эффективным способом тушения слабых и средних пожаров - захлестывание кромки пожара. Для этого используют пучки ветвей длиной 1-2 м или небольшие деревья преимущественно лиственных пород. Группа из 3-5 человек за 40-50 мин способна погасить захлестыванием кромку пожара протяженностью до 1000 м. Когда </w:t>
      </w:r>
      <w:r w:rsidR="000561A9">
        <w:t>з</w:t>
      </w:r>
      <w:r w:rsidR="00E228DB">
        <w:t xml:space="preserve">ахлестывание огня не дает должного эффекта, можно забрасывать кромку пожара рыхлым грунтом. При этом лучше всего использовать для этого специальную технику, но иногда приходится это делать вручную. Один человек за полчаса может засыпать около 20 метров кромки пожара. Для того чтобы огонь не распространялся дальше, на пути его движения устраивают земляные полосы и широкие канавы. Полосы не должны иметь растительности и каких-либо других материалов, способствующих горению. </w:t>
      </w:r>
    </w:p>
    <w:p w:rsidR="0075566E" w:rsidRDefault="0075566E" w:rsidP="00E228DB">
      <w:r>
        <w:t xml:space="preserve">  </w:t>
      </w:r>
      <w:r w:rsidR="00E228DB">
        <w:t>Когда огонь доходит до такой полосы, он останавливается, т.к. ему некуда больше распространяться.</w:t>
      </w:r>
      <w:r>
        <w:t xml:space="preserve">     </w:t>
      </w:r>
      <w:r w:rsidR="00E228DB">
        <w:t xml:space="preserve">Широко применяется для борьбы с пожарами, особенно степными, встречный огонь, когда навстречу движущемуся валу огня создают другой встречный вал. </w:t>
      </w:r>
    </w:p>
    <w:p w:rsidR="0075566E" w:rsidRDefault="0075566E" w:rsidP="00E228DB">
      <w:r>
        <w:t xml:space="preserve">  </w:t>
      </w:r>
      <w:r w:rsidR="00E228DB">
        <w:t xml:space="preserve">Когда эти два вала встречаются, огню становится некуда распространяться. </w:t>
      </w:r>
      <w:r>
        <w:t xml:space="preserve"> </w:t>
      </w:r>
    </w:p>
    <w:p w:rsidR="0075566E" w:rsidRDefault="0075566E" w:rsidP="00E228DB">
      <w:r>
        <w:t xml:space="preserve">  </w:t>
      </w:r>
      <w:r w:rsidR="00E228DB">
        <w:t xml:space="preserve">При организации встречного вала необходимо учитывать направление ветра и направление распространения огня. Для борьбы с лесными пожарами часто задействуется авиационная техника. Авиация обнаруживает свыше 80% пожаров на обслуживаемой территории и участвует в ликвидации 50% этих пожаров. </w:t>
      </w:r>
    </w:p>
    <w:p w:rsidR="0075566E" w:rsidRDefault="0075566E" w:rsidP="00E228DB">
      <w:r>
        <w:t xml:space="preserve">  </w:t>
      </w:r>
      <w:r w:rsidR="00E228DB">
        <w:t xml:space="preserve">Авиационные технологии ликвидации лесных пожаров в настоящее время развиваются по двум направлениям - «площадными» и «точечными». Первое направление связано с использованием пожарных самолетов, так называемых «водяных бомбардировщиков». Они оснащены специальными емкостями для воды, которая распыляется при помощи специальных выливных приборов на относительно большой площади над очагами огня. В России для этих целей применяются самолеты Ан-2П, Ан-26П, Бе-12П, а также «стратегический пожарный» Ил-76МД. </w:t>
      </w:r>
    </w:p>
    <w:p w:rsidR="00CC29B9" w:rsidRDefault="0075566E" w:rsidP="00E228DB">
      <w:r>
        <w:t xml:space="preserve">  </w:t>
      </w:r>
      <w:r w:rsidR="00E228DB">
        <w:t xml:space="preserve">Последний является наиболее мощным из имеющихся в настоящее время </w:t>
      </w:r>
      <w:r>
        <w:t>п</w:t>
      </w:r>
      <w:r w:rsidR="00E228DB">
        <w:t xml:space="preserve">ротивопожарных самолетов. Он оснащен выливным авиационным прибором ВАП-2, два бака-трубы которого вмещают до 42 т воды или специальной огнегасящей жидкости. </w:t>
      </w:r>
      <w:r w:rsidR="00E228DB">
        <w:lastRenderedPageBreak/>
        <w:t xml:space="preserve">Однако тушение лесных пожаров путем нанесения «водяных ударов» по площадям с использованием самолетов – достаточно дорогая технология. «Точечное» направление авиационного пожаротушения связано с применением вертолетов Ми-8, оборудованными водосливными устройствами емкостью до 5 т, а также вертолетов Ми-26 и Ми-26Т, оборудованные водосливным устройством емкостью до 15 т, размещенными на внешней подвеске. В этом случае забор воды осуществляется на режиме висения вертолета за счет погружения емкости под воздействием собственного веса. Преимущества данной схемы авиационного пожаротушения заключается в большей эффективности нанесения гидроудара за счет повышенной точности, оперативности наполнения емкости; отсутствии необходимости наземной инфраструктуры заправки водой; увеличении безопасности экипажа (отпадает необходимость в «бреющем» полете над очагом огня на высоте порядка 50-80 м). Тушение лесных и других пожаров состоит из следующих стадий: сдерживание (прекращение распространения пожара), локализация (изоляция охваченной огнем территории от </w:t>
      </w:r>
      <w:r>
        <w:t>не горящей</w:t>
      </w:r>
      <w:r w:rsidR="00E228DB">
        <w:t xml:space="preserve">), </w:t>
      </w:r>
      <w:r>
        <w:t>дотушеванные</w:t>
      </w:r>
      <w:r w:rsidR="00E228DB">
        <w:t xml:space="preserve"> (ликвидация очагов горения на площади локализованного пожара), скарауливание (наблюдение за пожарищем для предотвращения возобновления пожара от необнаруженных очагов горения и переноса горящих частиц на негоревшие территории). В случае если огонь остановить не удалось, и он приближается к населенному пункту, следует, помимо принятия всех противопожарных мер, приступить к эвакуации населения.</w:t>
      </w:r>
    </w:p>
    <w:p w:rsidR="00CC29B9" w:rsidRDefault="00CC29B9" w:rsidP="00E228DB">
      <w:r>
        <w:t xml:space="preserve">  </w:t>
      </w:r>
      <w:r w:rsidR="00E228DB">
        <w:t xml:space="preserve"> Вывод или вывоз людей следует производить в направлении, перпендикулярном распространению огня. При этом двигаться следует не только по дорогам, но и вдоль ручьев и рек, а при необходимости и по самой воде. При невозможности эвакуации из населенного пункта остается только переждать пожар, укрывшись в загерметизированных каменных зданиях, убежищах гражданской обороны или на больших открытых площадях. </w:t>
      </w:r>
      <w:r>
        <w:t xml:space="preserve">   </w:t>
      </w:r>
      <w:r w:rsidR="00E228DB">
        <w:t xml:space="preserve">Подземные пожары возникают, в основном, на торфоразработках, когда возгораются находящиеся под землей залежи торфа или каменного угля. </w:t>
      </w:r>
    </w:p>
    <w:p w:rsidR="00CC29B9" w:rsidRDefault="00CC29B9" w:rsidP="00E228DB">
      <w:r>
        <w:t xml:space="preserve">   </w:t>
      </w:r>
      <w:r w:rsidR="00E228DB">
        <w:t>Торфяные пожары движутся медленно, по несколько метров в сутки. Они особенно опасны неожиданными порывами огня из подземного очага и тем, что кромка его не всегда заметна, и существует опасность провалиться в прогоревший торф. Наиболее распространенным способом борьбы с торфяными пожарами является тушение горящего торфа водой. Для бесперебойной подачи значительного количества воды в очаги торфяных пожаров широко используются осушительные каналы. Вода в них нагнетается из естественных водоисточников с помощью центробежных насосов или пускается самотеком. Для подачи воды непосредственно в очаги пожара на бровках каналов на расстоянии 250-300 м друг от друга сооружают водозаборные колодца. На торфяных месторождениях, где подстилающие грунты обладают хорошей фильтрующей способностью, используют грунтовые воды. Для этого на всей площади полей добычи торфа оборудуют водозаборные скважины на расстоянии 350-500 м одна от другой, из которых воду для тушения пожаров забирают с помощью пожарных насосов или мотопомп. В некоторых случаях огонь тушат захлестыванием кромки пожара. Для локализации очагов пожаров устраивают заградительные полосы или канавы на путях распространения огня.</w:t>
      </w:r>
    </w:p>
    <w:p w:rsidR="00E228DB" w:rsidRDefault="00CC29B9" w:rsidP="00E228DB">
      <w:r>
        <w:t xml:space="preserve">  </w:t>
      </w:r>
      <w:r w:rsidR="00E228DB">
        <w:t>Небольшие торфяные пожары ликвидируют с помощью машин, оборудованных насосами. При тушении таких пожаров также используются торфяные стволы (ТС-1). Стволы заглубляют с интервалами 40-50 см в торфяную залежь у кромки по всему периметру пожара. По рукавам в стволы под давлением подается вода или 0,5-0,6%-ный водный раствор сульфанола. Стволы держат заглубленными в торфяную залежь до появления пены у скважины, затем их переносят и заглубляют в новых местах. Несколько таких «инъекций» обеспечивают надежное тушение пожара.</w:t>
      </w:r>
    </w:p>
    <w:p w:rsidR="000F5B99" w:rsidRDefault="000F5B99" w:rsidP="000F5B99">
      <w:r>
        <w:t>Тушение крупных торфяных пожаров разбивают на два этапа. На</w:t>
      </w:r>
      <w:r w:rsidR="00CC29B9">
        <w:t xml:space="preserve"> </w:t>
      </w:r>
      <w:r>
        <w:t>первом, более важном, этапе задерживают продвижение огня на всех</w:t>
      </w:r>
      <w:r w:rsidR="00CC29B9">
        <w:t xml:space="preserve"> </w:t>
      </w:r>
      <w:r>
        <w:t>направлениях созданием заградительных полос. Ширина этих полос на</w:t>
      </w:r>
      <w:r w:rsidR="00CC29B9">
        <w:t xml:space="preserve"> </w:t>
      </w:r>
      <w:r>
        <w:t xml:space="preserve">головном фронте пожара должна достигать 20-40 м, на </w:t>
      </w:r>
      <w:r>
        <w:lastRenderedPageBreak/>
        <w:t>флангах может быть</w:t>
      </w:r>
      <w:r w:rsidR="00CC29B9">
        <w:t xml:space="preserve"> </w:t>
      </w:r>
      <w:r>
        <w:t>1,5-2 м, поскольку на этих направлениях переброска искр через полосу</w:t>
      </w:r>
      <w:r w:rsidR="00CC29B9">
        <w:t xml:space="preserve"> </w:t>
      </w:r>
      <w:r>
        <w:t>маловероятна. Для устройства намеченных заградительных полос с</w:t>
      </w:r>
    </w:p>
    <w:p w:rsidR="000F5B99" w:rsidRDefault="000F5B99" w:rsidP="000F5B99">
      <w:r>
        <w:t>поверхности земли удаляют верхний слой торфа или увлажняют его до</w:t>
      </w:r>
      <w:r w:rsidR="00CC29B9">
        <w:t xml:space="preserve"> </w:t>
      </w:r>
      <w:r>
        <w:t>состояния, при котором торф в полевых условиях не горит. Слой торфа</w:t>
      </w:r>
      <w:r w:rsidR="00CC29B9">
        <w:t xml:space="preserve"> </w:t>
      </w:r>
      <w:r>
        <w:t>сдвигают (смещают) на прилегающие площадки с помощью бульдозеров и</w:t>
      </w:r>
      <w:r w:rsidR="00CC29B9">
        <w:t xml:space="preserve"> </w:t>
      </w:r>
      <w:r>
        <w:t>увлажняют водой, подаваемой в распыленном виде. Заградительные полосы</w:t>
      </w:r>
      <w:r w:rsidR="00CC29B9">
        <w:t xml:space="preserve"> </w:t>
      </w:r>
      <w:r>
        <w:t>устраивают также путем переворачивания (запашки) пласта торфа толщиной</w:t>
      </w:r>
      <w:r w:rsidR="00CC29B9">
        <w:t xml:space="preserve"> </w:t>
      </w:r>
      <w:r>
        <w:t>15-25 см или глубокого фрезерования с последующим уплотнением катками</w:t>
      </w:r>
      <w:r w:rsidR="00CC29B9">
        <w:t xml:space="preserve"> </w:t>
      </w:r>
      <w:r>
        <w:t>и увлажнением водой.</w:t>
      </w:r>
    </w:p>
    <w:p w:rsidR="000F5B99" w:rsidRDefault="00CC29B9" w:rsidP="000F5B99">
      <w:r>
        <w:t xml:space="preserve">  </w:t>
      </w:r>
      <w:r w:rsidR="000F5B99">
        <w:t>Если во время локализации пожара скорость ветра более 12 м/с, то за</w:t>
      </w:r>
      <w:r>
        <w:t xml:space="preserve"> </w:t>
      </w:r>
      <w:r w:rsidR="000F5B99">
        <w:t>заградительными полосами организуют дежурство личного состава с</w:t>
      </w:r>
      <w:r>
        <w:t xml:space="preserve"> </w:t>
      </w:r>
      <w:r w:rsidR="000F5B99">
        <w:t>лопатами и ведрами с водой для тушения загораний, возникающих через</w:t>
      </w:r>
      <w:r>
        <w:t xml:space="preserve"> </w:t>
      </w:r>
      <w:r w:rsidR="000F5B99">
        <w:t>полосы. Для тушения очагов загорания рекомендуется также создание</w:t>
      </w:r>
      <w:r>
        <w:t xml:space="preserve"> </w:t>
      </w:r>
      <w:r w:rsidR="000F5B99">
        <w:t>подвижных групп в составе 2-3 человек на тракторе-цистерне или в составе</w:t>
      </w:r>
      <w:r>
        <w:t xml:space="preserve"> </w:t>
      </w:r>
      <w:r w:rsidR="000F5B99">
        <w:t>расчета на поливомоечной машине с запасом воды в ней.</w:t>
      </w:r>
    </w:p>
    <w:p w:rsidR="000F5B99" w:rsidRDefault="00CC29B9" w:rsidP="000F5B99">
      <w:r>
        <w:t xml:space="preserve">  </w:t>
      </w:r>
      <w:r w:rsidR="000F5B99">
        <w:t>После локализации пожара приступают к тушению горящего торфа на</w:t>
      </w:r>
      <w:r>
        <w:t xml:space="preserve"> </w:t>
      </w:r>
      <w:r w:rsidR="000F5B99">
        <w:t>поверхности полей и штабелях.</w:t>
      </w:r>
    </w:p>
    <w:p w:rsidR="000F5B99" w:rsidRDefault="00CC29B9" w:rsidP="000F5B99">
      <w:r>
        <w:t xml:space="preserve">  </w:t>
      </w:r>
      <w:r w:rsidR="000F5B99">
        <w:t>Во избежание несчастных случаев при тушении торфяных пожаров</w:t>
      </w:r>
      <w:r>
        <w:t xml:space="preserve"> </w:t>
      </w:r>
      <w:r w:rsidR="000F5B99">
        <w:t>передвигаться по торфяному полю пешим порядком следует группами,</w:t>
      </w:r>
      <w:r>
        <w:t xml:space="preserve"> </w:t>
      </w:r>
      <w:r w:rsidR="000F5B99">
        <w:t>причем возглавляющий группу должен постоянно прощупывать грунт по</w:t>
      </w:r>
      <w:r>
        <w:t xml:space="preserve"> </w:t>
      </w:r>
      <w:r w:rsidR="000F5B99">
        <w:t>направлению движения.</w:t>
      </w:r>
    </w:p>
    <w:p w:rsidR="000F5B99" w:rsidRDefault="00CC29B9" w:rsidP="000F5B99">
      <w:r>
        <w:t xml:space="preserve">  </w:t>
      </w:r>
      <w:r w:rsidR="000F5B99">
        <w:t>Серьезную опасность представляют неожиданные прорывы огня из</w:t>
      </w:r>
      <w:r>
        <w:t xml:space="preserve"> </w:t>
      </w:r>
      <w:r w:rsidR="000F5B99">
        <w:t>подземных очагов торфяного пожара, а также резкие изменения ветра,</w:t>
      </w:r>
      <w:r>
        <w:t xml:space="preserve"> </w:t>
      </w:r>
      <w:r w:rsidR="000F5B99">
        <w:t>увеличение скорости горения торфа и переброска искр в тыл работающим,</w:t>
      </w:r>
      <w:r>
        <w:t xml:space="preserve"> </w:t>
      </w:r>
      <w:r w:rsidR="000F5B99">
        <w:t>что может привести к образованию новых очагов пожара.</w:t>
      </w:r>
    </w:p>
    <w:p w:rsidR="000F5B99" w:rsidRDefault="00CC29B9" w:rsidP="000F5B99">
      <w:r>
        <w:t xml:space="preserve">  </w:t>
      </w:r>
      <w:r w:rsidR="000F5B99">
        <w:t>Во избежание потери ориентировки и окружения людей огнем, заранее</w:t>
      </w:r>
      <w:r>
        <w:t xml:space="preserve"> </w:t>
      </w:r>
      <w:r w:rsidR="000F5B99">
        <w:t>определяют проходы и проезды для эвакуации людей, места нахождения</w:t>
      </w:r>
      <w:r>
        <w:t xml:space="preserve"> </w:t>
      </w:r>
      <w:r w:rsidR="000F5B99">
        <w:t>водоисточников, осушительных канав, свободных от задымления и</w:t>
      </w:r>
      <w:r>
        <w:t xml:space="preserve"> </w:t>
      </w:r>
      <w:r w:rsidR="000F5B99">
        <w:t>загазованности, куда в случае опасности следует выводить людей; проезды и</w:t>
      </w:r>
      <w:r>
        <w:t xml:space="preserve"> </w:t>
      </w:r>
      <w:r w:rsidR="000F5B99">
        <w:t>проходы оборудуют указательными знаками и устанавливают сигналы.</w:t>
      </w:r>
      <w:r>
        <w:t xml:space="preserve"> </w:t>
      </w:r>
      <w:r w:rsidR="000F5B99">
        <w:t>Основными видами поражений при пожарах являются ожоги и</w:t>
      </w:r>
      <w:r>
        <w:t xml:space="preserve"> </w:t>
      </w:r>
      <w:r w:rsidR="000F5B99">
        <w:t>отправления угарным газом. При оказании помощи при пожарах необходимо,</w:t>
      </w:r>
    </w:p>
    <w:p w:rsidR="000F5B99" w:rsidRDefault="000F5B99" w:rsidP="000F5B99">
      <w:r>
        <w:t>прежде всего, погасить на пострадавших горящую одежду, а на обожженную</w:t>
      </w:r>
      <w:r w:rsidR="00CC29B9">
        <w:t xml:space="preserve"> </w:t>
      </w:r>
      <w:r>
        <w:t>поверхность наложить стерильные повязки. В случае поражения людей</w:t>
      </w:r>
      <w:r w:rsidR="00CC29B9">
        <w:t xml:space="preserve"> </w:t>
      </w:r>
      <w:r>
        <w:t>угарным газом следует немедленно удалить их из зон интенсивного</w:t>
      </w:r>
      <w:r w:rsidR="00CC29B9">
        <w:t xml:space="preserve"> </w:t>
      </w:r>
      <w:r>
        <w:t>задымления.</w:t>
      </w:r>
    </w:p>
    <w:p w:rsidR="000F5B99" w:rsidRDefault="000F5B99" w:rsidP="000F5B99"/>
    <w:p w:rsidR="000F5B99" w:rsidRPr="000F5B99" w:rsidRDefault="00CC29B9" w:rsidP="000F5B99">
      <w:pPr>
        <w:rPr>
          <w:b/>
        </w:rPr>
      </w:pPr>
      <w:r>
        <w:rPr>
          <w:b/>
        </w:rPr>
        <w:t xml:space="preserve">  </w:t>
      </w:r>
      <w:r w:rsidR="000F5B99" w:rsidRPr="000F5B99">
        <w:rPr>
          <w:b/>
        </w:rPr>
        <w:t>Защита при наводнении</w:t>
      </w:r>
    </w:p>
    <w:p w:rsidR="000F5B99" w:rsidRDefault="000F5B99" w:rsidP="000F5B99">
      <w:r w:rsidRPr="007120DD">
        <w:rPr>
          <w:b/>
          <w:i/>
        </w:rPr>
        <w:t>Наводнения</w:t>
      </w:r>
      <w:r w:rsidRPr="00CC29B9">
        <w:rPr>
          <w:b/>
        </w:rPr>
        <w:t xml:space="preserve"> -</w:t>
      </w:r>
      <w:r>
        <w:t xml:space="preserve"> это значительные затопления местности, возникающие в</w:t>
      </w:r>
      <w:r w:rsidR="000561A9">
        <w:t xml:space="preserve"> </w:t>
      </w:r>
      <w:r>
        <w:t>результате подъема уровня воды в реке, озере или море. Причинами</w:t>
      </w:r>
      <w:r w:rsidR="000561A9">
        <w:t xml:space="preserve"> </w:t>
      </w:r>
      <w:r>
        <w:t>наводнений являются обильные осадки, интенсивное таяние снега или</w:t>
      </w:r>
      <w:r w:rsidR="000561A9">
        <w:t xml:space="preserve"> </w:t>
      </w:r>
      <w:r>
        <w:t>подводные землетрясения, в результате которых возникают гигантские</w:t>
      </w:r>
      <w:r w:rsidR="000561A9">
        <w:t xml:space="preserve"> </w:t>
      </w:r>
      <w:r>
        <w:t>волны - цунами. Наибольшую опасность представляют внезапно</w:t>
      </w:r>
    </w:p>
    <w:p w:rsidR="000F5B99" w:rsidRDefault="000F5B99" w:rsidP="000F5B99">
      <w:r>
        <w:t>возникающие наводнения при разрушении гидросооружений. Наводнения</w:t>
      </w:r>
    </w:p>
    <w:p w:rsidR="000F5B99" w:rsidRDefault="000F5B99" w:rsidP="000F5B99">
      <w:r>
        <w:t>часто сопровождаются человеческими жертвами и значительным</w:t>
      </w:r>
      <w:r w:rsidR="000561A9">
        <w:t xml:space="preserve"> </w:t>
      </w:r>
      <w:r>
        <w:t xml:space="preserve">материальным ущербом </w:t>
      </w:r>
      <w:r w:rsidR="00CC29B9">
        <w:t xml:space="preserve">  </w:t>
      </w:r>
      <w:r>
        <w:t>При угрозе наводнения проводят предупредительные мероприятия. В</w:t>
      </w:r>
      <w:r w:rsidR="00CC29B9">
        <w:t xml:space="preserve"> </w:t>
      </w:r>
      <w:r>
        <w:t>первую очередь - это информирование людей о возникновении угрозы,</w:t>
      </w:r>
      <w:r w:rsidR="00CC29B9">
        <w:t xml:space="preserve"> </w:t>
      </w:r>
      <w:r>
        <w:t>усиление наблюдения за уровнем воды, приведение в готовность сил и</w:t>
      </w:r>
      <w:r w:rsidR="00CC29B9">
        <w:t xml:space="preserve"> </w:t>
      </w:r>
      <w:r>
        <w:t>средств для борьбы со стихией и для эвакуации населения. Проверяется</w:t>
      </w:r>
      <w:r w:rsidR="00CC29B9">
        <w:t xml:space="preserve"> </w:t>
      </w:r>
      <w:r>
        <w:t>состояние дамб, плотин, мостов и устраняются выявленные недостатки.</w:t>
      </w:r>
      <w:r w:rsidR="00CC29B9">
        <w:t xml:space="preserve"> </w:t>
      </w:r>
      <w:r>
        <w:t>Возводятся дополнительные насыпи, роются водоотводные канавы,</w:t>
      </w:r>
    </w:p>
    <w:p w:rsidR="000F5B99" w:rsidRDefault="000F5B99" w:rsidP="000F5B99">
      <w:r>
        <w:t>готовятся гидротехнические сооружения.</w:t>
      </w:r>
      <w:r w:rsidR="00CC29B9">
        <w:t xml:space="preserve"> </w:t>
      </w:r>
      <w:r>
        <w:t>Предприятия вводят режим экстренных мероприятий, начинается</w:t>
      </w:r>
      <w:r w:rsidR="00CC29B9">
        <w:t xml:space="preserve"> </w:t>
      </w:r>
      <w:r>
        <w:t>защита продовольствия, вывод скота, вывоз техники и инвентаря.</w:t>
      </w:r>
    </w:p>
    <w:p w:rsidR="000F5B99" w:rsidRDefault="00CC29B9" w:rsidP="000F5B99">
      <w:r>
        <w:t xml:space="preserve">  </w:t>
      </w:r>
      <w:r w:rsidR="000F5B99">
        <w:t>При нарастании угрозы наводнения работа предприятий, организаций и</w:t>
      </w:r>
      <w:r>
        <w:t xml:space="preserve"> </w:t>
      </w:r>
      <w:r w:rsidR="000F5B99">
        <w:t>учреждений прекращается, людей отправляют по домам или эвакуируют в</w:t>
      </w:r>
      <w:r>
        <w:t xml:space="preserve"> </w:t>
      </w:r>
      <w:r w:rsidR="000F5B99">
        <w:t>безопасные районы. В первую очередь эвакуируются дети, детские</w:t>
      </w:r>
      <w:r>
        <w:t xml:space="preserve"> </w:t>
      </w:r>
      <w:r w:rsidR="000F5B99">
        <w:t>учреждения и больницы.</w:t>
      </w:r>
    </w:p>
    <w:p w:rsidR="000F5B99" w:rsidRDefault="00CC29B9" w:rsidP="000F5B99">
      <w:r>
        <w:t xml:space="preserve">  </w:t>
      </w:r>
      <w:r w:rsidR="000F5B99">
        <w:t>Об эвакуации на случай наводнения, как правило, объявляется</w:t>
      </w:r>
      <w:r>
        <w:t xml:space="preserve"> </w:t>
      </w:r>
      <w:r w:rsidR="000F5B99">
        <w:t>специальным распоряжением комиссии по борьбе с наводнением. Население</w:t>
      </w:r>
      <w:r>
        <w:t xml:space="preserve"> </w:t>
      </w:r>
      <w:r w:rsidR="000F5B99">
        <w:t xml:space="preserve">о начале и порядке </w:t>
      </w:r>
      <w:r w:rsidR="000F5B99">
        <w:lastRenderedPageBreak/>
        <w:t>эвакуации оповещается по местным</w:t>
      </w:r>
      <w:r>
        <w:t xml:space="preserve"> </w:t>
      </w:r>
      <w:r w:rsidR="000F5B99">
        <w:t>радиотрансляционным сетям и местному телевидению. Работающие и</w:t>
      </w:r>
      <w:r>
        <w:t xml:space="preserve"> </w:t>
      </w:r>
      <w:r w:rsidR="000F5B99">
        <w:t>учащиеся, кроме того, оповещаются через администрацию предприятий,</w:t>
      </w:r>
      <w:r>
        <w:t xml:space="preserve"> </w:t>
      </w:r>
      <w:r w:rsidR="000F5B99">
        <w:t>учреждений и учебных заведений, а неработающее население – через</w:t>
      </w:r>
    </w:p>
    <w:p w:rsidR="000F5B99" w:rsidRDefault="000F5B99" w:rsidP="000F5B99">
      <w:r>
        <w:t>жилищно-эксплуатационные конторы и домоуправления. Населению</w:t>
      </w:r>
      <w:r w:rsidR="00CC29B9">
        <w:t xml:space="preserve"> </w:t>
      </w:r>
      <w:r>
        <w:t>сообщаются места развертывания сборных эвакопунктов, сроки явки на эти</w:t>
      </w:r>
      <w:r w:rsidR="00CC29B9">
        <w:t xml:space="preserve"> </w:t>
      </w:r>
      <w:r>
        <w:t>пункты, маршруты следования при эвакуации пешим порядком, а также</w:t>
      </w:r>
      <w:r w:rsidR="00CC29B9">
        <w:t xml:space="preserve"> </w:t>
      </w:r>
      <w:r>
        <w:t>другие сведения, сообразующиеся с местной обстановкой, ожидаемым</w:t>
      </w:r>
      <w:r w:rsidR="00CC29B9">
        <w:t xml:space="preserve"> </w:t>
      </w:r>
      <w:r>
        <w:t>масштабом бедствия, временем его упреждения.</w:t>
      </w:r>
    </w:p>
    <w:p w:rsidR="000F5B99" w:rsidRDefault="00CC29B9" w:rsidP="000F5B99">
      <w:r>
        <w:t xml:space="preserve">  </w:t>
      </w:r>
      <w:r w:rsidR="000F5B99">
        <w:t>В случае внезапных наводнений предупреждение населения</w:t>
      </w:r>
      <w:r>
        <w:t xml:space="preserve"> </w:t>
      </w:r>
      <w:r w:rsidR="000F5B99">
        <w:t>производится всеми имеющимися техническими средствами оповещения, в</w:t>
      </w:r>
      <w:r>
        <w:t xml:space="preserve"> </w:t>
      </w:r>
      <w:r w:rsidR="000F5B99">
        <w:t>том числе и с помощью громкоговорящих подвижных установок.</w:t>
      </w:r>
    </w:p>
    <w:p w:rsidR="000F5B99" w:rsidRPr="00DC32B2" w:rsidRDefault="00CC29B9" w:rsidP="000F5B99">
      <w:pPr>
        <w:rPr>
          <w:b/>
          <w:i/>
        </w:rPr>
      </w:pPr>
      <w:r>
        <w:t xml:space="preserve">  </w:t>
      </w:r>
      <w:r w:rsidR="000F5B99" w:rsidRPr="00DC32B2">
        <w:rPr>
          <w:b/>
          <w:i/>
        </w:rPr>
        <w:t>Если получено предупреждение об эвакуации необходимо:</w:t>
      </w:r>
    </w:p>
    <w:p w:rsidR="000F5B99" w:rsidRDefault="000F5B99" w:rsidP="000F5B99">
      <w:r>
        <w:t> подготовить теплую одежду, сапоги, одеяла, деньги и ценности;</w:t>
      </w:r>
    </w:p>
    <w:p w:rsidR="000F5B99" w:rsidRDefault="000F5B99" w:rsidP="000F5B99">
      <w:r>
        <w:t> собрать трехдневный запас питания;</w:t>
      </w:r>
    </w:p>
    <w:p w:rsidR="000F5B99" w:rsidRDefault="000F5B99" w:rsidP="000F5B99">
      <w:r>
        <w:t> подготовить аптечку первой помощи и лекарства, которыми Вы</w:t>
      </w:r>
      <w:r w:rsidR="00CC29B9">
        <w:t xml:space="preserve"> </w:t>
      </w:r>
      <w:r>
        <w:t>обычно пользуетесь;</w:t>
      </w:r>
    </w:p>
    <w:p w:rsidR="000F5B99" w:rsidRDefault="000F5B99" w:rsidP="000F5B99">
      <w:r>
        <w:t> завернуть в непромокаемый пакет документы;</w:t>
      </w:r>
    </w:p>
    <w:p w:rsidR="000F5B99" w:rsidRDefault="000F5B99" w:rsidP="000F5B99">
      <w:r>
        <w:t> взять собой туалетные принадлежности и постельное белье;</w:t>
      </w:r>
    </w:p>
    <w:p w:rsidR="000F5B99" w:rsidRDefault="000F5B99" w:rsidP="000F5B99">
      <w:r>
        <w:t> все вещи и продукты уложить в рюкзак, чемодан или сумку;</w:t>
      </w:r>
    </w:p>
    <w:p w:rsidR="000F5B99" w:rsidRDefault="000F5B99" w:rsidP="000F5B99">
      <w:r>
        <w:t> разъединить все потребители электрического тока от сети, выключить</w:t>
      </w:r>
      <w:r w:rsidR="00CC29B9">
        <w:t xml:space="preserve"> </w:t>
      </w:r>
      <w:r>
        <w:t>газ;</w:t>
      </w:r>
    </w:p>
    <w:p w:rsidR="000F5B99" w:rsidRDefault="000F5B99" w:rsidP="000F5B99">
      <w:r>
        <w:t> перенести большие ценные вещи и продовольствие на верхние этажи</w:t>
      </w:r>
      <w:r w:rsidR="00CC29B9">
        <w:t xml:space="preserve"> </w:t>
      </w:r>
      <w:r>
        <w:t>или поднять на верхние полки;</w:t>
      </w:r>
    </w:p>
    <w:p w:rsidR="000F5B99" w:rsidRDefault="000F5B99" w:rsidP="000F5B99">
      <w:r>
        <w:t> перегнать скот, который есть в Вашем хозяйстве, на возвышенную</w:t>
      </w:r>
      <w:r w:rsidR="00CC29B9">
        <w:t xml:space="preserve"> </w:t>
      </w:r>
      <w:r>
        <w:t>местность.</w:t>
      </w:r>
      <w:r w:rsidR="00CC29B9">
        <w:t xml:space="preserve">                                              </w:t>
      </w:r>
      <w:r>
        <w:t xml:space="preserve">Эвакуация людей осуществляется с использованием </w:t>
      </w:r>
      <w:r w:rsidR="00CC29B9">
        <w:t>плав средств</w:t>
      </w:r>
      <w:r>
        <w:t>: лодки,</w:t>
      </w:r>
      <w:r w:rsidR="00CC29B9">
        <w:t xml:space="preserve"> </w:t>
      </w:r>
      <w:r>
        <w:t>катера, паромы и т.п. При эвакуации необходимо соблюдать меры</w:t>
      </w:r>
      <w:r w:rsidR="00CC29B9">
        <w:t xml:space="preserve"> </w:t>
      </w:r>
      <w:r>
        <w:t>безопасности: входить в лодку, катер по одному, во время их движения не</w:t>
      </w:r>
      <w:r w:rsidR="00CC29B9">
        <w:t xml:space="preserve"> </w:t>
      </w:r>
      <w:r>
        <w:t>садиться на борта, не меняться местами и не толкаться.</w:t>
      </w:r>
    </w:p>
    <w:p w:rsidR="000F5B99" w:rsidRDefault="00CC29B9" w:rsidP="000F5B99">
      <w:r>
        <w:t xml:space="preserve">  </w:t>
      </w:r>
      <w:r w:rsidR="000F5B99">
        <w:t>Эвакуация производится в ближайшие населенные пункты, находящиеся</w:t>
      </w:r>
    </w:p>
    <w:p w:rsidR="000F5B99" w:rsidRDefault="000F5B99" w:rsidP="000F5B99">
      <w:r>
        <w:t>вне зон затопления. Расселение эвакуированных осуществляется в</w:t>
      </w:r>
    </w:p>
    <w:p w:rsidR="000F5B99" w:rsidRDefault="000F5B99" w:rsidP="000F5B99">
      <w:r>
        <w:t>общественных зданиях, на жилой площади местных жителей или в</w:t>
      </w:r>
    </w:p>
    <w:p w:rsidR="000F5B99" w:rsidRDefault="000F5B99" w:rsidP="000F5B99">
      <w:r>
        <w:t>палаточных городках.</w:t>
      </w:r>
    </w:p>
    <w:p w:rsidR="000F5B99" w:rsidRDefault="00CC29B9" w:rsidP="000F5B99">
      <w:r>
        <w:t xml:space="preserve">  </w:t>
      </w:r>
      <w:r w:rsidR="000F5B99">
        <w:t>В том случае, если наводнение застало Вас дома, нужно обесточить весь</w:t>
      </w:r>
      <w:r>
        <w:t xml:space="preserve"> </w:t>
      </w:r>
      <w:r w:rsidR="000F5B99">
        <w:t>дом и подняться на верхние этажи, на чердак, а по мере подъема воды - и на</w:t>
      </w:r>
      <w:r>
        <w:t xml:space="preserve"> </w:t>
      </w:r>
      <w:r w:rsidR="000F5B99">
        <w:t>крышу. При этом постоянно подавайте сигнал бедствия: днем –</w:t>
      </w:r>
      <w:r>
        <w:t xml:space="preserve"> </w:t>
      </w:r>
      <w:r w:rsidR="000F5B99">
        <w:t>вывешиванием или размахиванием хорошо видимым полотнищем, подбитым</w:t>
      </w:r>
      <w:r>
        <w:t xml:space="preserve"> </w:t>
      </w:r>
      <w:r w:rsidR="000F5B99">
        <w:t>к древку, а в темное время – световым сигналом и периодически голосом.</w:t>
      </w:r>
    </w:p>
    <w:p w:rsidR="000F5B99" w:rsidRDefault="00CC29B9" w:rsidP="000F5B99">
      <w:r>
        <w:t xml:space="preserve">  </w:t>
      </w:r>
      <w:r w:rsidR="000F5B99">
        <w:t>При подходе спасателей спокойно, без паники и суеты, с соблюдением мер</w:t>
      </w:r>
    </w:p>
    <w:p w:rsidR="000F5B99" w:rsidRDefault="000F5B99" w:rsidP="000F5B99">
      <w:r>
        <w:t>предосторожности переходите в плавательное средство. При этом</w:t>
      </w:r>
      <w:r w:rsidR="00CC29B9">
        <w:t xml:space="preserve"> </w:t>
      </w:r>
      <w:r>
        <w:t>неукоснительно соблюдайте требования спасателей, не допускайте</w:t>
      </w:r>
      <w:r w:rsidR="00CC29B9">
        <w:t xml:space="preserve"> </w:t>
      </w:r>
      <w:r>
        <w:t xml:space="preserve">перегрузки </w:t>
      </w:r>
      <w:r w:rsidR="00CC29B9">
        <w:t>плав средств</w:t>
      </w:r>
      <w:r>
        <w:t>.</w:t>
      </w:r>
    </w:p>
    <w:p w:rsidR="000F5B99" w:rsidRDefault="00CC29B9" w:rsidP="000F5B99">
      <w:r>
        <w:t xml:space="preserve"> </w:t>
      </w:r>
      <w:r w:rsidR="000F5B99">
        <w:t>Если вода застала Вас в поле, то нужно срочно выходить на</w:t>
      </w:r>
      <w:r>
        <w:t xml:space="preserve"> </w:t>
      </w:r>
      <w:r w:rsidR="000F5B99">
        <w:t>возвышенное место, а если в лесу - то забраться на прочное развесистое</w:t>
      </w:r>
      <w:r>
        <w:t xml:space="preserve"> </w:t>
      </w:r>
      <w:r w:rsidR="000F5B99">
        <w:t>дерево. Выходить на возвышенные места вброд следует только со</w:t>
      </w:r>
      <w:r>
        <w:t xml:space="preserve"> </w:t>
      </w:r>
      <w:r w:rsidR="000F5B99">
        <w:t>страховкой, проверяя каждый шаг впереди, т.к. знакомый путь может быть</w:t>
      </w:r>
      <w:r>
        <w:t xml:space="preserve"> </w:t>
      </w:r>
      <w:r w:rsidR="000F5B99">
        <w:t>размыт. Прыгать в воду с подручными средствами можно лишь в самом</w:t>
      </w:r>
    </w:p>
    <w:p w:rsidR="000F5B99" w:rsidRDefault="000F5B99" w:rsidP="000F5B99">
      <w:r>
        <w:t>крайнем случае, когда нет надежды на спасение, и возвышенность полностью</w:t>
      </w:r>
    </w:p>
    <w:p w:rsidR="000F5B99" w:rsidRDefault="000F5B99" w:rsidP="000F5B99">
      <w:r>
        <w:t>затопляется.</w:t>
      </w:r>
    </w:p>
    <w:p w:rsidR="000F5B99" w:rsidRDefault="00CC29B9" w:rsidP="000F5B99">
      <w:r>
        <w:t xml:space="preserve">  </w:t>
      </w:r>
      <w:r w:rsidR="000F5B99">
        <w:t>Если Вы оказались в воде, то плывите к ближайшему незатопленному</w:t>
      </w:r>
      <w:r>
        <w:t xml:space="preserve"> </w:t>
      </w:r>
      <w:r w:rsidR="000F5B99">
        <w:t>участку не против течения, а под углом к нему. Для этого используйте все</w:t>
      </w:r>
      <w:r>
        <w:t xml:space="preserve"> </w:t>
      </w:r>
      <w:r w:rsidR="000F5B99">
        <w:t>предметы, способные удержать Вас на воде: бревна, доски, обломки деревьев</w:t>
      </w:r>
      <w:r>
        <w:t xml:space="preserve"> </w:t>
      </w:r>
      <w:r w:rsidR="000F5B99">
        <w:t>и т.п. Можно набить пластиковыми закрытыми</w:t>
      </w:r>
      <w:r>
        <w:t xml:space="preserve"> </w:t>
      </w:r>
      <w:r w:rsidR="000F5B99">
        <w:t>бутылками рубашку и брюки.</w:t>
      </w:r>
      <w:r>
        <w:t xml:space="preserve"> </w:t>
      </w:r>
      <w:r w:rsidR="000F5B99">
        <w:t>В местах с большим количеством водорослей или травы избегайте резких</w:t>
      </w:r>
      <w:r>
        <w:t xml:space="preserve"> </w:t>
      </w:r>
      <w:r w:rsidR="000F5B99">
        <w:t>движений, чтобы не запутаться в них. Лучше всего плыть на спине, спокойно</w:t>
      </w:r>
      <w:r>
        <w:t xml:space="preserve"> </w:t>
      </w:r>
      <w:r w:rsidR="000F5B99">
        <w:t>работая ногами.</w:t>
      </w:r>
    </w:p>
    <w:p w:rsidR="000F5B99" w:rsidRDefault="00CC29B9" w:rsidP="000F5B99">
      <w:r>
        <w:t xml:space="preserve">  </w:t>
      </w:r>
      <w:r w:rsidR="000F5B99">
        <w:t>Первоочередными мероприятиями по оказанию помощи при</w:t>
      </w:r>
      <w:r>
        <w:t xml:space="preserve"> </w:t>
      </w:r>
      <w:r w:rsidR="000F5B99">
        <w:t>наводнениях является извлечение пострадавших из воды, их согревание,</w:t>
      </w:r>
      <w:r>
        <w:t xml:space="preserve"> </w:t>
      </w:r>
      <w:r w:rsidR="000F5B99">
        <w:t>стимулирование сердечной и дыхательной деятельности.</w:t>
      </w:r>
      <w:r>
        <w:t xml:space="preserve"> </w:t>
      </w:r>
      <w:r w:rsidR="000F5B99">
        <w:t>К тонущему подплывать лучше со спины. Приблизившись, взять его за</w:t>
      </w:r>
      <w:r>
        <w:t xml:space="preserve"> </w:t>
      </w:r>
      <w:r w:rsidR="000F5B99">
        <w:t>голову, плечи, руки, воротник, повернуть лицом вверх и плыть к берегу,</w:t>
      </w:r>
    </w:p>
    <w:p w:rsidR="000F5B99" w:rsidRDefault="000F5B99" w:rsidP="000F5B99">
      <w:r>
        <w:lastRenderedPageBreak/>
        <w:t>работая свободной рукой и ногами. Если есть лодка, то приближаться к</w:t>
      </w:r>
      <w:r w:rsidR="00CC29B9">
        <w:t xml:space="preserve"> </w:t>
      </w:r>
      <w:r>
        <w:t xml:space="preserve">терпящему бедствие следует против течения, а при ветреной погоде </w:t>
      </w:r>
      <w:r w:rsidR="00CC29B9">
        <w:t>–</w:t>
      </w:r>
      <w:r>
        <w:t xml:space="preserve"> против</w:t>
      </w:r>
      <w:r w:rsidR="00CC29B9">
        <w:t xml:space="preserve"> </w:t>
      </w:r>
      <w:r>
        <w:t xml:space="preserve">ветра и воды. </w:t>
      </w:r>
      <w:r w:rsidR="00CC29B9">
        <w:t xml:space="preserve">   </w:t>
      </w:r>
      <w:r>
        <w:t>Вытаскивать человека из воды лучше всего со стороны кормы.</w:t>
      </w:r>
    </w:p>
    <w:p w:rsidR="000F5B99" w:rsidRDefault="00CC29B9" w:rsidP="000F5B99">
      <w:r>
        <w:t xml:space="preserve">   </w:t>
      </w:r>
      <w:r w:rsidR="000F5B99">
        <w:t xml:space="preserve">В том случае если </w:t>
      </w:r>
      <w:r>
        <w:t>плав средства</w:t>
      </w:r>
      <w:r w:rsidR="000F5B99">
        <w:t xml:space="preserve"> отсутствуют, можно воспользоваться</w:t>
      </w:r>
      <w:r>
        <w:t xml:space="preserve"> </w:t>
      </w:r>
      <w:r w:rsidR="000F5B99">
        <w:t>подручными средствами - бочками, бревнами, деревянными щитами и</w:t>
      </w:r>
      <w:r>
        <w:t xml:space="preserve"> </w:t>
      </w:r>
      <w:r w:rsidR="000F5B99">
        <w:t>дверями, обломками заборов, автомобильными шинами и другими</w:t>
      </w:r>
      <w:r>
        <w:t xml:space="preserve"> </w:t>
      </w:r>
      <w:r w:rsidR="000F5B99">
        <w:t>предметами, способными удержать человека.</w:t>
      </w:r>
    </w:p>
    <w:p w:rsidR="000F5B99" w:rsidRDefault="00CC29B9" w:rsidP="000F5B99">
      <w:r>
        <w:t xml:space="preserve">  </w:t>
      </w:r>
      <w:r w:rsidR="000F5B99">
        <w:t>После наводнения убедитесь, что Ваше жилье не получило никаких</w:t>
      </w:r>
      <w:r>
        <w:t xml:space="preserve"> </w:t>
      </w:r>
      <w:r w:rsidR="000F5B99">
        <w:t>повреждений и не угрожает обрушением, отсутствуют провалы в доме и</w:t>
      </w:r>
      <w:r>
        <w:t xml:space="preserve"> </w:t>
      </w:r>
      <w:r w:rsidR="000F5B99">
        <w:t>вокруг него, нет опасных обломком и мусора. Не пользуйтесь электросетью</w:t>
      </w:r>
      <w:r>
        <w:t xml:space="preserve"> </w:t>
      </w:r>
      <w:r w:rsidR="000F5B99">
        <w:t>до полного осушения дома. Проведите тщательное очищение и дезинфекцию</w:t>
      </w:r>
      <w:r>
        <w:t xml:space="preserve"> </w:t>
      </w:r>
      <w:r w:rsidR="000F5B99">
        <w:t>загрязненной посуды, домашних вещей и близлежащей к дому территории.</w:t>
      </w:r>
    </w:p>
    <w:p w:rsidR="000F5B99" w:rsidRDefault="00CC29B9" w:rsidP="000F5B99">
      <w:r>
        <w:t xml:space="preserve">  </w:t>
      </w:r>
      <w:r w:rsidR="000F5B99">
        <w:t>Как и при других стихийных бедствиях надо иметь в виду вторичные</w:t>
      </w:r>
    </w:p>
    <w:p w:rsidR="000F5B99" w:rsidRDefault="000F5B99" w:rsidP="000F5B99">
      <w:r>
        <w:t>риски: аварии на промышленных предприятиях, разлив химических веществ,</w:t>
      </w:r>
      <w:r w:rsidR="000561A9">
        <w:t xml:space="preserve"> </w:t>
      </w:r>
      <w:r>
        <w:t>опасность различных повреждений труб и обрыв электропроводов. Однако</w:t>
      </w:r>
      <w:r w:rsidR="000561A9">
        <w:t xml:space="preserve"> </w:t>
      </w:r>
      <w:r>
        <w:t>есть и своя специфика: нельзя употреблять попавшие в воду продукты, а</w:t>
      </w:r>
      <w:r w:rsidR="000561A9">
        <w:t xml:space="preserve"> </w:t>
      </w:r>
      <w:r>
        <w:t>затопленные колодцы необходимо осушить и затем откачивать воду до тех</w:t>
      </w:r>
      <w:r w:rsidR="000561A9">
        <w:t xml:space="preserve"> </w:t>
      </w:r>
      <w:r>
        <w:t>пор, пока она не будет пригодна для питья. Увидев труп животного,</w:t>
      </w:r>
      <w:r w:rsidR="000561A9">
        <w:t xml:space="preserve"> </w:t>
      </w:r>
      <w:r>
        <w:t>сообщить местным властям. Решать, когда можно брать питьевую воду и</w:t>
      </w:r>
      <w:r w:rsidR="000561A9">
        <w:t xml:space="preserve"> </w:t>
      </w:r>
      <w:r>
        <w:t>использовать подмокшие запасы продовольствия, должны только работники</w:t>
      </w:r>
      <w:r w:rsidR="000561A9">
        <w:t xml:space="preserve"> </w:t>
      </w:r>
      <w:r>
        <w:t>санитарной службы: эпидемии – обычное последствие наводнений.</w:t>
      </w:r>
      <w:r>
        <w:cr/>
      </w:r>
    </w:p>
    <w:p w:rsidR="000F5B99" w:rsidRPr="000F5B99" w:rsidRDefault="000F5B99" w:rsidP="000F5B99">
      <w:pPr>
        <w:rPr>
          <w:b/>
        </w:rPr>
      </w:pPr>
      <w:r w:rsidRPr="000F5B99">
        <w:rPr>
          <w:b/>
        </w:rPr>
        <w:t>Заключительная часть</w:t>
      </w:r>
    </w:p>
    <w:p w:rsidR="000F5B99" w:rsidRDefault="000F5B99" w:rsidP="000F5B99">
      <w:r>
        <w:t>Вопросы для самоконтроля</w:t>
      </w:r>
    </w:p>
    <w:p w:rsidR="000F5B99" w:rsidRDefault="000F5B99" w:rsidP="000F5B99">
      <w:r>
        <w:t>1. Дайте определение понятию «чрезвычайная ситуация».</w:t>
      </w:r>
    </w:p>
    <w:p w:rsidR="000F5B99" w:rsidRDefault="000F5B99" w:rsidP="000F5B99">
      <w:r>
        <w:t>2. Назовите основные признаки классификации ЧС.</w:t>
      </w:r>
    </w:p>
    <w:p w:rsidR="000F5B99" w:rsidRDefault="000F5B99" w:rsidP="000F5B99">
      <w:r>
        <w:t>3. Каковы причины возникновения ЧС?</w:t>
      </w:r>
    </w:p>
    <w:p w:rsidR="000F5B99" w:rsidRDefault="000F5B99" w:rsidP="000F5B99">
      <w:r>
        <w:t>4. Какие аварии относят к ЧС, сопровождающимся выбросом опасных</w:t>
      </w:r>
      <w:r w:rsidR="000561A9">
        <w:t xml:space="preserve"> </w:t>
      </w:r>
      <w:r>
        <w:t>вредных веществ в окружающую среду?</w:t>
      </w:r>
    </w:p>
    <w:p w:rsidR="000F5B99" w:rsidRDefault="000F5B99" w:rsidP="000F5B99">
      <w:r>
        <w:t>5. Приведите примеры ЧС социального характера.</w:t>
      </w:r>
    </w:p>
    <w:p w:rsidR="000F5B99" w:rsidRDefault="000F5B99" w:rsidP="000F5B99">
      <w:r>
        <w:t>6. Как классифицируются ЧС по масштабам распространения?</w:t>
      </w:r>
    </w:p>
    <w:p w:rsidR="000F5B99" w:rsidRDefault="000F5B99" w:rsidP="000F5B99">
      <w:r>
        <w:t>7. Назовите основные группы ЧС природного характера.</w:t>
      </w:r>
    </w:p>
    <w:p w:rsidR="000F5B99" w:rsidRDefault="000F5B99" w:rsidP="000F5B99">
      <w:r>
        <w:t>8. Назовите основные группы антисейсмических мероприятий.</w:t>
      </w:r>
    </w:p>
    <w:p w:rsidR="000F5B99" w:rsidRDefault="000F5B99" w:rsidP="000F5B99">
      <w:r>
        <w:t>9. Какими факторами могут быть вызваны оползни и сели?</w:t>
      </w:r>
    </w:p>
    <w:p w:rsidR="000F5B99" w:rsidRDefault="000F5B99" w:rsidP="000F5B99">
      <w:r>
        <w:t xml:space="preserve">10. Назовите </w:t>
      </w:r>
      <w:r w:rsidR="000561A9">
        <w:t>против лавинные</w:t>
      </w:r>
      <w:r>
        <w:t xml:space="preserve"> профилактические мероприятия.</w:t>
      </w:r>
    </w:p>
    <w:p w:rsidR="000F5B99" w:rsidRDefault="000F5B99" w:rsidP="000F5B99">
      <w:r>
        <w:t>11. Выделите основные ЧС метеорологического характера.</w:t>
      </w:r>
    </w:p>
    <w:p w:rsidR="000F5B99" w:rsidRDefault="000F5B99" w:rsidP="000F5B99">
      <w:r>
        <w:t>12. Назовите основные ЧС гидрологического характера.</w:t>
      </w:r>
    </w:p>
    <w:p w:rsidR="000F5B99" w:rsidRDefault="000F5B99" w:rsidP="000F5B99">
      <w:r>
        <w:t>13. Чем характеризуются заторы и зажоры?</w:t>
      </w:r>
    </w:p>
    <w:p w:rsidR="000F5B99" w:rsidRDefault="000F5B99" w:rsidP="000F5B99">
      <w:r>
        <w:t>14. По каким признакам классифицируются природные пожары?</w:t>
      </w:r>
    </w:p>
    <w:p w:rsidR="000F5B99" w:rsidRDefault="000F5B99" w:rsidP="000F5B99">
      <w:r>
        <w:t>15. Дайте определение терминам «эпидемия», «эпизоотия»,</w:t>
      </w:r>
      <w:r w:rsidR="000561A9">
        <w:t xml:space="preserve"> </w:t>
      </w:r>
      <w:r>
        <w:t>«эпифитотия».</w:t>
      </w:r>
    </w:p>
    <w:p w:rsidR="000F5B99" w:rsidRDefault="000F5B99" w:rsidP="000F5B99">
      <w:r>
        <w:t>16. Какие ЧС угрожают человеку из космоса?</w:t>
      </w:r>
    </w:p>
    <w:p w:rsidR="000F5B99" w:rsidRDefault="000F5B99" w:rsidP="000F5B99">
      <w:r>
        <w:t>17. На какие группы подразделяются ЧС техногенного происхождения?</w:t>
      </w:r>
    </w:p>
    <w:p w:rsidR="000F5B99" w:rsidRDefault="000F5B99" w:rsidP="000F5B99">
      <w:r>
        <w:t>18. Охарактеризуйте аварии на РОО.</w:t>
      </w:r>
    </w:p>
    <w:p w:rsidR="000F5B99" w:rsidRDefault="000F5B99" w:rsidP="000F5B99">
      <w:r>
        <w:t>19. Охарактеризуйте аварии на ХОО.</w:t>
      </w:r>
    </w:p>
    <w:p w:rsidR="000F5B99" w:rsidRDefault="000F5B99" w:rsidP="000F5B99">
      <w:r>
        <w:t>20. Назовите причины аварий на объектах коммунального хозяйства.</w:t>
      </w:r>
    </w:p>
    <w:p w:rsidR="000F5B99" w:rsidRDefault="000F5B99" w:rsidP="000F5B99">
      <w:r>
        <w:t>21. Каковы причины аварий и катастроф на транспорте?</w:t>
      </w:r>
    </w:p>
    <w:p w:rsidR="000F5B99" w:rsidRDefault="000F5B99" w:rsidP="000F5B99">
      <w:r>
        <w:t>22. Дайте характеристику аварий на гидротехнических сооружениях.</w:t>
      </w:r>
    </w:p>
    <w:p w:rsidR="000F5B99" w:rsidRDefault="000F5B99" w:rsidP="000F5B99">
      <w:r>
        <w:t>23. Выделите поражающие факторы, характерные для аварий на ПВОО.</w:t>
      </w:r>
    </w:p>
    <w:p w:rsidR="000F5B99" w:rsidRDefault="000F5B99" w:rsidP="000F5B99">
      <w:r>
        <w:t>24. На какие группы подразделяются опасности социального характера?</w:t>
      </w:r>
    </w:p>
    <w:p w:rsidR="000F5B99" w:rsidRDefault="000F5B99" w:rsidP="000F5B99">
      <w:r>
        <w:t>25. Чем опасен терроризм и как его искоренить?</w:t>
      </w:r>
    </w:p>
    <w:p w:rsidR="000F5B99" w:rsidRDefault="000F5B99" w:rsidP="000F5B99">
      <w:r>
        <w:t>26. Что необходимо для сокращения уровня инфекционных</w:t>
      </w:r>
      <w:r w:rsidR="000561A9">
        <w:t xml:space="preserve"> </w:t>
      </w:r>
      <w:r>
        <w:t>заболеваний?</w:t>
      </w:r>
    </w:p>
    <w:p w:rsidR="000F5B99" w:rsidRDefault="000F5B99" w:rsidP="000F5B99">
      <w:r>
        <w:t>27. Назовите возможные пути снижения социальных опасностей.</w:t>
      </w:r>
    </w:p>
    <w:p w:rsidR="000F5B99" w:rsidRDefault="000F5B99" w:rsidP="000F5B99">
      <w:r>
        <w:t>28. Назовите основные принципы защиты населения в случае ЧС.</w:t>
      </w:r>
    </w:p>
    <w:p w:rsidR="000F5B99" w:rsidRDefault="000F5B99" w:rsidP="000F5B99">
      <w:r>
        <w:t>29. Выделите основные способы защиты населения от ЧС.</w:t>
      </w:r>
    </w:p>
    <w:p w:rsidR="000F5B99" w:rsidRDefault="000F5B99" w:rsidP="000F5B99">
      <w:r>
        <w:lastRenderedPageBreak/>
        <w:t>30. Что общего и чем отличаются предупредительные, защитные и</w:t>
      </w:r>
      <w:r w:rsidR="000561A9">
        <w:t xml:space="preserve"> </w:t>
      </w:r>
      <w:r>
        <w:t>аварийно-восстановительные мероприятия?</w:t>
      </w:r>
    </w:p>
    <w:p w:rsidR="000F5B99" w:rsidRDefault="000F5B99" w:rsidP="000F5B99">
      <w:r>
        <w:t>31. Каковы основные функции РСЧС?</w:t>
      </w:r>
    </w:p>
    <w:p w:rsidR="000F5B99" w:rsidRDefault="000F5B99" w:rsidP="000F5B99">
      <w:r>
        <w:t>32. В каких городах созданы региональные центры РСЧС?</w:t>
      </w:r>
    </w:p>
    <w:p w:rsidR="000F5B99" w:rsidRDefault="000F5B99" w:rsidP="000F5B99">
      <w:r>
        <w:t>33. Назовите три режима функционирования РСЧС.</w:t>
      </w:r>
    </w:p>
    <w:p w:rsidR="000F5B99" w:rsidRDefault="000F5B99" w:rsidP="000F5B99">
      <w:r>
        <w:t>34.Кто принимает решение о введении соответствующего режима</w:t>
      </w:r>
      <w:r w:rsidR="000561A9">
        <w:t xml:space="preserve"> </w:t>
      </w:r>
      <w:r>
        <w:t>функционирования РСЧС?</w:t>
      </w:r>
    </w:p>
    <w:p w:rsidR="00DC32B2" w:rsidRDefault="00DC32B2" w:rsidP="000F5B99"/>
    <w:p w:rsidR="00DC32B2" w:rsidRPr="0079221F" w:rsidRDefault="00DC32B2" w:rsidP="00DC32B2">
      <w:r>
        <w:t>Руководитель занятия ________________________</w:t>
      </w:r>
    </w:p>
    <w:p w:rsidR="00DC32B2" w:rsidRDefault="00DC32B2" w:rsidP="000F5B99"/>
    <w:sectPr w:rsidR="00DC32B2" w:rsidSect="004861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C55" w:rsidRDefault="00341C55" w:rsidP="00AE0691">
      <w:r>
        <w:separator/>
      </w:r>
    </w:p>
  </w:endnote>
  <w:endnote w:type="continuationSeparator" w:id="0">
    <w:p w:rsidR="00341C55" w:rsidRDefault="00341C55" w:rsidP="00AE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C55" w:rsidRDefault="00341C55" w:rsidP="00AE0691">
      <w:r>
        <w:separator/>
      </w:r>
    </w:p>
  </w:footnote>
  <w:footnote w:type="continuationSeparator" w:id="0">
    <w:p w:rsidR="00341C55" w:rsidRDefault="00341C55" w:rsidP="00AE0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5C2B"/>
    <w:multiLevelType w:val="hybridMultilevel"/>
    <w:tmpl w:val="6E0AEB10"/>
    <w:lvl w:ilvl="0" w:tplc="7AC8D2B6">
      <w:numFmt w:val="bullet"/>
      <w:lvlText w:val="•"/>
      <w:lvlJc w:val="left"/>
      <w:pPr>
        <w:ind w:left="866" w:hanging="720"/>
      </w:pPr>
      <w:rPr>
        <w:rFonts w:ascii="Times New Roman" w:eastAsia="Times New Roman" w:hAnsi="Times New Roman" w:cs="Times New Roman" w:hint="default"/>
        <w:w w:val="96"/>
        <w:lang w:val="ru-RU" w:eastAsia="en-US" w:bidi="ar-SA"/>
      </w:rPr>
    </w:lvl>
    <w:lvl w:ilvl="1" w:tplc="28548B76">
      <w:numFmt w:val="bullet"/>
      <w:lvlText w:val="•"/>
      <w:lvlJc w:val="left"/>
      <w:pPr>
        <w:ind w:left="1198" w:hanging="720"/>
      </w:pPr>
      <w:rPr>
        <w:rFonts w:hint="default"/>
        <w:lang w:val="ru-RU" w:eastAsia="en-US" w:bidi="ar-SA"/>
      </w:rPr>
    </w:lvl>
    <w:lvl w:ilvl="2" w:tplc="AD38D1A4">
      <w:numFmt w:val="bullet"/>
      <w:lvlText w:val="•"/>
      <w:lvlJc w:val="left"/>
      <w:pPr>
        <w:ind w:left="1536" w:hanging="720"/>
      </w:pPr>
      <w:rPr>
        <w:rFonts w:hint="default"/>
        <w:lang w:val="ru-RU" w:eastAsia="en-US" w:bidi="ar-SA"/>
      </w:rPr>
    </w:lvl>
    <w:lvl w:ilvl="3" w:tplc="FE8A840C">
      <w:numFmt w:val="bullet"/>
      <w:lvlText w:val="•"/>
      <w:lvlJc w:val="left"/>
      <w:pPr>
        <w:ind w:left="1874" w:hanging="720"/>
      </w:pPr>
      <w:rPr>
        <w:rFonts w:hint="default"/>
        <w:lang w:val="ru-RU" w:eastAsia="en-US" w:bidi="ar-SA"/>
      </w:rPr>
    </w:lvl>
    <w:lvl w:ilvl="4" w:tplc="442254D2">
      <w:numFmt w:val="bullet"/>
      <w:lvlText w:val="•"/>
      <w:lvlJc w:val="left"/>
      <w:pPr>
        <w:ind w:left="2212" w:hanging="720"/>
      </w:pPr>
      <w:rPr>
        <w:rFonts w:hint="default"/>
        <w:lang w:val="ru-RU" w:eastAsia="en-US" w:bidi="ar-SA"/>
      </w:rPr>
    </w:lvl>
    <w:lvl w:ilvl="5" w:tplc="655E30D6">
      <w:numFmt w:val="bullet"/>
      <w:lvlText w:val="•"/>
      <w:lvlJc w:val="left"/>
      <w:pPr>
        <w:ind w:left="2550" w:hanging="720"/>
      </w:pPr>
      <w:rPr>
        <w:rFonts w:hint="default"/>
        <w:lang w:val="ru-RU" w:eastAsia="en-US" w:bidi="ar-SA"/>
      </w:rPr>
    </w:lvl>
    <w:lvl w:ilvl="6" w:tplc="F7BC9492">
      <w:numFmt w:val="bullet"/>
      <w:lvlText w:val="•"/>
      <w:lvlJc w:val="left"/>
      <w:pPr>
        <w:ind w:left="2888" w:hanging="720"/>
      </w:pPr>
      <w:rPr>
        <w:rFonts w:hint="default"/>
        <w:lang w:val="ru-RU" w:eastAsia="en-US" w:bidi="ar-SA"/>
      </w:rPr>
    </w:lvl>
    <w:lvl w:ilvl="7" w:tplc="2744B3C6">
      <w:numFmt w:val="bullet"/>
      <w:lvlText w:val="•"/>
      <w:lvlJc w:val="left"/>
      <w:pPr>
        <w:ind w:left="3226" w:hanging="720"/>
      </w:pPr>
      <w:rPr>
        <w:rFonts w:hint="default"/>
        <w:lang w:val="ru-RU" w:eastAsia="en-US" w:bidi="ar-SA"/>
      </w:rPr>
    </w:lvl>
    <w:lvl w:ilvl="8" w:tplc="22986F82">
      <w:numFmt w:val="bullet"/>
      <w:lvlText w:val="•"/>
      <w:lvlJc w:val="left"/>
      <w:pPr>
        <w:ind w:left="3564" w:hanging="720"/>
      </w:pPr>
      <w:rPr>
        <w:rFonts w:hint="default"/>
        <w:lang w:val="ru-RU" w:eastAsia="en-US" w:bidi="ar-SA"/>
      </w:rPr>
    </w:lvl>
  </w:abstractNum>
  <w:abstractNum w:abstractNumId="1">
    <w:nsid w:val="0F2668E3"/>
    <w:multiLevelType w:val="hybridMultilevel"/>
    <w:tmpl w:val="54802C28"/>
    <w:lvl w:ilvl="0" w:tplc="52529A52">
      <w:numFmt w:val="bullet"/>
      <w:lvlText w:val="•"/>
      <w:lvlJc w:val="left"/>
      <w:pPr>
        <w:ind w:left="858" w:hanging="716"/>
      </w:pPr>
      <w:rPr>
        <w:rFonts w:ascii="Times New Roman" w:eastAsia="Times New Roman" w:hAnsi="Times New Roman" w:cs="Times New Roman" w:hint="default"/>
        <w:w w:val="96"/>
        <w:lang w:val="ru-RU" w:eastAsia="en-US" w:bidi="ar-SA"/>
      </w:rPr>
    </w:lvl>
    <w:lvl w:ilvl="1" w:tplc="D684FD72">
      <w:numFmt w:val="bullet"/>
      <w:lvlText w:val="•"/>
      <w:lvlJc w:val="left"/>
      <w:pPr>
        <w:ind w:left="1196" w:hanging="716"/>
      </w:pPr>
      <w:rPr>
        <w:rFonts w:hint="default"/>
        <w:lang w:val="ru-RU" w:eastAsia="en-US" w:bidi="ar-SA"/>
      </w:rPr>
    </w:lvl>
    <w:lvl w:ilvl="2" w:tplc="86C46E04">
      <w:numFmt w:val="bullet"/>
      <w:lvlText w:val="•"/>
      <w:lvlJc w:val="left"/>
      <w:pPr>
        <w:ind w:left="1533" w:hanging="716"/>
      </w:pPr>
      <w:rPr>
        <w:rFonts w:hint="default"/>
        <w:lang w:val="ru-RU" w:eastAsia="en-US" w:bidi="ar-SA"/>
      </w:rPr>
    </w:lvl>
    <w:lvl w:ilvl="3" w:tplc="089452AC">
      <w:numFmt w:val="bullet"/>
      <w:lvlText w:val="•"/>
      <w:lvlJc w:val="left"/>
      <w:pPr>
        <w:ind w:left="1869" w:hanging="716"/>
      </w:pPr>
      <w:rPr>
        <w:rFonts w:hint="default"/>
        <w:lang w:val="ru-RU" w:eastAsia="en-US" w:bidi="ar-SA"/>
      </w:rPr>
    </w:lvl>
    <w:lvl w:ilvl="4" w:tplc="01BAA7A4">
      <w:numFmt w:val="bullet"/>
      <w:lvlText w:val="•"/>
      <w:lvlJc w:val="left"/>
      <w:pPr>
        <w:ind w:left="2206" w:hanging="716"/>
      </w:pPr>
      <w:rPr>
        <w:rFonts w:hint="default"/>
        <w:lang w:val="ru-RU" w:eastAsia="en-US" w:bidi="ar-SA"/>
      </w:rPr>
    </w:lvl>
    <w:lvl w:ilvl="5" w:tplc="C24A1CCE">
      <w:numFmt w:val="bullet"/>
      <w:lvlText w:val="•"/>
      <w:lvlJc w:val="left"/>
      <w:pPr>
        <w:ind w:left="2543" w:hanging="716"/>
      </w:pPr>
      <w:rPr>
        <w:rFonts w:hint="default"/>
        <w:lang w:val="ru-RU" w:eastAsia="en-US" w:bidi="ar-SA"/>
      </w:rPr>
    </w:lvl>
    <w:lvl w:ilvl="6" w:tplc="7F6CEA0A">
      <w:numFmt w:val="bullet"/>
      <w:lvlText w:val="•"/>
      <w:lvlJc w:val="left"/>
      <w:pPr>
        <w:ind w:left="2879" w:hanging="716"/>
      </w:pPr>
      <w:rPr>
        <w:rFonts w:hint="default"/>
        <w:lang w:val="ru-RU" w:eastAsia="en-US" w:bidi="ar-SA"/>
      </w:rPr>
    </w:lvl>
    <w:lvl w:ilvl="7" w:tplc="104C78E8">
      <w:numFmt w:val="bullet"/>
      <w:lvlText w:val="•"/>
      <w:lvlJc w:val="left"/>
      <w:pPr>
        <w:ind w:left="3216" w:hanging="716"/>
      </w:pPr>
      <w:rPr>
        <w:rFonts w:hint="default"/>
        <w:lang w:val="ru-RU" w:eastAsia="en-US" w:bidi="ar-SA"/>
      </w:rPr>
    </w:lvl>
    <w:lvl w:ilvl="8" w:tplc="FCE21F40">
      <w:numFmt w:val="bullet"/>
      <w:lvlText w:val="•"/>
      <w:lvlJc w:val="left"/>
      <w:pPr>
        <w:ind w:left="3552" w:hanging="716"/>
      </w:pPr>
      <w:rPr>
        <w:rFonts w:hint="default"/>
        <w:lang w:val="ru-RU" w:eastAsia="en-US" w:bidi="ar-SA"/>
      </w:rPr>
    </w:lvl>
  </w:abstractNum>
  <w:abstractNum w:abstractNumId="2">
    <w:nsid w:val="11034056"/>
    <w:multiLevelType w:val="hybridMultilevel"/>
    <w:tmpl w:val="CA5A5AF6"/>
    <w:lvl w:ilvl="0" w:tplc="239A373C">
      <w:numFmt w:val="bullet"/>
      <w:lvlText w:val="•"/>
      <w:lvlJc w:val="left"/>
      <w:pPr>
        <w:ind w:left="513" w:hanging="360"/>
      </w:pPr>
      <w:rPr>
        <w:rFonts w:ascii="Times New Roman" w:eastAsia="Times New Roman" w:hAnsi="Times New Roman" w:cs="Times New Roman" w:hint="default"/>
        <w:b w:val="0"/>
        <w:bCs w:val="0"/>
        <w:i w:val="0"/>
        <w:iCs w:val="0"/>
        <w:color w:val="131313"/>
        <w:w w:val="104"/>
        <w:sz w:val="24"/>
        <w:szCs w:val="24"/>
        <w:lang w:val="ru-RU" w:eastAsia="en-US" w:bidi="ar-SA"/>
      </w:rPr>
    </w:lvl>
    <w:lvl w:ilvl="1" w:tplc="4BC4012E">
      <w:numFmt w:val="bullet"/>
      <w:lvlText w:val="•"/>
      <w:lvlJc w:val="left"/>
      <w:pPr>
        <w:ind w:left="890" w:hanging="360"/>
      </w:pPr>
      <w:rPr>
        <w:rFonts w:hint="default"/>
        <w:lang w:val="ru-RU" w:eastAsia="en-US" w:bidi="ar-SA"/>
      </w:rPr>
    </w:lvl>
    <w:lvl w:ilvl="2" w:tplc="8EE09ED4">
      <w:numFmt w:val="bullet"/>
      <w:lvlText w:val="•"/>
      <w:lvlJc w:val="left"/>
      <w:pPr>
        <w:ind w:left="1261" w:hanging="360"/>
      </w:pPr>
      <w:rPr>
        <w:rFonts w:hint="default"/>
        <w:lang w:val="ru-RU" w:eastAsia="en-US" w:bidi="ar-SA"/>
      </w:rPr>
    </w:lvl>
    <w:lvl w:ilvl="3" w:tplc="AE2C7EB4">
      <w:numFmt w:val="bullet"/>
      <w:lvlText w:val="•"/>
      <w:lvlJc w:val="left"/>
      <w:pPr>
        <w:ind w:left="1631" w:hanging="360"/>
      </w:pPr>
      <w:rPr>
        <w:rFonts w:hint="default"/>
        <w:lang w:val="ru-RU" w:eastAsia="en-US" w:bidi="ar-SA"/>
      </w:rPr>
    </w:lvl>
    <w:lvl w:ilvl="4" w:tplc="41421038">
      <w:numFmt w:val="bullet"/>
      <w:lvlText w:val="•"/>
      <w:lvlJc w:val="left"/>
      <w:pPr>
        <w:ind w:left="2002" w:hanging="360"/>
      </w:pPr>
      <w:rPr>
        <w:rFonts w:hint="default"/>
        <w:lang w:val="ru-RU" w:eastAsia="en-US" w:bidi="ar-SA"/>
      </w:rPr>
    </w:lvl>
    <w:lvl w:ilvl="5" w:tplc="7FEC0554">
      <w:numFmt w:val="bullet"/>
      <w:lvlText w:val="•"/>
      <w:lvlJc w:val="left"/>
      <w:pPr>
        <w:ind w:left="2373" w:hanging="360"/>
      </w:pPr>
      <w:rPr>
        <w:rFonts w:hint="default"/>
        <w:lang w:val="ru-RU" w:eastAsia="en-US" w:bidi="ar-SA"/>
      </w:rPr>
    </w:lvl>
    <w:lvl w:ilvl="6" w:tplc="ADCC0E72">
      <w:numFmt w:val="bullet"/>
      <w:lvlText w:val="•"/>
      <w:lvlJc w:val="left"/>
      <w:pPr>
        <w:ind w:left="2743" w:hanging="360"/>
      </w:pPr>
      <w:rPr>
        <w:rFonts w:hint="default"/>
        <w:lang w:val="ru-RU" w:eastAsia="en-US" w:bidi="ar-SA"/>
      </w:rPr>
    </w:lvl>
    <w:lvl w:ilvl="7" w:tplc="876E087E">
      <w:numFmt w:val="bullet"/>
      <w:lvlText w:val="•"/>
      <w:lvlJc w:val="left"/>
      <w:pPr>
        <w:ind w:left="3114" w:hanging="360"/>
      </w:pPr>
      <w:rPr>
        <w:rFonts w:hint="default"/>
        <w:lang w:val="ru-RU" w:eastAsia="en-US" w:bidi="ar-SA"/>
      </w:rPr>
    </w:lvl>
    <w:lvl w:ilvl="8" w:tplc="45BEE136">
      <w:numFmt w:val="bullet"/>
      <w:lvlText w:val="•"/>
      <w:lvlJc w:val="left"/>
      <w:pPr>
        <w:ind w:left="3484" w:hanging="360"/>
      </w:pPr>
      <w:rPr>
        <w:rFonts w:hint="default"/>
        <w:lang w:val="ru-RU" w:eastAsia="en-US" w:bidi="ar-SA"/>
      </w:rPr>
    </w:lvl>
  </w:abstractNum>
  <w:abstractNum w:abstractNumId="3">
    <w:nsid w:val="32D13600"/>
    <w:multiLevelType w:val="hybridMultilevel"/>
    <w:tmpl w:val="BEFA1E9A"/>
    <w:lvl w:ilvl="0" w:tplc="74D45C44">
      <w:numFmt w:val="bullet"/>
      <w:lvlText w:val="•"/>
      <w:lvlJc w:val="left"/>
      <w:pPr>
        <w:ind w:left="452" w:hanging="357"/>
      </w:pPr>
      <w:rPr>
        <w:rFonts w:ascii="Times New Roman" w:eastAsia="Times New Roman" w:hAnsi="Times New Roman" w:cs="Times New Roman" w:hint="default"/>
        <w:w w:val="98"/>
        <w:lang w:val="ru-RU" w:eastAsia="en-US" w:bidi="ar-SA"/>
      </w:rPr>
    </w:lvl>
    <w:lvl w:ilvl="1" w:tplc="120E0EDC">
      <w:numFmt w:val="bullet"/>
      <w:lvlText w:val="•"/>
      <w:lvlJc w:val="left"/>
      <w:pPr>
        <w:ind w:left="836" w:hanging="357"/>
      </w:pPr>
      <w:rPr>
        <w:rFonts w:hint="default"/>
        <w:lang w:val="ru-RU" w:eastAsia="en-US" w:bidi="ar-SA"/>
      </w:rPr>
    </w:lvl>
    <w:lvl w:ilvl="2" w:tplc="7D5A8428">
      <w:numFmt w:val="bullet"/>
      <w:lvlText w:val="•"/>
      <w:lvlJc w:val="left"/>
      <w:pPr>
        <w:ind w:left="1213" w:hanging="357"/>
      </w:pPr>
      <w:rPr>
        <w:rFonts w:hint="default"/>
        <w:lang w:val="ru-RU" w:eastAsia="en-US" w:bidi="ar-SA"/>
      </w:rPr>
    </w:lvl>
    <w:lvl w:ilvl="3" w:tplc="5B62417A">
      <w:numFmt w:val="bullet"/>
      <w:lvlText w:val="•"/>
      <w:lvlJc w:val="left"/>
      <w:pPr>
        <w:ind w:left="1589" w:hanging="357"/>
      </w:pPr>
      <w:rPr>
        <w:rFonts w:hint="default"/>
        <w:lang w:val="ru-RU" w:eastAsia="en-US" w:bidi="ar-SA"/>
      </w:rPr>
    </w:lvl>
    <w:lvl w:ilvl="4" w:tplc="33FCC044">
      <w:numFmt w:val="bullet"/>
      <w:lvlText w:val="•"/>
      <w:lvlJc w:val="left"/>
      <w:pPr>
        <w:ind w:left="1966" w:hanging="357"/>
      </w:pPr>
      <w:rPr>
        <w:rFonts w:hint="default"/>
        <w:lang w:val="ru-RU" w:eastAsia="en-US" w:bidi="ar-SA"/>
      </w:rPr>
    </w:lvl>
    <w:lvl w:ilvl="5" w:tplc="6C08FD46">
      <w:numFmt w:val="bullet"/>
      <w:lvlText w:val="•"/>
      <w:lvlJc w:val="left"/>
      <w:pPr>
        <w:ind w:left="2343" w:hanging="357"/>
      </w:pPr>
      <w:rPr>
        <w:rFonts w:hint="default"/>
        <w:lang w:val="ru-RU" w:eastAsia="en-US" w:bidi="ar-SA"/>
      </w:rPr>
    </w:lvl>
    <w:lvl w:ilvl="6" w:tplc="15F477F4">
      <w:numFmt w:val="bullet"/>
      <w:lvlText w:val="•"/>
      <w:lvlJc w:val="left"/>
      <w:pPr>
        <w:ind w:left="2719" w:hanging="357"/>
      </w:pPr>
      <w:rPr>
        <w:rFonts w:hint="default"/>
        <w:lang w:val="ru-RU" w:eastAsia="en-US" w:bidi="ar-SA"/>
      </w:rPr>
    </w:lvl>
    <w:lvl w:ilvl="7" w:tplc="2E2EF140">
      <w:numFmt w:val="bullet"/>
      <w:lvlText w:val="•"/>
      <w:lvlJc w:val="left"/>
      <w:pPr>
        <w:ind w:left="3096" w:hanging="357"/>
      </w:pPr>
      <w:rPr>
        <w:rFonts w:hint="default"/>
        <w:lang w:val="ru-RU" w:eastAsia="en-US" w:bidi="ar-SA"/>
      </w:rPr>
    </w:lvl>
    <w:lvl w:ilvl="8" w:tplc="BDD4F416">
      <w:numFmt w:val="bullet"/>
      <w:lvlText w:val="•"/>
      <w:lvlJc w:val="left"/>
      <w:pPr>
        <w:ind w:left="3472" w:hanging="357"/>
      </w:pPr>
      <w:rPr>
        <w:rFonts w:hint="default"/>
        <w:lang w:val="ru-RU" w:eastAsia="en-US" w:bidi="ar-SA"/>
      </w:rPr>
    </w:lvl>
  </w:abstractNum>
  <w:abstractNum w:abstractNumId="4">
    <w:nsid w:val="36EE19E1"/>
    <w:multiLevelType w:val="hybridMultilevel"/>
    <w:tmpl w:val="1F184550"/>
    <w:lvl w:ilvl="0" w:tplc="9C505980">
      <w:numFmt w:val="bullet"/>
      <w:lvlText w:val="•"/>
      <w:lvlJc w:val="left"/>
      <w:pPr>
        <w:ind w:left="503" w:hanging="364"/>
      </w:pPr>
      <w:rPr>
        <w:rFonts w:ascii="Times New Roman" w:eastAsia="Times New Roman" w:hAnsi="Times New Roman" w:cs="Times New Roman" w:hint="default"/>
        <w:w w:val="98"/>
        <w:lang w:val="ru-RU" w:eastAsia="en-US" w:bidi="ar-SA"/>
      </w:rPr>
    </w:lvl>
    <w:lvl w:ilvl="1" w:tplc="0C8217DA">
      <w:numFmt w:val="bullet"/>
      <w:lvlText w:val="•"/>
      <w:lvlJc w:val="left"/>
      <w:pPr>
        <w:ind w:left="872" w:hanging="364"/>
      </w:pPr>
      <w:rPr>
        <w:rFonts w:hint="default"/>
        <w:lang w:val="ru-RU" w:eastAsia="en-US" w:bidi="ar-SA"/>
      </w:rPr>
    </w:lvl>
    <w:lvl w:ilvl="2" w:tplc="61CA2056">
      <w:numFmt w:val="bullet"/>
      <w:lvlText w:val="•"/>
      <w:lvlJc w:val="left"/>
      <w:pPr>
        <w:ind w:left="1245" w:hanging="364"/>
      </w:pPr>
      <w:rPr>
        <w:rFonts w:hint="default"/>
        <w:lang w:val="ru-RU" w:eastAsia="en-US" w:bidi="ar-SA"/>
      </w:rPr>
    </w:lvl>
    <w:lvl w:ilvl="3" w:tplc="D432333E">
      <w:numFmt w:val="bullet"/>
      <w:lvlText w:val="•"/>
      <w:lvlJc w:val="left"/>
      <w:pPr>
        <w:ind w:left="1617" w:hanging="364"/>
      </w:pPr>
      <w:rPr>
        <w:rFonts w:hint="default"/>
        <w:lang w:val="ru-RU" w:eastAsia="en-US" w:bidi="ar-SA"/>
      </w:rPr>
    </w:lvl>
    <w:lvl w:ilvl="4" w:tplc="2C1A5C96">
      <w:numFmt w:val="bullet"/>
      <w:lvlText w:val="•"/>
      <w:lvlJc w:val="left"/>
      <w:pPr>
        <w:ind w:left="1990" w:hanging="364"/>
      </w:pPr>
      <w:rPr>
        <w:rFonts w:hint="default"/>
        <w:lang w:val="ru-RU" w:eastAsia="en-US" w:bidi="ar-SA"/>
      </w:rPr>
    </w:lvl>
    <w:lvl w:ilvl="5" w:tplc="6A4681D8">
      <w:numFmt w:val="bullet"/>
      <w:lvlText w:val="•"/>
      <w:lvlJc w:val="left"/>
      <w:pPr>
        <w:ind w:left="2363" w:hanging="364"/>
      </w:pPr>
      <w:rPr>
        <w:rFonts w:hint="default"/>
        <w:lang w:val="ru-RU" w:eastAsia="en-US" w:bidi="ar-SA"/>
      </w:rPr>
    </w:lvl>
    <w:lvl w:ilvl="6" w:tplc="A73E95BC">
      <w:numFmt w:val="bullet"/>
      <w:lvlText w:val="•"/>
      <w:lvlJc w:val="left"/>
      <w:pPr>
        <w:ind w:left="2735" w:hanging="364"/>
      </w:pPr>
      <w:rPr>
        <w:rFonts w:hint="default"/>
        <w:lang w:val="ru-RU" w:eastAsia="en-US" w:bidi="ar-SA"/>
      </w:rPr>
    </w:lvl>
    <w:lvl w:ilvl="7" w:tplc="BDEEDC3C">
      <w:numFmt w:val="bullet"/>
      <w:lvlText w:val="•"/>
      <w:lvlJc w:val="left"/>
      <w:pPr>
        <w:ind w:left="3108" w:hanging="364"/>
      </w:pPr>
      <w:rPr>
        <w:rFonts w:hint="default"/>
        <w:lang w:val="ru-RU" w:eastAsia="en-US" w:bidi="ar-SA"/>
      </w:rPr>
    </w:lvl>
    <w:lvl w:ilvl="8" w:tplc="90C2C5F4">
      <w:numFmt w:val="bullet"/>
      <w:lvlText w:val="•"/>
      <w:lvlJc w:val="left"/>
      <w:pPr>
        <w:ind w:left="3480" w:hanging="364"/>
      </w:pPr>
      <w:rPr>
        <w:rFonts w:hint="default"/>
        <w:lang w:val="ru-RU" w:eastAsia="en-US" w:bidi="ar-SA"/>
      </w:rPr>
    </w:lvl>
  </w:abstractNum>
  <w:abstractNum w:abstractNumId="5">
    <w:nsid w:val="467C5809"/>
    <w:multiLevelType w:val="hybridMultilevel"/>
    <w:tmpl w:val="36A6DD7C"/>
    <w:lvl w:ilvl="0" w:tplc="807A2FB8">
      <w:numFmt w:val="bullet"/>
      <w:lvlText w:val="•"/>
      <w:lvlJc w:val="left"/>
      <w:pPr>
        <w:ind w:left="446" w:hanging="355"/>
      </w:pPr>
      <w:rPr>
        <w:rFonts w:ascii="Times New Roman" w:eastAsia="Times New Roman" w:hAnsi="Times New Roman" w:cs="Times New Roman" w:hint="default"/>
        <w:b w:val="0"/>
        <w:bCs w:val="0"/>
        <w:i w:val="0"/>
        <w:iCs w:val="0"/>
        <w:w w:val="93"/>
        <w:sz w:val="24"/>
        <w:szCs w:val="24"/>
        <w:lang w:val="ru-RU" w:eastAsia="en-US" w:bidi="ar-SA"/>
      </w:rPr>
    </w:lvl>
    <w:lvl w:ilvl="1" w:tplc="ED6AB334">
      <w:numFmt w:val="bullet"/>
      <w:lvlText w:val="•"/>
      <w:lvlJc w:val="left"/>
      <w:pPr>
        <w:ind w:left="818" w:hanging="355"/>
      </w:pPr>
      <w:rPr>
        <w:rFonts w:hint="default"/>
        <w:lang w:val="ru-RU" w:eastAsia="en-US" w:bidi="ar-SA"/>
      </w:rPr>
    </w:lvl>
    <w:lvl w:ilvl="2" w:tplc="7AD4BDD8">
      <w:numFmt w:val="bullet"/>
      <w:lvlText w:val="•"/>
      <w:lvlJc w:val="left"/>
      <w:pPr>
        <w:ind w:left="1197" w:hanging="355"/>
      </w:pPr>
      <w:rPr>
        <w:rFonts w:hint="default"/>
        <w:lang w:val="ru-RU" w:eastAsia="en-US" w:bidi="ar-SA"/>
      </w:rPr>
    </w:lvl>
    <w:lvl w:ilvl="3" w:tplc="AAA4E3BA">
      <w:numFmt w:val="bullet"/>
      <w:lvlText w:val="•"/>
      <w:lvlJc w:val="left"/>
      <w:pPr>
        <w:ind w:left="1575" w:hanging="355"/>
      </w:pPr>
      <w:rPr>
        <w:rFonts w:hint="default"/>
        <w:lang w:val="ru-RU" w:eastAsia="en-US" w:bidi="ar-SA"/>
      </w:rPr>
    </w:lvl>
    <w:lvl w:ilvl="4" w:tplc="00A28962">
      <w:numFmt w:val="bullet"/>
      <w:lvlText w:val="•"/>
      <w:lvlJc w:val="left"/>
      <w:pPr>
        <w:ind w:left="1954" w:hanging="355"/>
      </w:pPr>
      <w:rPr>
        <w:rFonts w:hint="default"/>
        <w:lang w:val="ru-RU" w:eastAsia="en-US" w:bidi="ar-SA"/>
      </w:rPr>
    </w:lvl>
    <w:lvl w:ilvl="5" w:tplc="DB6A0452">
      <w:numFmt w:val="bullet"/>
      <w:lvlText w:val="•"/>
      <w:lvlJc w:val="left"/>
      <w:pPr>
        <w:ind w:left="2333" w:hanging="355"/>
      </w:pPr>
      <w:rPr>
        <w:rFonts w:hint="default"/>
        <w:lang w:val="ru-RU" w:eastAsia="en-US" w:bidi="ar-SA"/>
      </w:rPr>
    </w:lvl>
    <w:lvl w:ilvl="6" w:tplc="10DE507E">
      <w:numFmt w:val="bullet"/>
      <w:lvlText w:val="•"/>
      <w:lvlJc w:val="left"/>
      <w:pPr>
        <w:ind w:left="2711" w:hanging="355"/>
      </w:pPr>
      <w:rPr>
        <w:rFonts w:hint="default"/>
        <w:lang w:val="ru-RU" w:eastAsia="en-US" w:bidi="ar-SA"/>
      </w:rPr>
    </w:lvl>
    <w:lvl w:ilvl="7" w:tplc="62B8816E">
      <w:numFmt w:val="bullet"/>
      <w:lvlText w:val="•"/>
      <w:lvlJc w:val="left"/>
      <w:pPr>
        <w:ind w:left="3090" w:hanging="355"/>
      </w:pPr>
      <w:rPr>
        <w:rFonts w:hint="default"/>
        <w:lang w:val="ru-RU" w:eastAsia="en-US" w:bidi="ar-SA"/>
      </w:rPr>
    </w:lvl>
    <w:lvl w:ilvl="8" w:tplc="C84A3C46">
      <w:numFmt w:val="bullet"/>
      <w:lvlText w:val="•"/>
      <w:lvlJc w:val="left"/>
      <w:pPr>
        <w:ind w:left="3468" w:hanging="355"/>
      </w:pPr>
      <w:rPr>
        <w:rFonts w:hint="default"/>
        <w:lang w:val="ru-RU" w:eastAsia="en-US" w:bidi="ar-SA"/>
      </w:rPr>
    </w:lvl>
  </w:abstractNum>
  <w:abstractNum w:abstractNumId="6">
    <w:nsid w:val="47357A1A"/>
    <w:multiLevelType w:val="hybridMultilevel"/>
    <w:tmpl w:val="094C13A8"/>
    <w:lvl w:ilvl="0" w:tplc="6FFECE60">
      <w:numFmt w:val="bullet"/>
      <w:lvlText w:val="•"/>
      <w:lvlJc w:val="left"/>
      <w:pPr>
        <w:ind w:left="130" w:hanging="353"/>
      </w:pPr>
      <w:rPr>
        <w:rFonts w:ascii="Times New Roman" w:eastAsia="Times New Roman" w:hAnsi="Times New Roman" w:cs="Times New Roman" w:hint="default"/>
        <w:b w:val="0"/>
        <w:bCs w:val="0"/>
        <w:i w:val="0"/>
        <w:iCs w:val="0"/>
        <w:color w:val="151515"/>
        <w:w w:val="97"/>
        <w:sz w:val="24"/>
        <w:szCs w:val="24"/>
        <w:lang w:val="ru-RU" w:eastAsia="en-US" w:bidi="ar-SA"/>
      </w:rPr>
    </w:lvl>
    <w:lvl w:ilvl="1" w:tplc="B1E4E408">
      <w:numFmt w:val="bullet"/>
      <w:lvlText w:val="•"/>
      <w:lvlJc w:val="left"/>
      <w:pPr>
        <w:ind w:left="548" w:hanging="353"/>
      </w:pPr>
      <w:rPr>
        <w:rFonts w:hint="default"/>
        <w:lang w:val="ru-RU" w:eastAsia="en-US" w:bidi="ar-SA"/>
      </w:rPr>
    </w:lvl>
    <w:lvl w:ilvl="2" w:tplc="B95A2506">
      <w:numFmt w:val="bullet"/>
      <w:lvlText w:val="•"/>
      <w:lvlJc w:val="left"/>
      <w:pPr>
        <w:ind w:left="957" w:hanging="353"/>
      </w:pPr>
      <w:rPr>
        <w:rFonts w:hint="default"/>
        <w:lang w:val="ru-RU" w:eastAsia="en-US" w:bidi="ar-SA"/>
      </w:rPr>
    </w:lvl>
    <w:lvl w:ilvl="3" w:tplc="AD786B9E">
      <w:numFmt w:val="bullet"/>
      <w:lvlText w:val="•"/>
      <w:lvlJc w:val="left"/>
      <w:pPr>
        <w:ind w:left="1365" w:hanging="353"/>
      </w:pPr>
      <w:rPr>
        <w:rFonts w:hint="default"/>
        <w:lang w:val="ru-RU" w:eastAsia="en-US" w:bidi="ar-SA"/>
      </w:rPr>
    </w:lvl>
    <w:lvl w:ilvl="4" w:tplc="0BE6FA6C">
      <w:numFmt w:val="bullet"/>
      <w:lvlText w:val="•"/>
      <w:lvlJc w:val="left"/>
      <w:pPr>
        <w:ind w:left="1774" w:hanging="353"/>
      </w:pPr>
      <w:rPr>
        <w:rFonts w:hint="default"/>
        <w:lang w:val="ru-RU" w:eastAsia="en-US" w:bidi="ar-SA"/>
      </w:rPr>
    </w:lvl>
    <w:lvl w:ilvl="5" w:tplc="AB5C670C">
      <w:numFmt w:val="bullet"/>
      <w:lvlText w:val="•"/>
      <w:lvlJc w:val="left"/>
      <w:pPr>
        <w:ind w:left="2183" w:hanging="353"/>
      </w:pPr>
      <w:rPr>
        <w:rFonts w:hint="default"/>
        <w:lang w:val="ru-RU" w:eastAsia="en-US" w:bidi="ar-SA"/>
      </w:rPr>
    </w:lvl>
    <w:lvl w:ilvl="6" w:tplc="D5103F7C">
      <w:numFmt w:val="bullet"/>
      <w:lvlText w:val="•"/>
      <w:lvlJc w:val="left"/>
      <w:pPr>
        <w:ind w:left="2591" w:hanging="353"/>
      </w:pPr>
      <w:rPr>
        <w:rFonts w:hint="default"/>
        <w:lang w:val="ru-RU" w:eastAsia="en-US" w:bidi="ar-SA"/>
      </w:rPr>
    </w:lvl>
    <w:lvl w:ilvl="7" w:tplc="C66A822E">
      <w:numFmt w:val="bullet"/>
      <w:lvlText w:val="•"/>
      <w:lvlJc w:val="left"/>
      <w:pPr>
        <w:ind w:left="3000" w:hanging="353"/>
      </w:pPr>
      <w:rPr>
        <w:rFonts w:hint="default"/>
        <w:lang w:val="ru-RU" w:eastAsia="en-US" w:bidi="ar-SA"/>
      </w:rPr>
    </w:lvl>
    <w:lvl w:ilvl="8" w:tplc="B5FAAFD4">
      <w:numFmt w:val="bullet"/>
      <w:lvlText w:val="•"/>
      <w:lvlJc w:val="left"/>
      <w:pPr>
        <w:ind w:left="3408" w:hanging="353"/>
      </w:pPr>
      <w:rPr>
        <w:rFonts w:hint="default"/>
        <w:lang w:val="ru-RU" w:eastAsia="en-US" w:bidi="ar-SA"/>
      </w:rPr>
    </w:lvl>
  </w:abstractNum>
  <w:abstractNum w:abstractNumId="7">
    <w:nsid w:val="4C104C6B"/>
    <w:multiLevelType w:val="hybridMultilevel"/>
    <w:tmpl w:val="F6F82822"/>
    <w:lvl w:ilvl="0" w:tplc="06A4208A">
      <w:numFmt w:val="bullet"/>
      <w:lvlText w:val="•"/>
      <w:lvlJc w:val="left"/>
      <w:pPr>
        <w:ind w:left="91" w:hanging="535"/>
      </w:pPr>
      <w:rPr>
        <w:rFonts w:ascii="Times New Roman" w:eastAsia="Times New Roman" w:hAnsi="Times New Roman" w:cs="Times New Roman" w:hint="default"/>
        <w:w w:val="98"/>
        <w:lang w:val="ru-RU" w:eastAsia="en-US" w:bidi="ar-SA"/>
      </w:rPr>
    </w:lvl>
    <w:lvl w:ilvl="1" w:tplc="BE1E0632">
      <w:numFmt w:val="bullet"/>
      <w:lvlText w:val="•"/>
      <w:lvlJc w:val="left"/>
      <w:pPr>
        <w:ind w:left="512" w:hanging="535"/>
      </w:pPr>
      <w:rPr>
        <w:rFonts w:hint="default"/>
        <w:lang w:val="ru-RU" w:eastAsia="en-US" w:bidi="ar-SA"/>
      </w:rPr>
    </w:lvl>
    <w:lvl w:ilvl="2" w:tplc="246219F8">
      <w:numFmt w:val="bullet"/>
      <w:lvlText w:val="•"/>
      <w:lvlJc w:val="left"/>
      <w:pPr>
        <w:ind w:left="925" w:hanging="535"/>
      </w:pPr>
      <w:rPr>
        <w:rFonts w:hint="default"/>
        <w:lang w:val="ru-RU" w:eastAsia="en-US" w:bidi="ar-SA"/>
      </w:rPr>
    </w:lvl>
    <w:lvl w:ilvl="3" w:tplc="94ECC192">
      <w:numFmt w:val="bullet"/>
      <w:lvlText w:val="•"/>
      <w:lvlJc w:val="left"/>
      <w:pPr>
        <w:ind w:left="1337" w:hanging="535"/>
      </w:pPr>
      <w:rPr>
        <w:rFonts w:hint="default"/>
        <w:lang w:val="ru-RU" w:eastAsia="en-US" w:bidi="ar-SA"/>
      </w:rPr>
    </w:lvl>
    <w:lvl w:ilvl="4" w:tplc="7E5874CA">
      <w:numFmt w:val="bullet"/>
      <w:lvlText w:val="•"/>
      <w:lvlJc w:val="left"/>
      <w:pPr>
        <w:ind w:left="1750" w:hanging="535"/>
      </w:pPr>
      <w:rPr>
        <w:rFonts w:hint="default"/>
        <w:lang w:val="ru-RU" w:eastAsia="en-US" w:bidi="ar-SA"/>
      </w:rPr>
    </w:lvl>
    <w:lvl w:ilvl="5" w:tplc="FD566702">
      <w:numFmt w:val="bullet"/>
      <w:lvlText w:val="•"/>
      <w:lvlJc w:val="left"/>
      <w:pPr>
        <w:ind w:left="2163" w:hanging="535"/>
      </w:pPr>
      <w:rPr>
        <w:rFonts w:hint="default"/>
        <w:lang w:val="ru-RU" w:eastAsia="en-US" w:bidi="ar-SA"/>
      </w:rPr>
    </w:lvl>
    <w:lvl w:ilvl="6" w:tplc="11A08250">
      <w:numFmt w:val="bullet"/>
      <w:lvlText w:val="•"/>
      <w:lvlJc w:val="left"/>
      <w:pPr>
        <w:ind w:left="2575" w:hanging="535"/>
      </w:pPr>
      <w:rPr>
        <w:rFonts w:hint="default"/>
        <w:lang w:val="ru-RU" w:eastAsia="en-US" w:bidi="ar-SA"/>
      </w:rPr>
    </w:lvl>
    <w:lvl w:ilvl="7" w:tplc="CE6E0E50">
      <w:numFmt w:val="bullet"/>
      <w:lvlText w:val="•"/>
      <w:lvlJc w:val="left"/>
      <w:pPr>
        <w:ind w:left="2988" w:hanging="535"/>
      </w:pPr>
      <w:rPr>
        <w:rFonts w:hint="default"/>
        <w:lang w:val="ru-RU" w:eastAsia="en-US" w:bidi="ar-SA"/>
      </w:rPr>
    </w:lvl>
    <w:lvl w:ilvl="8" w:tplc="7EF2A1C8">
      <w:numFmt w:val="bullet"/>
      <w:lvlText w:val="•"/>
      <w:lvlJc w:val="left"/>
      <w:pPr>
        <w:ind w:left="3400" w:hanging="535"/>
      </w:pPr>
      <w:rPr>
        <w:rFonts w:hint="default"/>
        <w:lang w:val="ru-RU" w:eastAsia="en-US" w:bidi="ar-SA"/>
      </w:rPr>
    </w:lvl>
  </w:abstractNum>
  <w:abstractNum w:abstractNumId="8">
    <w:nsid w:val="4F570AAA"/>
    <w:multiLevelType w:val="hybridMultilevel"/>
    <w:tmpl w:val="BC361A10"/>
    <w:lvl w:ilvl="0" w:tplc="1E3E7776">
      <w:numFmt w:val="bullet"/>
      <w:lvlText w:val="•"/>
      <w:lvlJc w:val="left"/>
      <w:pPr>
        <w:ind w:left="169" w:hanging="353"/>
      </w:pPr>
      <w:rPr>
        <w:rFonts w:ascii="Times New Roman" w:eastAsia="Times New Roman" w:hAnsi="Times New Roman" w:cs="Times New Roman" w:hint="default"/>
        <w:b w:val="0"/>
        <w:bCs w:val="0"/>
        <w:i w:val="0"/>
        <w:iCs w:val="0"/>
        <w:w w:val="94"/>
        <w:sz w:val="24"/>
        <w:szCs w:val="24"/>
        <w:lang w:val="ru-RU" w:eastAsia="en-US" w:bidi="ar-SA"/>
      </w:rPr>
    </w:lvl>
    <w:lvl w:ilvl="1" w:tplc="5222327E">
      <w:numFmt w:val="bullet"/>
      <w:lvlText w:val="•"/>
      <w:lvlJc w:val="left"/>
      <w:pPr>
        <w:ind w:left="566" w:hanging="353"/>
      </w:pPr>
      <w:rPr>
        <w:rFonts w:hint="default"/>
        <w:lang w:val="ru-RU" w:eastAsia="en-US" w:bidi="ar-SA"/>
      </w:rPr>
    </w:lvl>
    <w:lvl w:ilvl="2" w:tplc="87C40D7C">
      <w:numFmt w:val="bullet"/>
      <w:lvlText w:val="•"/>
      <w:lvlJc w:val="left"/>
      <w:pPr>
        <w:ind w:left="973" w:hanging="353"/>
      </w:pPr>
      <w:rPr>
        <w:rFonts w:hint="default"/>
        <w:lang w:val="ru-RU" w:eastAsia="en-US" w:bidi="ar-SA"/>
      </w:rPr>
    </w:lvl>
    <w:lvl w:ilvl="3" w:tplc="B636E4B2">
      <w:numFmt w:val="bullet"/>
      <w:lvlText w:val="•"/>
      <w:lvlJc w:val="left"/>
      <w:pPr>
        <w:ind w:left="1379" w:hanging="353"/>
      </w:pPr>
      <w:rPr>
        <w:rFonts w:hint="default"/>
        <w:lang w:val="ru-RU" w:eastAsia="en-US" w:bidi="ar-SA"/>
      </w:rPr>
    </w:lvl>
    <w:lvl w:ilvl="4" w:tplc="3A367264">
      <w:numFmt w:val="bullet"/>
      <w:lvlText w:val="•"/>
      <w:lvlJc w:val="left"/>
      <w:pPr>
        <w:ind w:left="1786" w:hanging="353"/>
      </w:pPr>
      <w:rPr>
        <w:rFonts w:hint="default"/>
        <w:lang w:val="ru-RU" w:eastAsia="en-US" w:bidi="ar-SA"/>
      </w:rPr>
    </w:lvl>
    <w:lvl w:ilvl="5" w:tplc="EEA61CF8">
      <w:numFmt w:val="bullet"/>
      <w:lvlText w:val="•"/>
      <w:lvlJc w:val="left"/>
      <w:pPr>
        <w:ind w:left="2193" w:hanging="353"/>
      </w:pPr>
      <w:rPr>
        <w:rFonts w:hint="default"/>
        <w:lang w:val="ru-RU" w:eastAsia="en-US" w:bidi="ar-SA"/>
      </w:rPr>
    </w:lvl>
    <w:lvl w:ilvl="6" w:tplc="CE4007D6">
      <w:numFmt w:val="bullet"/>
      <w:lvlText w:val="•"/>
      <w:lvlJc w:val="left"/>
      <w:pPr>
        <w:ind w:left="2599" w:hanging="353"/>
      </w:pPr>
      <w:rPr>
        <w:rFonts w:hint="default"/>
        <w:lang w:val="ru-RU" w:eastAsia="en-US" w:bidi="ar-SA"/>
      </w:rPr>
    </w:lvl>
    <w:lvl w:ilvl="7" w:tplc="FDF4FDB4">
      <w:numFmt w:val="bullet"/>
      <w:lvlText w:val="•"/>
      <w:lvlJc w:val="left"/>
      <w:pPr>
        <w:ind w:left="3006" w:hanging="353"/>
      </w:pPr>
      <w:rPr>
        <w:rFonts w:hint="default"/>
        <w:lang w:val="ru-RU" w:eastAsia="en-US" w:bidi="ar-SA"/>
      </w:rPr>
    </w:lvl>
    <w:lvl w:ilvl="8" w:tplc="6A56E368">
      <w:numFmt w:val="bullet"/>
      <w:lvlText w:val="•"/>
      <w:lvlJc w:val="left"/>
      <w:pPr>
        <w:ind w:left="3412" w:hanging="353"/>
      </w:pPr>
      <w:rPr>
        <w:rFonts w:hint="default"/>
        <w:lang w:val="ru-RU" w:eastAsia="en-US" w:bidi="ar-SA"/>
      </w:rPr>
    </w:lvl>
  </w:abstractNum>
  <w:abstractNum w:abstractNumId="9">
    <w:nsid w:val="57134629"/>
    <w:multiLevelType w:val="hybridMultilevel"/>
    <w:tmpl w:val="B61C005E"/>
    <w:lvl w:ilvl="0" w:tplc="5B6474A0">
      <w:numFmt w:val="bullet"/>
      <w:lvlText w:val="•"/>
      <w:lvlJc w:val="left"/>
      <w:pPr>
        <w:ind w:left="91" w:hanging="530"/>
      </w:pPr>
      <w:rPr>
        <w:rFonts w:ascii="Cambria" w:eastAsia="Cambria" w:hAnsi="Cambria" w:cs="Cambria" w:hint="default"/>
        <w:w w:val="97"/>
        <w:lang w:val="ru-RU" w:eastAsia="en-US" w:bidi="ar-SA"/>
      </w:rPr>
    </w:lvl>
    <w:lvl w:ilvl="1" w:tplc="BC58F58A">
      <w:numFmt w:val="bullet"/>
      <w:lvlText w:val="•"/>
      <w:lvlJc w:val="left"/>
      <w:pPr>
        <w:ind w:left="512" w:hanging="530"/>
      </w:pPr>
      <w:rPr>
        <w:rFonts w:hint="default"/>
        <w:lang w:val="ru-RU" w:eastAsia="en-US" w:bidi="ar-SA"/>
      </w:rPr>
    </w:lvl>
    <w:lvl w:ilvl="2" w:tplc="4F226408">
      <w:numFmt w:val="bullet"/>
      <w:lvlText w:val="•"/>
      <w:lvlJc w:val="left"/>
      <w:pPr>
        <w:ind w:left="925" w:hanging="530"/>
      </w:pPr>
      <w:rPr>
        <w:rFonts w:hint="default"/>
        <w:lang w:val="ru-RU" w:eastAsia="en-US" w:bidi="ar-SA"/>
      </w:rPr>
    </w:lvl>
    <w:lvl w:ilvl="3" w:tplc="02561BCA">
      <w:numFmt w:val="bullet"/>
      <w:lvlText w:val="•"/>
      <w:lvlJc w:val="left"/>
      <w:pPr>
        <w:ind w:left="1337" w:hanging="530"/>
      </w:pPr>
      <w:rPr>
        <w:rFonts w:hint="default"/>
        <w:lang w:val="ru-RU" w:eastAsia="en-US" w:bidi="ar-SA"/>
      </w:rPr>
    </w:lvl>
    <w:lvl w:ilvl="4" w:tplc="7A7C4D5C">
      <w:numFmt w:val="bullet"/>
      <w:lvlText w:val="•"/>
      <w:lvlJc w:val="left"/>
      <w:pPr>
        <w:ind w:left="1750" w:hanging="530"/>
      </w:pPr>
      <w:rPr>
        <w:rFonts w:hint="default"/>
        <w:lang w:val="ru-RU" w:eastAsia="en-US" w:bidi="ar-SA"/>
      </w:rPr>
    </w:lvl>
    <w:lvl w:ilvl="5" w:tplc="40186AC0">
      <w:numFmt w:val="bullet"/>
      <w:lvlText w:val="•"/>
      <w:lvlJc w:val="left"/>
      <w:pPr>
        <w:ind w:left="2163" w:hanging="530"/>
      </w:pPr>
      <w:rPr>
        <w:rFonts w:hint="default"/>
        <w:lang w:val="ru-RU" w:eastAsia="en-US" w:bidi="ar-SA"/>
      </w:rPr>
    </w:lvl>
    <w:lvl w:ilvl="6" w:tplc="BD448E56">
      <w:numFmt w:val="bullet"/>
      <w:lvlText w:val="•"/>
      <w:lvlJc w:val="left"/>
      <w:pPr>
        <w:ind w:left="2575" w:hanging="530"/>
      </w:pPr>
      <w:rPr>
        <w:rFonts w:hint="default"/>
        <w:lang w:val="ru-RU" w:eastAsia="en-US" w:bidi="ar-SA"/>
      </w:rPr>
    </w:lvl>
    <w:lvl w:ilvl="7" w:tplc="E7EA8808">
      <w:numFmt w:val="bullet"/>
      <w:lvlText w:val="•"/>
      <w:lvlJc w:val="left"/>
      <w:pPr>
        <w:ind w:left="2988" w:hanging="530"/>
      </w:pPr>
      <w:rPr>
        <w:rFonts w:hint="default"/>
        <w:lang w:val="ru-RU" w:eastAsia="en-US" w:bidi="ar-SA"/>
      </w:rPr>
    </w:lvl>
    <w:lvl w:ilvl="8" w:tplc="3A5404C6">
      <w:numFmt w:val="bullet"/>
      <w:lvlText w:val="•"/>
      <w:lvlJc w:val="left"/>
      <w:pPr>
        <w:ind w:left="3400" w:hanging="530"/>
      </w:pPr>
      <w:rPr>
        <w:rFonts w:hint="default"/>
        <w:lang w:val="ru-RU" w:eastAsia="en-US" w:bidi="ar-SA"/>
      </w:rPr>
    </w:lvl>
  </w:abstractNum>
  <w:abstractNum w:abstractNumId="10">
    <w:nsid w:val="59A303C4"/>
    <w:multiLevelType w:val="hybridMultilevel"/>
    <w:tmpl w:val="62C4696A"/>
    <w:lvl w:ilvl="0" w:tplc="6D1A1B72">
      <w:numFmt w:val="bullet"/>
      <w:lvlText w:val="•"/>
      <w:lvlJc w:val="left"/>
      <w:pPr>
        <w:ind w:left="517" w:hanging="360"/>
      </w:pPr>
      <w:rPr>
        <w:rFonts w:ascii="Cambria" w:eastAsia="Cambria" w:hAnsi="Cambria" w:cs="Cambria" w:hint="default"/>
        <w:b w:val="0"/>
        <w:bCs w:val="0"/>
        <w:i w:val="0"/>
        <w:iCs w:val="0"/>
        <w:color w:val="0C0C0C"/>
        <w:w w:val="108"/>
        <w:sz w:val="24"/>
        <w:szCs w:val="24"/>
        <w:lang w:val="ru-RU" w:eastAsia="en-US" w:bidi="ar-SA"/>
      </w:rPr>
    </w:lvl>
    <w:lvl w:ilvl="1" w:tplc="352E7CB2">
      <w:numFmt w:val="bullet"/>
      <w:lvlText w:val="•"/>
      <w:lvlJc w:val="left"/>
      <w:pPr>
        <w:ind w:left="890" w:hanging="360"/>
      </w:pPr>
      <w:rPr>
        <w:rFonts w:hint="default"/>
        <w:lang w:val="ru-RU" w:eastAsia="en-US" w:bidi="ar-SA"/>
      </w:rPr>
    </w:lvl>
    <w:lvl w:ilvl="2" w:tplc="48FC777E">
      <w:numFmt w:val="bullet"/>
      <w:lvlText w:val="•"/>
      <w:lvlJc w:val="left"/>
      <w:pPr>
        <w:ind w:left="1261" w:hanging="360"/>
      </w:pPr>
      <w:rPr>
        <w:rFonts w:hint="default"/>
        <w:lang w:val="ru-RU" w:eastAsia="en-US" w:bidi="ar-SA"/>
      </w:rPr>
    </w:lvl>
    <w:lvl w:ilvl="3" w:tplc="8D64BCBC">
      <w:numFmt w:val="bullet"/>
      <w:lvlText w:val="•"/>
      <w:lvlJc w:val="left"/>
      <w:pPr>
        <w:ind w:left="1631" w:hanging="360"/>
      </w:pPr>
      <w:rPr>
        <w:rFonts w:hint="default"/>
        <w:lang w:val="ru-RU" w:eastAsia="en-US" w:bidi="ar-SA"/>
      </w:rPr>
    </w:lvl>
    <w:lvl w:ilvl="4" w:tplc="311C8128">
      <w:numFmt w:val="bullet"/>
      <w:lvlText w:val="•"/>
      <w:lvlJc w:val="left"/>
      <w:pPr>
        <w:ind w:left="2002" w:hanging="360"/>
      </w:pPr>
      <w:rPr>
        <w:rFonts w:hint="default"/>
        <w:lang w:val="ru-RU" w:eastAsia="en-US" w:bidi="ar-SA"/>
      </w:rPr>
    </w:lvl>
    <w:lvl w:ilvl="5" w:tplc="43BE2448">
      <w:numFmt w:val="bullet"/>
      <w:lvlText w:val="•"/>
      <w:lvlJc w:val="left"/>
      <w:pPr>
        <w:ind w:left="2373" w:hanging="360"/>
      </w:pPr>
      <w:rPr>
        <w:rFonts w:hint="default"/>
        <w:lang w:val="ru-RU" w:eastAsia="en-US" w:bidi="ar-SA"/>
      </w:rPr>
    </w:lvl>
    <w:lvl w:ilvl="6" w:tplc="3C921240">
      <w:numFmt w:val="bullet"/>
      <w:lvlText w:val="•"/>
      <w:lvlJc w:val="left"/>
      <w:pPr>
        <w:ind w:left="2743" w:hanging="360"/>
      </w:pPr>
      <w:rPr>
        <w:rFonts w:hint="default"/>
        <w:lang w:val="ru-RU" w:eastAsia="en-US" w:bidi="ar-SA"/>
      </w:rPr>
    </w:lvl>
    <w:lvl w:ilvl="7" w:tplc="6DC49664">
      <w:numFmt w:val="bullet"/>
      <w:lvlText w:val="•"/>
      <w:lvlJc w:val="left"/>
      <w:pPr>
        <w:ind w:left="3114" w:hanging="360"/>
      </w:pPr>
      <w:rPr>
        <w:rFonts w:hint="default"/>
        <w:lang w:val="ru-RU" w:eastAsia="en-US" w:bidi="ar-SA"/>
      </w:rPr>
    </w:lvl>
    <w:lvl w:ilvl="8" w:tplc="FE5A52E2">
      <w:numFmt w:val="bullet"/>
      <w:lvlText w:val="•"/>
      <w:lvlJc w:val="left"/>
      <w:pPr>
        <w:ind w:left="3484" w:hanging="360"/>
      </w:pPr>
      <w:rPr>
        <w:rFonts w:hint="default"/>
        <w:lang w:val="ru-RU" w:eastAsia="en-US" w:bidi="ar-SA"/>
      </w:rPr>
    </w:lvl>
  </w:abstractNum>
  <w:abstractNum w:abstractNumId="11">
    <w:nsid w:val="64FF4A95"/>
    <w:multiLevelType w:val="hybridMultilevel"/>
    <w:tmpl w:val="F8744206"/>
    <w:lvl w:ilvl="0" w:tplc="4F0C1664">
      <w:numFmt w:val="bullet"/>
      <w:lvlText w:val="•"/>
      <w:lvlJc w:val="left"/>
      <w:pPr>
        <w:ind w:left="485" w:hanging="353"/>
      </w:pPr>
      <w:rPr>
        <w:rFonts w:ascii="Times New Roman" w:eastAsia="Times New Roman" w:hAnsi="Times New Roman" w:cs="Times New Roman" w:hint="default"/>
        <w:w w:val="96"/>
        <w:lang w:val="ru-RU" w:eastAsia="en-US" w:bidi="ar-SA"/>
      </w:rPr>
    </w:lvl>
    <w:lvl w:ilvl="1" w:tplc="71AAFDCA">
      <w:numFmt w:val="bullet"/>
      <w:lvlText w:val="•"/>
      <w:lvlJc w:val="left"/>
      <w:pPr>
        <w:ind w:left="854" w:hanging="353"/>
      </w:pPr>
      <w:rPr>
        <w:rFonts w:hint="default"/>
        <w:lang w:val="ru-RU" w:eastAsia="en-US" w:bidi="ar-SA"/>
      </w:rPr>
    </w:lvl>
    <w:lvl w:ilvl="2" w:tplc="CB60C562">
      <w:numFmt w:val="bullet"/>
      <w:lvlText w:val="•"/>
      <w:lvlJc w:val="left"/>
      <w:pPr>
        <w:ind w:left="1229" w:hanging="353"/>
      </w:pPr>
      <w:rPr>
        <w:rFonts w:hint="default"/>
        <w:lang w:val="ru-RU" w:eastAsia="en-US" w:bidi="ar-SA"/>
      </w:rPr>
    </w:lvl>
    <w:lvl w:ilvl="3" w:tplc="B396FD00">
      <w:numFmt w:val="bullet"/>
      <w:lvlText w:val="•"/>
      <w:lvlJc w:val="left"/>
      <w:pPr>
        <w:ind w:left="1603" w:hanging="353"/>
      </w:pPr>
      <w:rPr>
        <w:rFonts w:hint="default"/>
        <w:lang w:val="ru-RU" w:eastAsia="en-US" w:bidi="ar-SA"/>
      </w:rPr>
    </w:lvl>
    <w:lvl w:ilvl="4" w:tplc="91C851F2">
      <w:numFmt w:val="bullet"/>
      <w:lvlText w:val="•"/>
      <w:lvlJc w:val="left"/>
      <w:pPr>
        <w:ind w:left="1978" w:hanging="353"/>
      </w:pPr>
      <w:rPr>
        <w:rFonts w:hint="default"/>
        <w:lang w:val="ru-RU" w:eastAsia="en-US" w:bidi="ar-SA"/>
      </w:rPr>
    </w:lvl>
    <w:lvl w:ilvl="5" w:tplc="2F6CCEC6">
      <w:numFmt w:val="bullet"/>
      <w:lvlText w:val="•"/>
      <w:lvlJc w:val="left"/>
      <w:pPr>
        <w:ind w:left="2353" w:hanging="353"/>
      </w:pPr>
      <w:rPr>
        <w:rFonts w:hint="default"/>
        <w:lang w:val="ru-RU" w:eastAsia="en-US" w:bidi="ar-SA"/>
      </w:rPr>
    </w:lvl>
    <w:lvl w:ilvl="6" w:tplc="3FB8F0DA">
      <w:numFmt w:val="bullet"/>
      <w:lvlText w:val="•"/>
      <w:lvlJc w:val="left"/>
      <w:pPr>
        <w:ind w:left="2727" w:hanging="353"/>
      </w:pPr>
      <w:rPr>
        <w:rFonts w:hint="default"/>
        <w:lang w:val="ru-RU" w:eastAsia="en-US" w:bidi="ar-SA"/>
      </w:rPr>
    </w:lvl>
    <w:lvl w:ilvl="7" w:tplc="78F23890">
      <w:numFmt w:val="bullet"/>
      <w:lvlText w:val="•"/>
      <w:lvlJc w:val="left"/>
      <w:pPr>
        <w:ind w:left="3102" w:hanging="353"/>
      </w:pPr>
      <w:rPr>
        <w:rFonts w:hint="default"/>
        <w:lang w:val="ru-RU" w:eastAsia="en-US" w:bidi="ar-SA"/>
      </w:rPr>
    </w:lvl>
    <w:lvl w:ilvl="8" w:tplc="7624AC74">
      <w:numFmt w:val="bullet"/>
      <w:lvlText w:val="•"/>
      <w:lvlJc w:val="left"/>
      <w:pPr>
        <w:ind w:left="3476" w:hanging="353"/>
      </w:pPr>
      <w:rPr>
        <w:rFonts w:hint="default"/>
        <w:lang w:val="ru-RU" w:eastAsia="en-US" w:bidi="ar-SA"/>
      </w:rPr>
    </w:lvl>
  </w:abstractNum>
  <w:abstractNum w:abstractNumId="12">
    <w:nsid w:val="6F637F8A"/>
    <w:multiLevelType w:val="hybridMultilevel"/>
    <w:tmpl w:val="55BA4940"/>
    <w:lvl w:ilvl="0" w:tplc="9A0C52C8">
      <w:numFmt w:val="bullet"/>
      <w:lvlText w:val="•"/>
      <w:lvlJc w:val="left"/>
      <w:pPr>
        <w:ind w:left="461" w:hanging="358"/>
      </w:pPr>
      <w:rPr>
        <w:rFonts w:ascii="Cambria" w:eastAsia="Cambria" w:hAnsi="Cambria" w:cs="Cambria" w:hint="default"/>
        <w:w w:val="108"/>
        <w:lang w:val="ru-RU" w:eastAsia="en-US" w:bidi="ar-SA"/>
      </w:rPr>
    </w:lvl>
    <w:lvl w:ilvl="1" w:tplc="2B2A366A">
      <w:numFmt w:val="bullet"/>
      <w:lvlText w:val="•"/>
      <w:lvlJc w:val="left"/>
      <w:pPr>
        <w:ind w:left="836" w:hanging="358"/>
      </w:pPr>
      <w:rPr>
        <w:rFonts w:hint="default"/>
        <w:lang w:val="ru-RU" w:eastAsia="en-US" w:bidi="ar-SA"/>
      </w:rPr>
    </w:lvl>
    <w:lvl w:ilvl="2" w:tplc="D2FC8F92">
      <w:numFmt w:val="bullet"/>
      <w:lvlText w:val="•"/>
      <w:lvlJc w:val="left"/>
      <w:pPr>
        <w:ind w:left="1213" w:hanging="358"/>
      </w:pPr>
      <w:rPr>
        <w:rFonts w:hint="default"/>
        <w:lang w:val="ru-RU" w:eastAsia="en-US" w:bidi="ar-SA"/>
      </w:rPr>
    </w:lvl>
    <w:lvl w:ilvl="3" w:tplc="6758FAC6">
      <w:numFmt w:val="bullet"/>
      <w:lvlText w:val="•"/>
      <w:lvlJc w:val="left"/>
      <w:pPr>
        <w:ind w:left="1589" w:hanging="358"/>
      </w:pPr>
      <w:rPr>
        <w:rFonts w:hint="default"/>
        <w:lang w:val="ru-RU" w:eastAsia="en-US" w:bidi="ar-SA"/>
      </w:rPr>
    </w:lvl>
    <w:lvl w:ilvl="4" w:tplc="21646C02">
      <w:numFmt w:val="bullet"/>
      <w:lvlText w:val="•"/>
      <w:lvlJc w:val="left"/>
      <w:pPr>
        <w:ind w:left="1966" w:hanging="358"/>
      </w:pPr>
      <w:rPr>
        <w:rFonts w:hint="default"/>
        <w:lang w:val="ru-RU" w:eastAsia="en-US" w:bidi="ar-SA"/>
      </w:rPr>
    </w:lvl>
    <w:lvl w:ilvl="5" w:tplc="29B67B5C">
      <w:numFmt w:val="bullet"/>
      <w:lvlText w:val="•"/>
      <w:lvlJc w:val="left"/>
      <w:pPr>
        <w:ind w:left="2343" w:hanging="358"/>
      </w:pPr>
      <w:rPr>
        <w:rFonts w:hint="default"/>
        <w:lang w:val="ru-RU" w:eastAsia="en-US" w:bidi="ar-SA"/>
      </w:rPr>
    </w:lvl>
    <w:lvl w:ilvl="6" w:tplc="EC7E36B8">
      <w:numFmt w:val="bullet"/>
      <w:lvlText w:val="•"/>
      <w:lvlJc w:val="left"/>
      <w:pPr>
        <w:ind w:left="2719" w:hanging="358"/>
      </w:pPr>
      <w:rPr>
        <w:rFonts w:hint="default"/>
        <w:lang w:val="ru-RU" w:eastAsia="en-US" w:bidi="ar-SA"/>
      </w:rPr>
    </w:lvl>
    <w:lvl w:ilvl="7" w:tplc="9A4CE518">
      <w:numFmt w:val="bullet"/>
      <w:lvlText w:val="•"/>
      <w:lvlJc w:val="left"/>
      <w:pPr>
        <w:ind w:left="3096" w:hanging="358"/>
      </w:pPr>
      <w:rPr>
        <w:rFonts w:hint="default"/>
        <w:lang w:val="ru-RU" w:eastAsia="en-US" w:bidi="ar-SA"/>
      </w:rPr>
    </w:lvl>
    <w:lvl w:ilvl="8" w:tplc="56E2855C">
      <w:numFmt w:val="bullet"/>
      <w:lvlText w:val="•"/>
      <w:lvlJc w:val="left"/>
      <w:pPr>
        <w:ind w:left="3472" w:hanging="358"/>
      </w:pPr>
      <w:rPr>
        <w:rFonts w:hint="default"/>
        <w:lang w:val="ru-RU" w:eastAsia="en-US" w:bidi="ar-SA"/>
      </w:rPr>
    </w:lvl>
  </w:abstractNum>
  <w:num w:numId="1">
    <w:abstractNumId w:val="1"/>
  </w:num>
  <w:num w:numId="2">
    <w:abstractNumId w:val="3"/>
  </w:num>
  <w:num w:numId="3">
    <w:abstractNumId w:val="5"/>
  </w:num>
  <w:num w:numId="4">
    <w:abstractNumId w:val="8"/>
  </w:num>
  <w:num w:numId="5">
    <w:abstractNumId w:val="10"/>
  </w:num>
  <w:num w:numId="6">
    <w:abstractNumId w:val="2"/>
  </w:num>
  <w:num w:numId="7">
    <w:abstractNumId w:val="4"/>
  </w:num>
  <w:num w:numId="8">
    <w:abstractNumId w:val="11"/>
  </w:num>
  <w:num w:numId="9">
    <w:abstractNumId w:val="6"/>
  </w:num>
  <w:num w:numId="10">
    <w:abstractNumId w:val="12"/>
  </w:num>
  <w:num w:numId="11">
    <w:abstractNumId w:val="9"/>
  </w:num>
  <w:num w:numId="12">
    <w:abstractNumId w:val="7"/>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71"/>
    <w:rsid w:val="000030E3"/>
    <w:rsid w:val="0000424F"/>
    <w:rsid w:val="000104B5"/>
    <w:rsid w:val="0001341A"/>
    <w:rsid w:val="00053E1A"/>
    <w:rsid w:val="000561A9"/>
    <w:rsid w:val="00092903"/>
    <w:rsid w:val="000940F1"/>
    <w:rsid w:val="000C57C3"/>
    <w:rsid w:val="000F31A5"/>
    <w:rsid w:val="000F5B99"/>
    <w:rsid w:val="00103845"/>
    <w:rsid w:val="001143B3"/>
    <w:rsid w:val="0015287E"/>
    <w:rsid w:val="00167F48"/>
    <w:rsid w:val="0018757D"/>
    <w:rsid w:val="001A0B03"/>
    <w:rsid w:val="001B44B7"/>
    <w:rsid w:val="001C4541"/>
    <w:rsid w:val="001D62F8"/>
    <w:rsid w:val="001E6E06"/>
    <w:rsid w:val="001F56C0"/>
    <w:rsid w:val="00203F75"/>
    <w:rsid w:val="002350B2"/>
    <w:rsid w:val="002432B7"/>
    <w:rsid w:val="00243E94"/>
    <w:rsid w:val="002517C2"/>
    <w:rsid w:val="00264421"/>
    <w:rsid w:val="00270DE1"/>
    <w:rsid w:val="0028144B"/>
    <w:rsid w:val="002C576A"/>
    <w:rsid w:val="002D518E"/>
    <w:rsid w:val="002D7A1A"/>
    <w:rsid w:val="002E07C3"/>
    <w:rsid w:val="00300D5F"/>
    <w:rsid w:val="00341C55"/>
    <w:rsid w:val="00365419"/>
    <w:rsid w:val="00365643"/>
    <w:rsid w:val="00370960"/>
    <w:rsid w:val="003911C2"/>
    <w:rsid w:val="003B7F35"/>
    <w:rsid w:val="003C68D5"/>
    <w:rsid w:val="003D3071"/>
    <w:rsid w:val="003F0E53"/>
    <w:rsid w:val="00402FF1"/>
    <w:rsid w:val="00410989"/>
    <w:rsid w:val="00435D3E"/>
    <w:rsid w:val="00436402"/>
    <w:rsid w:val="004858EC"/>
    <w:rsid w:val="00486145"/>
    <w:rsid w:val="004C14B9"/>
    <w:rsid w:val="004D4106"/>
    <w:rsid w:val="004E02C2"/>
    <w:rsid w:val="004E5F6D"/>
    <w:rsid w:val="004E7B5D"/>
    <w:rsid w:val="004F7CD0"/>
    <w:rsid w:val="00511162"/>
    <w:rsid w:val="0053087B"/>
    <w:rsid w:val="00535500"/>
    <w:rsid w:val="005478D6"/>
    <w:rsid w:val="00580C6F"/>
    <w:rsid w:val="005C1BFB"/>
    <w:rsid w:val="005C2EC7"/>
    <w:rsid w:val="005D6776"/>
    <w:rsid w:val="005E1D66"/>
    <w:rsid w:val="005E7FCA"/>
    <w:rsid w:val="006027EE"/>
    <w:rsid w:val="006142A0"/>
    <w:rsid w:val="00615464"/>
    <w:rsid w:val="00623DE3"/>
    <w:rsid w:val="00672546"/>
    <w:rsid w:val="00675E96"/>
    <w:rsid w:val="006957CD"/>
    <w:rsid w:val="006A3F14"/>
    <w:rsid w:val="0070314E"/>
    <w:rsid w:val="007120DD"/>
    <w:rsid w:val="00731886"/>
    <w:rsid w:val="0075566E"/>
    <w:rsid w:val="00774305"/>
    <w:rsid w:val="007829CF"/>
    <w:rsid w:val="00793A55"/>
    <w:rsid w:val="007B13F4"/>
    <w:rsid w:val="007B2FAA"/>
    <w:rsid w:val="007C7116"/>
    <w:rsid w:val="007E46C1"/>
    <w:rsid w:val="007F735D"/>
    <w:rsid w:val="00836745"/>
    <w:rsid w:val="0084744B"/>
    <w:rsid w:val="00854574"/>
    <w:rsid w:val="00855315"/>
    <w:rsid w:val="00865A89"/>
    <w:rsid w:val="008731AA"/>
    <w:rsid w:val="00893639"/>
    <w:rsid w:val="008C2151"/>
    <w:rsid w:val="008C5677"/>
    <w:rsid w:val="008D67F4"/>
    <w:rsid w:val="00933DB2"/>
    <w:rsid w:val="00936E02"/>
    <w:rsid w:val="00946906"/>
    <w:rsid w:val="00972656"/>
    <w:rsid w:val="009A4043"/>
    <w:rsid w:val="009B4F89"/>
    <w:rsid w:val="009B766F"/>
    <w:rsid w:val="009C77C5"/>
    <w:rsid w:val="009E30E5"/>
    <w:rsid w:val="00A2586B"/>
    <w:rsid w:val="00A35DA7"/>
    <w:rsid w:val="00A453AB"/>
    <w:rsid w:val="00A5029A"/>
    <w:rsid w:val="00A96902"/>
    <w:rsid w:val="00AA6B5F"/>
    <w:rsid w:val="00AB4316"/>
    <w:rsid w:val="00AB61B4"/>
    <w:rsid w:val="00AC2BC1"/>
    <w:rsid w:val="00AE0691"/>
    <w:rsid w:val="00AF4D77"/>
    <w:rsid w:val="00B0431D"/>
    <w:rsid w:val="00B10776"/>
    <w:rsid w:val="00B21111"/>
    <w:rsid w:val="00B45FF5"/>
    <w:rsid w:val="00B46D7A"/>
    <w:rsid w:val="00B511F3"/>
    <w:rsid w:val="00B64798"/>
    <w:rsid w:val="00B664F4"/>
    <w:rsid w:val="00B83A7C"/>
    <w:rsid w:val="00BA1A29"/>
    <w:rsid w:val="00BA7190"/>
    <w:rsid w:val="00BC1C02"/>
    <w:rsid w:val="00BD049B"/>
    <w:rsid w:val="00BD2940"/>
    <w:rsid w:val="00C1245A"/>
    <w:rsid w:val="00C17DAA"/>
    <w:rsid w:val="00C21BF1"/>
    <w:rsid w:val="00C25791"/>
    <w:rsid w:val="00C27E67"/>
    <w:rsid w:val="00C407DA"/>
    <w:rsid w:val="00C40B04"/>
    <w:rsid w:val="00C6061F"/>
    <w:rsid w:val="00C65B30"/>
    <w:rsid w:val="00C65F6A"/>
    <w:rsid w:val="00C77440"/>
    <w:rsid w:val="00CA4FAE"/>
    <w:rsid w:val="00CC29B9"/>
    <w:rsid w:val="00D20AB1"/>
    <w:rsid w:val="00D20B58"/>
    <w:rsid w:val="00D25ED0"/>
    <w:rsid w:val="00D33CC3"/>
    <w:rsid w:val="00D44C26"/>
    <w:rsid w:val="00D77349"/>
    <w:rsid w:val="00D835B8"/>
    <w:rsid w:val="00D8649F"/>
    <w:rsid w:val="00DB44EB"/>
    <w:rsid w:val="00DC32B2"/>
    <w:rsid w:val="00DF354F"/>
    <w:rsid w:val="00E228DB"/>
    <w:rsid w:val="00E31533"/>
    <w:rsid w:val="00E324AC"/>
    <w:rsid w:val="00E359B5"/>
    <w:rsid w:val="00E42DA0"/>
    <w:rsid w:val="00E5255F"/>
    <w:rsid w:val="00E572AB"/>
    <w:rsid w:val="00E61493"/>
    <w:rsid w:val="00E73416"/>
    <w:rsid w:val="00E9652A"/>
    <w:rsid w:val="00EC2AAA"/>
    <w:rsid w:val="00ED584D"/>
    <w:rsid w:val="00F15424"/>
    <w:rsid w:val="00F26A3D"/>
    <w:rsid w:val="00F4155F"/>
    <w:rsid w:val="00F43C23"/>
    <w:rsid w:val="00F80D2B"/>
    <w:rsid w:val="00F939D3"/>
    <w:rsid w:val="00F9567C"/>
    <w:rsid w:val="00FB7F6A"/>
    <w:rsid w:val="00FC43D5"/>
    <w:rsid w:val="00FD3B04"/>
    <w:rsid w:val="00FE7C90"/>
    <w:rsid w:val="00FF5CFA"/>
    <w:rsid w:val="00FF6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3392E-4381-43F6-8891-2617AD59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98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10989"/>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7B13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35DA7"/>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67254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98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410989"/>
    <w:rPr>
      <w:color w:val="0000FF"/>
      <w:u w:val="single"/>
    </w:rPr>
  </w:style>
  <w:style w:type="character" w:customStyle="1" w:styleId="hidden-xs">
    <w:name w:val="hidden-xs"/>
    <w:basedOn w:val="a0"/>
    <w:rsid w:val="00410989"/>
  </w:style>
  <w:style w:type="character" w:styleId="a4">
    <w:name w:val="Strong"/>
    <w:basedOn w:val="a0"/>
    <w:qFormat/>
    <w:rsid w:val="00410989"/>
    <w:rPr>
      <w:b/>
      <w:bCs/>
    </w:rPr>
  </w:style>
  <w:style w:type="character" w:customStyle="1" w:styleId="productview">
    <w:name w:val="product_view"/>
    <w:basedOn w:val="a0"/>
    <w:rsid w:val="00410989"/>
  </w:style>
  <w:style w:type="paragraph" w:styleId="a5">
    <w:name w:val="Normal (Web)"/>
    <w:basedOn w:val="a"/>
    <w:uiPriority w:val="99"/>
    <w:semiHidden/>
    <w:unhideWhenUsed/>
    <w:rsid w:val="00410989"/>
    <w:pPr>
      <w:spacing w:before="100" w:beforeAutospacing="1" w:after="100" w:afterAutospacing="1"/>
    </w:pPr>
  </w:style>
  <w:style w:type="character" w:customStyle="1" w:styleId="js-inline">
    <w:name w:val="js-inline"/>
    <w:basedOn w:val="a0"/>
    <w:rsid w:val="00410989"/>
  </w:style>
  <w:style w:type="character" w:customStyle="1" w:styleId="deliveryboxspan">
    <w:name w:val="delivery_box_span"/>
    <w:basedOn w:val="a0"/>
    <w:rsid w:val="00410989"/>
  </w:style>
  <w:style w:type="character" w:customStyle="1" w:styleId="priceboxtitle">
    <w:name w:val="price_box_title"/>
    <w:basedOn w:val="a0"/>
    <w:rsid w:val="00410989"/>
  </w:style>
  <w:style w:type="character" w:customStyle="1" w:styleId="js-link">
    <w:name w:val="js-link"/>
    <w:basedOn w:val="a0"/>
    <w:rsid w:val="00410989"/>
  </w:style>
  <w:style w:type="character" w:customStyle="1" w:styleId="ajaxlnk">
    <w:name w:val="ajaxlnk"/>
    <w:basedOn w:val="a0"/>
    <w:rsid w:val="00410989"/>
  </w:style>
  <w:style w:type="character" w:customStyle="1" w:styleId="spanmod">
    <w:name w:val="spanmod"/>
    <w:basedOn w:val="a0"/>
    <w:rsid w:val="00410989"/>
  </w:style>
  <w:style w:type="paragraph" w:styleId="a6">
    <w:name w:val="Balloon Text"/>
    <w:basedOn w:val="a"/>
    <w:link w:val="a7"/>
    <w:uiPriority w:val="99"/>
    <w:semiHidden/>
    <w:unhideWhenUsed/>
    <w:rsid w:val="00FF62DF"/>
    <w:rPr>
      <w:rFonts w:ascii="Segoe UI" w:hAnsi="Segoe UI" w:cs="Segoe UI"/>
      <w:sz w:val="18"/>
      <w:szCs w:val="18"/>
    </w:rPr>
  </w:style>
  <w:style w:type="character" w:customStyle="1" w:styleId="a7">
    <w:name w:val="Текст выноски Знак"/>
    <w:basedOn w:val="a0"/>
    <w:link w:val="a6"/>
    <w:uiPriority w:val="99"/>
    <w:semiHidden/>
    <w:rsid w:val="00FF62DF"/>
    <w:rPr>
      <w:rFonts w:ascii="Segoe UI" w:eastAsia="Times New Roman" w:hAnsi="Segoe UI" w:cs="Segoe UI"/>
      <w:sz w:val="18"/>
      <w:szCs w:val="18"/>
      <w:lang w:eastAsia="ru-RU"/>
    </w:rPr>
  </w:style>
  <w:style w:type="table" w:styleId="a8">
    <w:name w:val="Table Grid"/>
    <w:basedOn w:val="a1"/>
    <w:uiPriority w:val="59"/>
    <w:rsid w:val="00F415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B13F4"/>
    <w:rPr>
      <w:rFonts w:asciiTheme="majorHAnsi" w:eastAsiaTheme="majorEastAsia" w:hAnsiTheme="majorHAnsi" w:cstheme="majorBidi"/>
      <w:color w:val="2E74B5" w:themeColor="accent1" w:themeShade="BF"/>
      <w:sz w:val="26"/>
      <w:szCs w:val="26"/>
      <w:lang w:eastAsia="ru-RU"/>
    </w:rPr>
  </w:style>
  <w:style w:type="paragraph" w:styleId="a9">
    <w:name w:val="Body Text"/>
    <w:basedOn w:val="a"/>
    <w:link w:val="aa"/>
    <w:rsid w:val="002C576A"/>
    <w:rPr>
      <w:color w:val="000000"/>
      <w:sz w:val="28"/>
      <w:szCs w:val="20"/>
    </w:rPr>
  </w:style>
  <w:style w:type="character" w:customStyle="1" w:styleId="aa">
    <w:name w:val="Основной текст Знак"/>
    <w:basedOn w:val="a0"/>
    <w:link w:val="a9"/>
    <w:rsid w:val="002C576A"/>
    <w:rPr>
      <w:rFonts w:ascii="Times New Roman" w:eastAsia="Times New Roman" w:hAnsi="Times New Roman" w:cs="Times New Roman"/>
      <w:color w:val="000000"/>
      <w:sz w:val="28"/>
      <w:szCs w:val="20"/>
      <w:lang w:eastAsia="ru-RU"/>
    </w:rPr>
  </w:style>
  <w:style w:type="paragraph" w:styleId="ab">
    <w:name w:val="List Paragraph"/>
    <w:basedOn w:val="a"/>
    <w:uiPriority w:val="34"/>
    <w:qFormat/>
    <w:rsid w:val="001F56C0"/>
    <w:pPr>
      <w:ind w:left="720"/>
      <w:contextualSpacing/>
    </w:pPr>
  </w:style>
  <w:style w:type="paragraph" w:customStyle="1" w:styleId="pboth">
    <w:name w:val="pboth"/>
    <w:basedOn w:val="a"/>
    <w:rsid w:val="00E9652A"/>
    <w:pPr>
      <w:spacing w:before="100" w:beforeAutospacing="1" w:after="100" w:afterAutospacing="1"/>
    </w:pPr>
  </w:style>
  <w:style w:type="paragraph" w:customStyle="1" w:styleId="t">
    <w:name w:val="t"/>
    <w:basedOn w:val="a"/>
    <w:rsid w:val="004E7B5D"/>
    <w:pPr>
      <w:spacing w:before="100" w:beforeAutospacing="1" w:after="100" w:afterAutospacing="1"/>
    </w:pPr>
  </w:style>
  <w:style w:type="paragraph" w:customStyle="1" w:styleId="c">
    <w:name w:val="c"/>
    <w:basedOn w:val="a"/>
    <w:rsid w:val="004E7B5D"/>
    <w:pPr>
      <w:spacing w:before="100" w:beforeAutospacing="1" w:after="100" w:afterAutospacing="1"/>
    </w:pPr>
  </w:style>
  <w:style w:type="character" w:customStyle="1" w:styleId="w9">
    <w:name w:val="w9"/>
    <w:basedOn w:val="a0"/>
    <w:rsid w:val="004E7B5D"/>
  </w:style>
  <w:style w:type="paragraph" w:customStyle="1" w:styleId="n">
    <w:name w:val="n"/>
    <w:basedOn w:val="a"/>
    <w:rsid w:val="004E7B5D"/>
    <w:pPr>
      <w:spacing w:before="100" w:beforeAutospacing="1" w:after="100" w:afterAutospacing="1"/>
    </w:pPr>
  </w:style>
  <w:style w:type="paragraph" w:customStyle="1" w:styleId="s">
    <w:name w:val="s"/>
    <w:basedOn w:val="a"/>
    <w:rsid w:val="006027EE"/>
    <w:pPr>
      <w:spacing w:before="100" w:beforeAutospacing="1" w:after="100" w:afterAutospacing="1"/>
    </w:pPr>
  </w:style>
  <w:style w:type="character" w:styleId="ac">
    <w:name w:val="FollowedHyperlink"/>
    <w:basedOn w:val="a0"/>
    <w:uiPriority w:val="99"/>
    <w:semiHidden/>
    <w:unhideWhenUsed/>
    <w:rsid w:val="006027EE"/>
    <w:rPr>
      <w:color w:val="800080"/>
      <w:u w:val="single"/>
    </w:rPr>
  </w:style>
  <w:style w:type="character" w:customStyle="1" w:styleId="cmd">
    <w:name w:val="cmd"/>
    <w:basedOn w:val="a0"/>
    <w:rsid w:val="006027EE"/>
  </w:style>
  <w:style w:type="paragraph" w:customStyle="1" w:styleId="r">
    <w:name w:val="r"/>
    <w:basedOn w:val="a"/>
    <w:rsid w:val="006027EE"/>
    <w:pPr>
      <w:spacing w:before="100" w:beforeAutospacing="1" w:after="100" w:afterAutospacing="1"/>
    </w:pPr>
  </w:style>
  <w:style w:type="paragraph" w:customStyle="1" w:styleId="l">
    <w:name w:val="l"/>
    <w:basedOn w:val="a"/>
    <w:rsid w:val="006027EE"/>
    <w:pPr>
      <w:spacing w:before="100" w:beforeAutospacing="1" w:after="100" w:afterAutospacing="1"/>
    </w:pPr>
  </w:style>
  <w:style w:type="paragraph" w:customStyle="1" w:styleId="j">
    <w:name w:val="j"/>
    <w:basedOn w:val="a"/>
    <w:rsid w:val="006027EE"/>
    <w:pPr>
      <w:spacing w:before="100" w:beforeAutospacing="1" w:after="100" w:afterAutospacing="1"/>
    </w:pPr>
  </w:style>
  <w:style w:type="paragraph" w:customStyle="1" w:styleId="p">
    <w:name w:val="p"/>
    <w:basedOn w:val="a"/>
    <w:rsid w:val="006027EE"/>
    <w:pPr>
      <w:spacing w:before="100" w:beforeAutospacing="1" w:after="100" w:afterAutospacing="1"/>
    </w:pPr>
  </w:style>
  <w:style w:type="character" w:customStyle="1" w:styleId="w8">
    <w:name w:val="w8"/>
    <w:basedOn w:val="a0"/>
    <w:rsid w:val="006027EE"/>
  </w:style>
  <w:style w:type="paragraph" w:customStyle="1" w:styleId="i">
    <w:name w:val="i"/>
    <w:basedOn w:val="a"/>
    <w:rsid w:val="006027EE"/>
    <w:pPr>
      <w:spacing w:before="100" w:beforeAutospacing="1" w:after="100" w:afterAutospacing="1"/>
    </w:pPr>
  </w:style>
  <w:style w:type="character" w:customStyle="1" w:styleId="30">
    <w:name w:val="Заголовок 3 Знак"/>
    <w:basedOn w:val="a0"/>
    <w:link w:val="3"/>
    <w:uiPriority w:val="9"/>
    <w:semiHidden/>
    <w:rsid w:val="00A35DA7"/>
    <w:rPr>
      <w:rFonts w:asciiTheme="majorHAnsi" w:eastAsiaTheme="majorEastAsia" w:hAnsiTheme="majorHAnsi" w:cstheme="majorBidi"/>
      <w:color w:val="1F4D78" w:themeColor="accent1" w:themeShade="7F"/>
      <w:sz w:val="24"/>
      <w:szCs w:val="24"/>
      <w:lang w:eastAsia="ru-RU"/>
    </w:rPr>
  </w:style>
  <w:style w:type="character" w:styleId="ad">
    <w:name w:val="Emphasis"/>
    <w:basedOn w:val="a0"/>
    <w:uiPriority w:val="20"/>
    <w:qFormat/>
    <w:rsid w:val="0000424F"/>
    <w:rPr>
      <w:i/>
      <w:iCs/>
    </w:rPr>
  </w:style>
  <w:style w:type="paragraph" w:styleId="ae">
    <w:name w:val="header"/>
    <w:basedOn w:val="a"/>
    <w:link w:val="af"/>
    <w:uiPriority w:val="99"/>
    <w:unhideWhenUsed/>
    <w:rsid w:val="00AE0691"/>
    <w:pPr>
      <w:tabs>
        <w:tab w:val="center" w:pos="4677"/>
        <w:tab w:val="right" w:pos="9355"/>
      </w:tabs>
    </w:pPr>
  </w:style>
  <w:style w:type="character" w:customStyle="1" w:styleId="af">
    <w:name w:val="Верхний колонтитул Знак"/>
    <w:basedOn w:val="a0"/>
    <w:link w:val="ae"/>
    <w:uiPriority w:val="99"/>
    <w:rsid w:val="00AE0691"/>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E0691"/>
    <w:pPr>
      <w:tabs>
        <w:tab w:val="center" w:pos="4677"/>
        <w:tab w:val="right" w:pos="9355"/>
      </w:tabs>
    </w:pPr>
  </w:style>
  <w:style w:type="character" w:customStyle="1" w:styleId="af1">
    <w:name w:val="Нижний колонтитул Знак"/>
    <w:basedOn w:val="a0"/>
    <w:link w:val="af0"/>
    <w:uiPriority w:val="99"/>
    <w:rsid w:val="00AE0691"/>
    <w:rPr>
      <w:rFonts w:ascii="Times New Roman" w:eastAsia="Times New Roman" w:hAnsi="Times New Roman" w:cs="Times New Roman"/>
      <w:sz w:val="24"/>
      <w:szCs w:val="24"/>
      <w:lang w:eastAsia="ru-RU"/>
    </w:rPr>
  </w:style>
  <w:style w:type="character" w:customStyle="1" w:styleId="getpage">
    <w:name w:val="get_page"/>
    <w:basedOn w:val="a0"/>
    <w:rsid w:val="00A2586B"/>
  </w:style>
  <w:style w:type="character" w:customStyle="1" w:styleId="itemavailible">
    <w:name w:val="item_availible"/>
    <w:basedOn w:val="a0"/>
    <w:rsid w:val="00A2586B"/>
  </w:style>
  <w:style w:type="character" w:customStyle="1" w:styleId="reg30">
    <w:name w:val="reg30"/>
    <w:basedOn w:val="a0"/>
    <w:rsid w:val="00A2586B"/>
  </w:style>
  <w:style w:type="character" w:customStyle="1" w:styleId="classic">
    <w:name w:val="classic"/>
    <w:basedOn w:val="a0"/>
    <w:rsid w:val="00A2586B"/>
  </w:style>
  <w:style w:type="character" w:customStyle="1" w:styleId="relateditemonshop">
    <w:name w:val="related_item_on_shop"/>
    <w:basedOn w:val="a0"/>
    <w:rsid w:val="00A2586B"/>
  </w:style>
  <w:style w:type="paragraph" w:styleId="HTML">
    <w:name w:val="HTML Address"/>
    <w:basedOn w:val="a"/>
    <w:link w:val="HTML0"/>
    <w:uiPriority w:val="99"/>
    <w:semiHidden/>
    <w:unhideWhenUsed/>
    <w:rsid w:val="00A2586B"/>
    <w:rPr>
      <w:i/>
      <w:iCs/>
    </w:rPr>
  </w:style>
  <w:style w:type="character" w:customStyle="1" w:styleId="HTML0">
    <w:name w:val="Адрес HTML Знак"/>
    <w:basedOn w:val="a0"/>
    <w:link w:val="HTML"/>
    <w:uiPriority w:val="99"/>
    <w:semiHidden/>
    <w:rsid w:val="00A2586B"/>
    <w:rPr>
      <w:rFonts w:ascii="Times New Roman" w:eastAsia="Times New Roman" w:hAnsi="Times New Roman" w:cs="Times New Roman"/>
      <w:i/>
      <w:iCs/>
      <w:sz w:val="24"/>
      <w:szCs w:val="24"/>
      <w:lang w:eastAsia="ru-RU"/>
    </w:rPr>
  </w:style>
  <w:style w:type="character" w:customStyle="1" w:styleId="locality">
    <w:name w:val="locality"/>
    <w:basedOn w:val="a0"/>
    <w:rsid w:val="00A2586B"/>
  </w:style>
  <w:style w:type="character" w:customStyle="1" w:styleId="street-address">
    <w:name w:val="street-address"/>
    <w:basedOn w:val="a0"/>
    <w:rsid w:val="00A2586B"/>
  </w:style>
  <w:style w:type="character" w:customStyle="1" w:styleId="workhours">
    <w:name w:val="workhours"/>
    <w:basedOn w:val="a0"/>
    <w:rsid w:val="00A2586B"/>
  </w:style>
  <w:style w:type="character" w:customStyle="1" w:styleId="fn">
    <w:name w:val="fn"/>
    <w:basedOn w:val="a0"/>
    <w:rsid w:val="00A2586B"/>
  </w:style>
  <w:style w:type="paragraph" w:customStyle="1" w:styleId="pgtitlecenter">
    <w:name w:val="pgtitlecenter"/>
    <w:basedOn w:val="a"/>
    <w:rsid w:val="009B766F"/>
    <w:pPr>
      <w:spacing w:before="100" w:beforeAutospacing="1" w:after="100" w:afterAutospacing="1"/>
    </w:pPr>
  </w:style>
  <w:style w:type="paragraph" w:customStyle="1" w:styleId="doc-common-info">
    <w:name w:val="doc-common-info"/>
    <w:basedOn w:val="a"/>
    <w:rsid w:val="009B766F"/>
    <w:pPr>
      <w:spacing w:before="100" w:beforeAutospacing="1" w:after="100" w:afterAutospacing="1"/>
    </w:pPr>
  </w:style>
  <w:style w:type="paragraph" w:customStyle="1" w:styleId="newncpi0">
    <w:name w:val="newncpi0"/>
    <w:basedOn w:val="a"/>
    <w:rsid w:val="009B766F"/>
    <w:pPr>
      <w:spacing w:before="100" w:beforeAutospacing="1" w:after="100" w:afterAutospacing="1"/>
    </w:pPr>
  </w:style>
  <w:style w:type="paragraph" w:customStyle="1" w:styleId="newncpi">
    <w:name w:val="newncpi"/>
    <w:basedOn w:val="a"/>
    <w:rsid w:val="009B766F"/>
    <w:pPr>
      <w:spacing w:before="100" w:beforeAutospacing="1" w:after="100" w:afterAutospacing="1"/>
    </w:pPr>
  </w:style>
  <w:style w:type="paragraph" w:styleId="af2">
    <w:name w:val="Body Text Indent"/>
    <w:basedOn w:val="a"/>
    <w:link w:val="af3"/>
    <w:uiPriority w:val="99"/>
    <w:semiHidden/>
    <w:unhideWhenUsed/>
    <w:rsid w:val="00C25791"/>
    <w:pPr>
      <w:spacing w:after="120"/>
      <w:ind w:left="283"/>
    </w:pPr>
  </w:style>
  <w:style w:type="character" w:customStyle="1" w:styleId="af3">
    <w:name w:val="Основной текст с отступом Знак"/>
    <w:basedOn w:val="a0"/>
    <w:link w:val="af2"/>
    <w:uiPriority w:val="99"/>
    <w:semiHidden/>
    <w:rsid w:val="00C25791"/>
    <w:rPr>
      <w:rFonts w:ascii="Times New Roman" w:eastAsia="Times New Roman" w:hAnsi="Times New Roman" w:cs="Times New Roman"/>
      <w:sz w:val="24"/>
      <w:szCs w:val="24"/>
      <w:lang w:eastAsia="ru-RU"/>
    </w:rPr>
  </w:style>
  <w:style w:type="character" w:customStyle="1" w:styleId="af4">
    <w:name w:val="Тест таблицы Знак"/>
    <w:link w:val="af5"/>
    <w:locked/>
    <w:rsid w:val="00C25791"/>
    <w:rPr>
      <w:rFonts w:ascii="Times New Roman" w:hAnsi="Times New Roman" w:cs="Times New Roman"/>
      <w:sz w:val="24"/>
      <w:szCs w:val="24"/>
      <w:lang w:eastAsia="ar-SA"/>
    </w:rPr>
  </w:style>
  <w:style w:type="paragraph" w:customStyle="1" w:styleId="af5">
    <w:name w:val="Тест таблицы"/>
    <w:basedOn w:val="a"/>
    <w:link w:val="af4"/>
    <w:qFormat/>
    <w:rsid w:val="00C25791"/>
    <w:pPr>
      <w:suppressAutoHyphens/>
    </w:pPr>
    <w:rPr>
      <w:rFonts w:eastAsiaTheme="minorHAnsi"/>
      <w:lang w:eastAsia="ar-SA"/>
    </w:rPr>
  </w:style>
  <w:style w:type="table" w:customStyle="1" w:styleId="TableNormal">
    <w:name w:val="Table Normal"/>
    <w:uiPriority w:val="2"/>
    <w:semiHidden/>
    <w:unhideWhenUsed/>
    <w:qFormat/>
    <w:rsid w:val="002350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semiHidden/>
    <w:rsid w:val="00672546"/>
    <w:rPr>
      <w:rFonts w:asciiTheme="majorHAnsi" w:eastAsiaTheme="majorEastAsia" w:hAnsiTheme="majorHAnsi" w:cstheme="majorBidi"/>
      <w:i/>
      <w:iCs/>
      <w:color w:val="2E74B5"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817">
      <w:bodyDiv w:val="1"/>
      <w:marLeft w:val="0"/>
      <w:marRight w:val="0"/>
      <w:marTop w:val="0"/>
      <w:marBottom w:val="0"/>
      <w:divBdr>
        <w:top w:val="none" w:sz="0" w:space="0" w:color="auto"/>
        <w:left w:val="none" w:sz="0" w:space="0" w:color="auto"/>
        <w:bottom w:val="none" w:sz="0" w:space="0" w:color="auto"/>
        <w:right w:val="none" w:sz="0" w:space="0" w:color="auto"/>
      </w:divBdr>
    </w:div>
    <w:div w:id="15273238">
      <w:bodyDiv w:val="1"/>
      <w:marLeft w:val="0"/>
      <w:marRight w:val="0"/>
      <w:marTop w:val="0"/>
      <w:marBottom w:val="0"/>
      <w:divBdr>
        <w:top w:val="none" w:sz="0" w:space="0" w:color="auto"/>
        <w:left w:val="none" w:sz="0" w:space="0" w:color="auto"/>
        <w:bottom w:val="none" w:sz="0" w:space="0" w:color="auto"/>
        <w:right w:val="none" w:sz="0" w:space="0" w:color="auto"/>
      </w:divBdr>
    </w:div>
    <w:div w:id="42557467">
      <w:bodyDiv w:val="1"/>
      <w:marLeft w:val="0"/>
      <w:marRight w:val="0"/>
      <w:marTop w:val="0"/>
      <w:marBottom w:val="0"/>
      <w:divBdr>
        <w:top w:val="none" w:sz="0" w:space="0" w:color="auto"/>
        <w:left w:val="none" w:sz="0" w:space="0" w:color="auto"/>
        <w:bottom w:val="none" w:sz="0" w:space="0" w:color="auto"/>
        <w:right w:val="none" w:sz="0" w:space="0" w:color="auto"/>
      </w:divBdr>
    </w:div>
    <w:div w:id="47074315">
      <w:bodyDiv w:val="1"/>
      <w:marLeft w:val="0"/>
      <w:marRight w:val="0"/>
      <w:marTop w:val="0"/>
      <w:marBottom w:val="0"/>
      <w:divBdr>
        <w:top w:val="none" w:sz="0" w:space="0" w:color="auto"/>
        <w:left w:val="none" w:sz="0" w:space="0" w:color="auto"/>
        <w:bottom w:val="none" w:sz="0" w:space="0" w:color="auto"/>
        <w:right w:val="none" w:sz="0" w:space="0" w:color="auto"/>
      </w:divBdr>
    </w:div>
    <w:div w:id="85153354">
      <w:bodyDiv w:val="1"/>
      <w:marLeft w:val="0"/>
      <w:marRight w:val="0"/>
      <w:marTop w:val="0"/>
      <w:marBottom w:val="0"/>
      <w:divBdr>
        <w:top w:val="none" w:sz="0" w:space="0" w:color="auto"/>
        <w:left w:val="none" w:sz="0" w:space="0" w:color="auto"/>
        <w:bottom w:val="none" w:sz="0" w:space="0" w:color="auto"/>
        <w:right w:val="none" w:sz="0" w:space="0" w:color="auto"/>
      </w:divBdr>
      <w:divsChild>
        <w:div w:id="999579020">
          <w:marLeft w:val="0"/>
          <w:marRight w:val="0"/>
          <w:marTop w:val="0"/>
          <w:marBottom w:val="0"/>
          <w:divBdr>
            <w:top w:val="none" w:sz="0" w:space="0" w:color="auto"/>
            <w:left w:val="none" w:sz="0" w:space="0" w:color="auto"/>
            <w:bottom w:val="none" w:sz="0" w:space="0" w:color="auto"/>
            <w:right w:val="none" w:sz="0" w:space="0" w:color="auto"/>
          </w:divBdr>
        </w:div>
        <w:div w:id="1235437286">
          <w:marLeft w:val="0"/>
          <w:marRight w:val="0"/>
          <w:marTop w:val="0"/>
          <w:marBottom w:val="0"/>
          <w:divBdr>
            <w:top w:val="single" w:sz="2" w:space="0" w:color="376FA7"/>
            <w:left w:val="single" w:sz="2" w:space="0" w:color="376FA7"/>
            <w:bottom w:val="single" w:sz="2" w:space="0" w:color="376FA7"/>
            <w:right w:val="single" w:sz="2" w:space="0" w:color="376FA7"/>
          </w:divBdr>
          <w:divsChild>
            <w:div w:id="1714697608">
              <w:marLeft w:val="0"/>
              <w:marRight w:val="0"/>
              <w:marTop w:val="0"/>
              <w:marBottom w:val="0"/>
              <w:divBdr>
                <w:top w:val="none" w:sz="0" w:space="0" w:color="auto"/>
                <w:left w:val="none" w:sz="0" w:space="0" w:color="auto"/>
                <w:bottom w:val="none" w:sz="0" w:space="0" w:color="auto"/>
                <w:right w:val="none" w:sz="0" w:space="0" w:color="auto"/>
              </w:divBdr>
              <w:divsChild>
                <w:div w:id="272782878">
                  <w:marLeft w:val="0"/>
                  <w:marRight w:val="0"/>
                  <w:marTop w:val="0"/>
                  <w:marBottom w:val="0"/>
                  <w:divBdr>
                    <w:top w:val="none" w:sz="0" w:space="0" w:color="auto"/>
                    <w:left w:val="none" w:sz="0" w:space="0" w:color="auto"/>
                    <w:bottom w:val="none" w:sz="0" w:space="0" w:color="auto"/>
                    <w:right w:val="none" w:sz="0" w:space="0" w:color="auto"/>
                  </w:divBdr>
                  <w:divsChild>
                    <w:div w:id="1941522051">
                      <w:marLeft w:val="0"/>
                      <w:marRight w:val="675"/>
                      <w:marTop w:val="0"/>
                      <w:marBottom w:val="600"/>
                      <w:divBdr>
                        <w:top w:val="none" w:sz="0" w:space="0" w:color="auto"/>
                        <w:left w:val="none" w:sz="0" w:space="0" w:color="auto"/>
                        <w:bottom w:val="none" w:sz="0" w:space="0" w:color="auto"/>
                        <w:right w:val="none" w:sz="0" w:space="0" w:color="auto"/>
                      </w:divBdr>
                    </w:div>
                    <w:div w:id="1149052060">
                      <w:marLeft w:val="0"/>
                      <w:marRight w:val="0"/>
                      <w:marTop w:val="0"/>
                      <w:marBottom w:val="600"/>
                      <w:divBdr>
                        <w:top w:val="none" w:sz="0" w:space="0" w:color="auto"/>
                        <w:left w:val="none" w:sz="0" w:space="0" w:color="auto"/>
                        <w:bottom w:val="none" w:sz="0" w:space="0" w:color="auto"/>
                        <w:right w:val="none" w:sz="0" w:space="0" w:color="auto"/>
                      </w:divBdr>
                      <w:divsChild>
                        <w:div w:id="434642029">
                          <w:marLeft w:val="0"/>
                          <w:marRight w:val="0"/>
                          <w:marTop w:val="0"/>
                          <w:marBottom w:val="0"/>
                          <w:divBdr>
                            <w:top w:val="none" w:sz="0" w:space="0" w:color="auto"/>
                            <w:left w:val="none" w:sz="0" w:space="0" w:color="auto"/>
                            <w:bottom w:val="none" w:sz="0" w:space="0" w:color="auto"/>
                            <w:right w:val="none" w:sz="0" w:space="0" w:color="auto"/>
                          </w:divBdr>
                        </w:div>
                        <w:div w:id="1269389468">
                          <w:marLeft w:val="0"/>
                          <w:marRight w:val="0"/>
                          <w:marTop w:val="0"/>
                          <w:marBottom w:val="0"/>
                          <w:divBdr>
                            <w:top w:val="none" w:sz="0" w:space="0" w:color="auto"/>
                            <w:left w:val="none" w:sz="0" w:space="0" w:color="auto"/>
                            <w:bottom w:val="none" w:sz="0" w:space="0" w:color="auto"/>
                            <w:right w:val="none" w:sz="0" w:space="0" w:color="auto"/>
                          </w:divBdr>
                          <w:divsChild>
                            <w:div w:id="88815989">
                              <w:marLeft w:val="0"/>
                              <w:marRight w:val="0"/>
                              <w:marTop w:val="0"/>
                              <w:marBottom w:val="0"/>
                              <w:divBdr>
                                <w:top w:val="none" w:sz="0" w:space="0" w:color="auto"/>
                                <w:left w:val="none" w:sz="0" w:space="0" w:color="auto"/>
                                <w:bottom w:val="none" w:sz="0" w:space="0" w:color="auto"/>
                                <w:right w:val="none" w:sz="0" w:space="0" w:color="auto"/>
                              </w:divBdr>
                            </w:div>
                          </w:divsChild>
                        </w:div>
                        <w:div w:id="232544257">
                          <w:marLeft w:val="0"/>
                          <w:marRight w:val="0"/>
                          <w:marTop w:val="450"/>
                          <w:marBottom w:val="0"/>
                          <w:divBdr>
                            <w:top w:val="none" w:sz="0" w:space="0" w:color="auto"/>
                            <w:left w:val="none" w:sz="0" w:space="0" w:color="auto"/>
                            <w:bottom w:val="none" w:sz="0" w:space="0" w:color="auto"/>
                            <w:right w:val="none" w:sz="0" w:space="0" w:color="auto"/>
                          </w:divBdr>
                        </w:div>
                        <w:div w:id="953247282">
                          <w:marLeft w:val="0"/>
                          <w:marRight w:val="0"/>
                          <w:marTop w:val="0"/>
                          <w:marBottom w:val="0"/>
                          <w:divBdr>
                            <w:top w:val="none" w:sz="0" w:space="0" w:color="auto"/>
                            <w:left w:val="none" w:sz="0" w:space="0" w:color="auto"/>
                            <w:bottom w:val="none" w:sz="0" w:space="0" w:color="auto"/>
                            <w:right w:val="none" w:sz="0" w:space="0" w:color="auto"/>
                          </w:divBdr>
                          <w:divsChild>
                            <w:div w:id="1405223931">
                              <w:marLeft w:val="0"/>
                              <w:marRight w:val="0"/>
                              <w:marTop w:val="0"/>
                              <w:marBottom w:val="375"/>
                              <w:divBdr>
                                <w:top w:val="none" w:sz="0" w:space="0" w:color="auto"/>
                                <w:left w:val="none" w:sz="0" w:space="0" w:color="auto"/>
                                <w:bottom w:val="none" w:sz="0" w:space="0" w:color="auto"/>
                                <w:right w:val="none" w:sz="0" w:space="0" w:color="auto"/>
                              </w:divBdr>
                            </w:div>
                            <w:div w:id="920989279">
                              <w:marLeft w:val="0"/>
                              <w:marRight w:val="0"/>
                              <w:marTop w:val="0"/>
                              <w:marBottom w:val="375"/>
                              <w:divBdr>
                                <w:top w:val="none" w:sz="0" w:space="0" w:color="auto"/>
                                <w:left w:val="none" w:sz="0" w:space="0" w:color="auto"/>
                                <w:bottom w:val="none" w:sz="0" w:space="0" w:color="auto"/>
                                <w:right w:val="none" w:sz="0" w:space="0" w:color="auto"/>
                              </w:divBdr>
                            </w:div>
                            <w:div w:id="1998027021">
                              <w:marLeft w:val="0"/>
                              <w:marRight w:val="0"/>
                              <w:marTop w:val="0"/>
                              <w:marBottom w:val="375"/>
                              <w:divBdr>
                                <w:top w:val="none" w:sz="0" w:space="0" w:color="auto"/>
                                <w:left w:val="none" w:sz="0" w:space="0" w:color="auto"/>
                                <w:bottom w:val="none" w:sz="0" w:space="0" w:color="auto"/>
                                <w:right w:val="none" w:sz="0" w:space="0" w:color="auto"/>
                              </w:divBdr>
                            </w:div>
                            <w:div w:id="41675537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186752995">
                      <w:marLeft w:val="0"/>
                      <w:marRight w:val="0"/>
                      <w:marTop w:val="0"/>
                      <w:marBottom w:val="450"/>
                      <w:divBdr>
                        <w:top w:val="none" w:sz="0" w:space="0" w:color="auto"/>
                        <w:left w:val="none" w:sz="0" w:space="0" w:color="auto"/>
                        <w:bottom w:val="none" w:sz="0" w:space="0" w:color="auto"/>
                        <w:right w:val="none" w:sz="0" w:space="0" w:color="auto"/>
                      </w:divBdr>
                    </w:div>
                    <w:div w:id="7079925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4248085">
      <w:bodyDiv w:val="1"/>
      <w:marLeft w:val="0"/>
      <w:marRight w:val="0"/>
      <w:marTop w:val="0"/>
      <w:marBottom w:val="0"/>
      <w:divBdr>
        <w:top w:val="none" w:sz="0" w:space="0" w:color="auto"/>
        <w:left w:val="none" w:sz="0" w:space="0" w:color="auto"/>
        <w:bottom w:val="none" w:sz="0" w:space="0" w:color="auto"/>
        <w:right w:val="none" w:sz="0" w:space="0" w:color="auto"/>
      </w:divBdr>
    </w:div>
    <w:div w:id="289288129">
      <w:bodyDiv w:val="1"/>
      <w:marLeft w:val="0"/>
      <w:marRight w:val="0"/>
      <w:marTop w:val="0"/>
      <w:marBottom w:val="0"/>
      <w:divBdr>
        <w:top w:val="none" w:sz="0" w:space="0" w:color="auto"/>
        <w:left w:val="none" w:sz="0" w:space="0" w:color="auto"/>
        <w:bottom w:val="none" w:sz="0" w:space="0" w:color="auto"/>
        <w:right w:val="none" w:sz="0" w:space="0" w:color="auto"/>
      </w:divBdr>
    </w:div>
    <w:div w:id="323438917">
      <w:bodyDiv w:val="1"/>
      <w:marLeft w:val="0"/>
      <w:marRight w:val="0"/>
      <w:marTop w:val="0"/>
      <w:marBottom w:val="0"/>
      <w:divBdr>
        <w:top w:val="none" w:sz="0" w:space="0" w:color="auto"/>
        <w:left w:val="none" w:sz="0" w:space="0" w:color="auto"/>
        <w:bottom w:val="none" w:sz="0" w:space="0" w:color="auto"/>
        <w:right w:val="none" w:sz="0" w:space="0" w:color="auto"/>
      </w:divBdr>
      <w:divsChild>
        <w:div w:id="480539720">
          <w:marLeft w:val="0"/>
          <w:marRight w:val="0"/>
          <w:marTop w:val="0"/>
          <w:marBottom w:val="0"/>
          <w:divBdr>
            <w:top w:val="none" w:sz="0" w:space="0" w:color="auto"/>
            <w:left w:val="none" w:sz="0" w:space="0" w:color="auto"/>
            <w:bottom w:val="none" w:sz="0" w:space="0" w:color="auto"/>
            <w:right w:val="none" w:sz="0" w:space="0" w:color="auto"/>
          </w:divBdr>
        </w:div>
      </w:divsChild>
    </w:div>
    <w:div w:id="395472889">
      <w:bodyDiv w:val="1"/>
      <w:marLeft w:val="0"/>
      <w:marRight w:val="0"/>
      <w:marTop w:val="0"/>
      <w:marBottom w:val="0"/>
      <w:divBdr>
        <w:top w:val="none" w:sz="0" w:space="0" w:color="auto"/>
        <w:left w:val="none" w:sz="0" w:space="0" w:color="auto"/>
        <w:bottom w:val="none" w:sz="0" w:space="0" w:color="auto"/>
        <w:right w:val="none" w:sz="0" w:space="0" w:color="auto"/>
      </w:divBdr>
    </w:div>
    <w:div w:id="555971782">
      <w:bodyDiv w:val="1"/>
      <w:marLeft w:val="0"/>
      <w:marRight w:val="0"/>
      <w:marTop w:val="0"/>
      <w:marBottom w:val="0"/>
      <w:divBdr>
        <w:top w:val="none" w:sz="0" w:space="0" w:color="auto"/>
        <w:left w:val="none" w:sz="0" w:space="0" w:color="auto"/>
        <w:bottom w:val="none" w:sz="0" w:space="0" w:color="auto"/>
        <w:right w:val="none" w:sz="0" w:space="0" w:color="auto"/>
      </w:divBdr>
    </w:div>
    <w:div w:id="597057755">
      <w:bodyDiv w:val="1"/>
      <w:marLeft w:val="0"/>
      <w:marRight w:val="0"/>
      <w:marTop w:val="0"/>
      <w:marBottom w:val="0"/>
      <w:divBdr>
        <w:top w:val="none" w:sz="0" w:space="0" w:color="auto"/>
        <w:left w:val="none" w:sz="0" w:space="0" w:color="auto"/>
        <w:bottom w:val="none" w:sz="0" w:space="0" w:color="auto"/>
        <w:right w:val="none" w:sz="0" w:space="0" w:color="auto"/>
      </w:divBdr>
    </w:div>
    <w:div w:id="618221402">
      <w:bodyDiv w:val="1"/>
      <w:marLeft w:val="0"/>
      <w:marRight w:val="0"/>
      <w:marTop w:val="0"/>
      <w:marBottom w:val="0"/>
      <w:divBdr>
        <w:top w:val="none" w:sz="0" w:space="0" w:color="auto"/>
        <w:left w:val="none" w:sz="0" w:space="0" w:color="auto"/>
        <w:bottom w:val="none" w:sz="0" w:space="0" w:color="auto"/>
        <w:right w:val="none" w:sz="0" w:space="0" w:color="auto"/>
      </w:divBdr>
      <w:divsChild>
        <w:div w:id="83691822">
          <w:marLeft w:val="0"/>
          <w:marRight w:val="0"/>
          <w:marTop w:val="0"/>
          <w:marBottom w:val="0"/>
          <w:divBdr>
            <w:top w:val="none" w:sz="0" w:space="0" w:color="auto"/>
            <w:left w:val="none" w:sz="0" w:space="0" w:color="auto"/>
            <w:bottom w:val="none" w:sz="0" w:space="0" w:color="auto"/>
            <w:right w:val="none" w:sz="0" w:space="0" w:color="auto"/>
          </w:divBdr>
        </w:div>
      </w:divsChild>
    </w:div>
    <w:div w:id="655382916">
      <w:bodyDiv w:val="1"/>
      <w:marLeft w:val="0"/>
      <w:marRight w:val="0"/>
      <w:marTop w:val="0"/>
      <w:marBottom w:val="0"/>
      <w:divBdr>
        <w:top w:val="none" w:sz="0" w:space="0" w:color="auto"/>
        <w:left w:val="none" w:sz="0" w:space="0" w:color="auto"/>
        <w:bottom w:val="none" w:sz="0" w:space="0" w:color="auto"/>
        <w:right w:val="none" w:sz="0" w:space="0" w:color="auto"/>
      </w:divBdr>
    </w:div>
    <w:div w:id="689111067">
      <w:bodyDiv w:val="1"/>
      <w:marLeft w:val="0"/>
      <w:marRight w:val="0"/>
      <w:marTop w:val="0"/>
      <w:marBottom w:val="0"/>
      <w:divBdr>
        <w:top w:val="none" w:sz="0" w:space="0" w:color="auto"/>
        <w:left w:val="none" w:sz="0" w:space="0" w:color="auto"/>
        <w:bottom w:val="none" w:sz="0" w:space="0" w:color="auto"/>
        <w:right w:val="none" w:sz="0" w:space="0" w:color="auto"/>
      </w:divBdr>
    </w:div>
    <w:div w:id="723136025">
      <w:bodyDiv w:val="1"/>
      <w:marLeft w:val="0"/>
      <w:marRight w:val="0"/>
      <w:marTop w:val="0"/>
      <w:marBottom w:val="0"/>
      <w:divBdr>
        <w:top w:val="none" w:sz="0" w:space="0" w:color="auto"/>
        <w:left w:val="none" w:sz="0" w:space="0" w:color="auto"/>
        <w:bottom w:val="none" w:sz="0" w:space="0" w:color="auto"/>
        <w:right w:val="none" w:sz="0" w:space="0" w:color="auto"/>
      </w:divBdr>
    </w:div>
    <w:div w:id="743256383">
      <w:bodyDiv w:val="1"/>
      <w:marLeft w:val="0"/>
      <w:marRight w:val="0"/>
      <w:marTop w:val="0"/>
      <w:marBottom w:val="0"/>
      <w:divBdr>
        <w:top w:val="none" w:sz="0" w:space="0" w:color="auto"/>
        <w:left w:val="none" w:sz="0" w:space="0" w:color="auto"/>
        <w:bottom w:val="none" w:sz="0" w:space="0" w:color="auto"/>
        <w:right w:val="none" w:sz="0" w:space="0" w:color="auto"/>
      </w:divBdr>
      <w:divsChild>
        <w:div w:id="1528565029">
          <w:marLeft w:val="0"/>
          <w:marRight w:val="0"/>
          <w:marTop w:val="0"/>
          <w:marBottom w:val="0"/>
          <w:divBdr>
            <w:top w:val="none" w:sz="0" w:space="0" w:color="auto"/>
            <w:left w:val="none" w:sz="0" w:space="0" w:color="auto"/>
            <w:bottom w:val="none" w:sz="0" w:space="0" w:color="auto"/>
            <w:right w:val="none" w:sz="0" w:space="0" w:color="auto"/>
          </w:divBdr>
          <w:divsChild>
            <w:div w:id="206337952">
              <w:marLeft w:val="0"/>
              <w:marRight w:val="0"/>
              <w:marTop w:val="0"/>
              <w:marBottom w:val="0"/>
              <w:divBdr>
                <w:top w:val="none" w:sz="0" w:space="0" w:color="auto"/>
                <w:left w:val="none" w:sz="0" w:space="0" w:color="auto"/>
                <w:bottom w:val="none" w:sz="0" w:space="0" w:color="auto"/>
                <w:right w:val="none" w:sz="0" w:space="0" w:color="auto"/>
              </w:divBdr>
              <w:divsChild>
                <w:div w:id="193614273">
                  <w:marLeft w:val="0"/>
                  <w:marRight w:val="0"/>
                  <w:marTop w:val="0"/>
                  <w:marBottom w:val="0"/>
                  <w:divBdr>
                    <w:top w:val="none" w:sz="0" w:space="0" w:color="auto"/>
                    <w:left w:val="none" w:sz="0" w:space="0" w:color="auto"/>
                    <w:bottom w:val="none" w:sz="0" w:space="0" w:color="auto"/>
                    <w:right w:val="none" w:sz="0" w:space="0" w:color="auto"/>
                  </w:divBdr>
                  <w:divsChild>
                    <w:div w:id="485558750">
                      <w:marLeft w:val="0"/>
                      <w:marRight w:val="0"/>
                      <w:marTop w:val="480"/>
                      <w:marBottom w:val="0"/>
                      <w:divBdr>
                        <w:top w:val="none" w:sz="0" w:space="0" w:color="auto"/>
                        <w:left w:val="none" w:sz="0" w:space="0" w:color="auto"/>
                        <w:bottom w:val="none" w:sz="0" w:space="0" w:color="auto"/>
                        <w:right w:val="none" w:sz="0" w:space="0" w:color="auto"/>
                      </w:divBdr>
                      <w:divsChild>
                        <w:div w:id="8716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49854">
                  <w:marLeft w:val="0"/>
                  <w:marRight w:val="0"/>
                  <w:marTop w:val="0"/>
                  <w:marBottom w:val="0"/>
                  <w:divBdr>
                    <w:top w:val="none" w:sz="0" w:space="0" w:color="auto"/>
                    <w:left w:val="none" w:sz="0" w:space="0" w:color="auto"/>
                    <w:bottom w:val="none" w:sz="0" w:space="0" w:color="auto"/>
                    <w:right w:val="none" w:sz="0" w:space="0" w:color="auto"/>
                  </w:divBdr>
                  <w:divsChild>
                    <w:div w:id="86581417">
                      <w:marLeft w:val="0"/>
                      <w:marRight w:val="0"/>
                      <w:marTop w:val="75"/>
                      <w:marBottom w:val="120"/>
                      <w:divBdr>
                        <w:top w:val="none" w:sz="0" w:space="0" w:color="auto"/>
                        <w:left w:val="none" w:sz="0" w:space="0" w:color="auto"/>
                        <w:bottom w:val="none" w:sz="0" w:space="0" w:color="auto"/>
                        <w:right w:val="none" w:sz="0" w:space="0" w:color="auto"/>
                      </w:divBdr>
                    </w:div>
                    <w:div w:id="226384712">
                      <w:marLeft w:val="0"/>
                      <w:marRight w:val="0"/>
                      <w:marTop w:val="120"/>
                      <w:marBottom w:val="180"/>
                      <w:divBdr>
                        <w:top w:val="none" w:sz="0" w:space="0" w:color="auto"/>
                        <w:left w:val="none" w:sz="0" w:space="0" w:color="auto"/>
                        <w:bottom w:val="none" w:sz="0" w:space="0" w:color="auto"/>
                        <w:right w:val="none" w:sz="0" w:space="0" w:color="auto"/>
                      </w:divBdr>
                    </w:div>
                    <w:div w:id="2048334875">
                      <w:marLeft w:val="0"/>
                      <w:marRight w:val="0"/>
                      <w:marTop w:val="180"/>
                      <w:marBottom w:val="585"/>
                      <w:divBdr>
                        <w:top w:val="none" w:sz="0" w:space="0" w:color="auto"/>
                        <w:left w:val="none" w:sz="0" w:space="0" w:color="auto"/>
                        <w:bottom w:val="none" w:sz="0" w:space="0" w:color="auto"/>
                        <w:right w:val="none" w:sz="0" w:space="0" w:color="auto"/>
                      </w:divBdr>
                      <w:divsChild>
                        <w:div w:id="1865746249">
                          <w:marLeft w:val="0"/>
                          <w:marRight w:val="0"/>
                          <w:marTop w:val="0"/>
                          <w:marBottom w:val="0"/>
                          <w:divBdr>
                            <w:top w:val="none" w:sz="0" w:space="0" w:color="auto"/>
                            <w:left w:val="none" w:sz="0" w:space="0" w:color="auto"/>
                            <w:bottom w:val="none" w:sz="0" w:space="0" w:color="auto"/>
                            <w:right w:val="none" w:sz="0" w:space="0" w:color="auto"/>
                          </w:divBdr>
                        </w:div>
                      </w:divsChild>
                    </w:div>
                    <w:div w:id="666056269">
                      <w:marLeft w:val="0"/>
                      <w:marRight w:val="0"/>
                      <w:marTop w:val="450"/>
                      <w:marBottom w:val="0"/>
                      <w:divBdr>
                        <w:top w:val="none" w:sz="0" w:space="0" w:color="auto"/>
                        <w:left w:val="none" w:sz="0" w:space="0" w:color="auto"/>
                        <w:bottom w:val="none" w:sz="0" w:space="0" w:color="auto"/>
                        <w:right w:val="none" w:sz="0" w:space="0" w:color="auto"/>
                      </w:divBdr>
                      <w:divsChild>
                        <w:div w:id="1302462608">
                          <w:marLeft w:val="0"/>
                          <w:marRight w:val="0"/>
                          <w:marTop w:val="0"/>
                          <w:marBottom w:val="0"/>
                          <w:divBdr>
                            <w:top w:val="none" w:sz="0" w:space="0" w:color="auto"/>
                            <w:left w:val="none" w:sz="0" w:space="0" w:color="auto"/>
                            <w:bottom w:val="none" w:sz="0" w:space="0" w:color="auto"/>
                            <w:right w:val="none" w:sz="0" w:space="0" w:color="auto"/>
                          </w:divBdr>
                        </w:div>
                      </w:divsChild>
                    </w:div>
                    <w:div w:id="1843549579">
                      <w:marLeft w:val="0"/>
                      <w:marRight w:val="0"/>
                      <w:marTop w:val="0"/>
                      <w:marBottom w:val="0"/>
                      <w:divBdr>
                        <w:top w:val="none" w:sz="0" w:space="0" w:color="auto"/>
                        <w:left w:val="none" w:sz="0" w:space="0" w:color="auto"/>
                        <w:bottom w:val="none" w:sz="0" w:space="0" w:color="auto"/>
                        <w:right w:val="none" w:sz="0" w:space="0" w:color="auto"/>
                      </w:divBdr>
                      <w:divsChild>
                        <w:div w:id="1092824642">
                          <w:marLeft w:val="0"/>
                          <w:marRight w:val="0"/>
                          <w:marTop w:val="0"/>
                          <w:marBottom w:val="0"/>
                          <w:divBdr>
                            <w:top w:val="single" w:sz="6" w:space="0" w:color="333333"/>
                            <w:left w:val="single" w:sz="6" w:space="0" w:color="333333"/>
                            <w:bottom w:val="single" w:sz="6" w:space="0" w:color="333333"/>
                            <w:right w:val="single" w:sz="6" w:space="0" w:color="333333"/>
                          </w:divBdr>
                        </w:div>
                        <w:div w:id="1670403171">
                          <w:marLeft w:val="0"/>
                          <w:marRight w:val="0"/>
                          <w:marTop w:val="0"/>
                          <w:marBottom w:val="0"/>
                          <w:divBdr>
                            <w:top w:val="single" w:sz="6" w:space="0" w:color="333333"/>
                            <w:left w:val="single" w:sz="6" w:space="0" w:color="333333"/>
                            <w:bottom w:val="single" w:sz="6" w:space="0" w:color="333333"/>
                            <w:right w:val="single" w:sz="6" w:space="0" w:color="333333"/>
                          </w:divBdr>
                          <w:divsChild>
                            <w:div w:id="9440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9005">
                      <w:marLeft w:val="0"/>
                      <w:marRight w:val="0"/>
                      <w:marTop w:val="0"/>
                      <w:marBottom w:val="0"/>
                      <w:divBdr>
                        <w:top w:val="none" w:sz="0" w:space="0" w:color="auto"/>
                        <w:left w:val="none" w:sz="0" w:space="0" w:color="auto"/>
                        <w:bottom w:val="none" w:sz="0" w:space="0" w:color="auto"/>
                        <w:right w:val="none" w:sz="0" w:space="0" w:color="auto"/>
                      </w:divBdr>
                      <w:divsChild>
                        <w:div w:id="1701971769">
                          <w:marLeft w:val="0"/>
                          <w:marRight w:val="0"/>
                          <w:marTop w:val="0"/>
                          <w:marBottom w:val="0"/>
                          <w:divBdr>
                            <w:top w:val="none" w:sz="0" w:space="0" w:color="auto"/>
                            <w:left w:val="none" w:sz="0" w:space="0" w:color="auto"/>
                            <w:bottom w:val="none" w:sz="0" w:space="0" w:color="auto"/>
                            <w:right w:val="none" w:sz="0" w:space="0" w:color="auto"/>
                          </w:divBdr>
                          <w:divsChild>
                            <w:div w:id="1591546634">
                              <w:marLeft w:val="0"/>
                              <w:marRight w:val="0"/>
                              <w:marTop w:val="0"/>
                              <w:marBottom w:val="0"/>
                              <w:divBdr>
                                <w:top w:val="none" w:sz="0" w:space="0" w:color="auto"/>
                                <w:left w:val="none" w:sz="0" w:space="0" w:color="auto"/>
                                <w:bottom w:val="none" w:sz="0" w:space="0" w:color="auto"/>
                                <w:right w:val="none" w:sz="0" w:space="0" w:color="auto"/>
                              </w:divBdr>
                            </w:div>
                          </w:divsChild>
                        </w:div>
                        <w:div w:id="1369260772">
                          <w:marLeft w:val="0"/>
                          <w:marRight w:val="0"/>
                          <w:marTop w:val="0"/>
                          <w:marBottom w:val="0"/>
                          <w:divBdr>
                            <w:top w:val="none" w:sz="0" w:space="0" w:color="auto"/>
                            <w:left w:val="none" w:sz="0" w:space="0" w:color="auto"/>
                            <w:bottom w:val="none" w:sz="0" w:space="0" w:color="auto"/>
                            <w:right w:val="none" w:sz="0" w:space="0" w:color="auto"/>
                          </w:divBdr>
                          <w:divsChild>
                            <w:div w:id="582645525">
                              <w:marLeft w:val="0"/>
                              <w:marRight w:val="0"/>
                              <w:marTop w:val="0"/>
                              <w:marBottom w:val="0"/>
                              <w:divBdr>
                                <w:top w:val="none" w:sz="0" w:space="0" w:color="auto"/>
                                <w:left w:val="none" w:sz="0" w:space="0" w:color="auto"/>
                                <w:bottom w:val="none" w:sz="0" w:space="0" w:color="auto"/>
                                <w:right w:val="none" w:sz="0" w:space="0" w:color="auto"/>
                              </w:divBdr>
                            </w:div>
                            <w:div w:id="2131317998">
                              <w:marLeft w:val="0"/>
                              <w:marRight w:val="0"/>
                              <w:marTop w:val="0"/>
                              <w:marBottom w:val="0"/>
                              <w:divBdr>
                                <w:top w:val="none" w:sz="0" w:space="0" w:color="auto"/>
                                <w:left w:val="none" w:sz="0" w:space="0" w:color="auto"/>
                                <w:bottom w:val="none" w:sz="0" w:space="0" w:color="auto"/>
                                <w:right w:val="none" w:sz="0" w:space="0" w:color="auto"/>
                              </w:divBdr>
                            </w:div>
                          </w:divsChild>
                        </w:div>
                        <w:div w:id="1595747655">
                          <w:marLeft w:val="0"/>
                          <w:marRight w:val="0"/>
                          <w:marTop w:val="0"/>
                          <w:marBottom w:val="0"/>
                          <w:divBdr>
                            <w:top w:val="none" w:sz="0" w:space="0" w:color="auto"/>
                            <w:left w:val="none" w:sz="0" w:space="0" w:color="auto"/>
                            <w:bottom w:val="none" w:sz="0" w:space="0" w:color="auto"/>
                            <w:right w:val="none" w:sz="0" w:space="0" w:color="auto"/>
                          </w:divBdr>
                          <w:divsChild>
                            <w:div w:id="793597954">
                              <w:marLeft w:val="0"/>
                              <w:marRight w:val="0"/>
                              <w:marTop w:val="0"/>
                              <w:marBottom w:val="0"/>
                              <w:divBdr>
                                <w:top w:val="none" w:sz="0" w:space="0" w:color="auto"/>
                                <w:left w:val="none" w:sz="0" w:space="0" w:color="auto"/>
                                <w:bottom w:val="none" w:sz="0" w:space="0" w:color="auto"/>
                                <w:right w:val="none" w:sz="0" w:space="0" w:color="auto"/>
                              </w:divBdr>
                            </w:div>
                            <w:div w:id="1637684972">
                              <w:marLeft w:val="0"/>
                              <w:marRight w:val="0"/>
                              <w:marTop w:val="0"/>
                              <w:marBottom w:val="0"/>
                              <w:divBdr>
                                <w:top w:val="none" w:sz="0" w:space="0" w:color="auto"/>
                                <w:left w:val="none" w:sz="0" w:space="0" w:color="auto"/>
                                <w:bottom w:val="none" w:sz="0" w:space="0" w:color="auto"/>
                                <w:right w:val="none" w:sz="0" w:space="0" w:color="auto"/>
                              </w:divBdr>
                            </w:div>
                          </w:divsChild>
                        </w:div>
                        <w:div w:id="357437570">
                          <w:marLeft w:val="0"/>
                          <w:marRight w:val="0"/>
                          <w:marTop w:val="0"/>
                          <w:marBottom w:val="0"/>
                          <w:divBdr>
                            <w:top w:val="none" w:sz="0" w:space="0" w:color="auto"/>
                            <w:left w:val="none" w:sz="0" w:space="0" w:color="auto"/>
                            <w:bottom w:val="none" w:sz="0" w:space="0" w:color="auto"/>
                            <w:right w:val="none" w:sz="0" w:space="0" w:color="auto"/>
                          </w:divBdr>
                        </w:div>
                      </w:divsChild>
                    </w:div>
                    <w:div w:id="1576478216">
                      <w:marLeft w:val="0"/>
                      <w:marRight w:val="0"/>
                      <w:marTop w:val="495"/>
                      <w:marBottom w:val="0"/>
                      <w:divBdr>
                        <w:top w:val="none" w:sz="0" w:space="0" w:color="auto"/>
                        <w:left w:val="none" w:sz="0" w:space="0" w:color="auto"/>
                        <w:bottom w:val="none" w:sz="0" w:space="0" w:color="auto"/>
                        <w:right w:val="none" w:sz="0" w:space="0" w:color="auto"/>
                      </w:divBdr>
                      <w:divsChild>
                        <w:div w:id="397632111">
                          <w:marLeft w:val="0"/>
                          <w:marRight w:val="0"/>
                          <w:marTop w:val="0"/>
                          <w:marBottom w:val="0"/>
                          <w:divBdr>
                            <w:top w:val="none" w:sz="0" w:space="0" w:color="auto"/>
                            <w:left w:val="none" w:sz="0" w:space="0" w:color="auto"/>
                            <w:bottom w:val="none" w:sz="0" w:space="0" w:color="auto"/>
                            <w:right w:val="none" w:sz="0" w:space="0" w:color="auto"/>
                          </w:divBdr>
                        </w:div>
                        <w:div w:id="18276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6470">
              <w:marLeft w:val="0"/>
              <w:marRight w:val="0"/>
              <w:marTop w:val="0"/>
              <w:marBottom w:val="0"/>
              <w:divBdr>
                <w:top w:val="none" w:sz="0" w:space="0" w:color="auto"/>
                <w:left w:val="none" w:sz="0" w:space="0" w:color="auto"/>
                <w:bottom w:val="none" w:sz="0" w:space="0" w:color="auto"/>
                <w:right w:val="none" w:sz="0" w:space="0" w:color="auto"/>
              </w:divBdr>
              <w:divsChild>
                <w:div w:id="1530993613">
                  <w:marLeft w:val="0"/>
                  <w:marRight w:val="0"/>
                  <w:marTop w:val="0"/>
                  <w:marBottom w:val="0"/>
                  <w:divBdr>
                    <w:top w:val="single" w:sz="6" w:space="0" w:color="333333"/>
                    <w:left w:val="single" w:sz="6" w:space="0" w:color="333333"/>
                    <w:bottom w:val="single" w:sz="6" w:space="0" w:color="333333"/>
                    <w:right w:val="single" w:sz="6" w:space="0" w:color="333333"/>
                  </w:divBdr>
                </w:div>
              </w:divsChild>
            </w:div>
          </w:divsChild>
        </w:div>
        <w:div w:id="437219272">
          <w:marLeft w:val="0"/>
          <w:marRight w:val="0"/>
          <w:marTop w:val="0"/>
          <w:marBottom w:val="0"/>
          <w:divBdr>
            <w:top w:val="none" w:sz="0" w:space="0" w:color="auto"/>
            <w:left w:val="none" w:sz="0" w:space="0" w:color="auto"/>
            <w:bottom w:val="none" w:sz="0" w:space="0" w:color="auto"/>
            <w:right w:val="none" w:sz="0" w:space="0" w:color="auto"/>
          </w:divBdr>
          <w:divsChild>
            <w:div w:id="1314213444">
              <w:marLeft w:val="0"/>
              <w:marRight w:val="0"/>
              <w:marTop w:val="0"/>
              <w:marBottom w:val="0"/>
              <w:divBdr>
                <w:top w:val="none" w:sz="0" w:space="0" w:color="auto"/>
                <w:left w:val="none" w:sz="0" w:space="0" w:color="auto"/>
                <w:bottom w:val="none" w:sz="0" w:space="0" w:color="auto"/>
                <w:right w:val="none" w:sz="0" w:space="0" w:color="auto"/>
              </w:divBdr>
              <w:divsChild>
                <w:div w:id="598489854">
                  <w:marLeft w:val="0"/>
                  <w:marRight w:val="0"/>
                  <w:marTop w:val="0"/>
                  <w:marBottom w:val="0"/>
                  <w:divBdr>
                    <w:top w:val="none" w:sz="0" w:space="0" w:color="auto"/>
                    <w:left w:val="none" w:sz="0" w:space="0" w:color="auto"/>
                    <w:bottom w:val="none" w:sz="0" w:space="0" w:color="auto"/>
                    <w:right w:val="none" w:sz="0" w:space="0" w:color="auto"/>
                  </w:divBdr>
                  <w:divsChild>
                    <w:div w:id="1072235835">
                      <w:marLeft w:val="0"/>
                      <w:marRight w:val="0"/>
                      <w:marTop w:val="0"/>
                      <w:marBottom w:val="0"/>
                      <w:divBdr>
                        <w:top w:val="none" w:sz="0" w:space="0" w:color="auto"/>
                        <w:left w:val="none" w:sz="0" w:space="0" w:color="auto"/>
                        <w:bottom w:val="none" w:sz="0" w:space="0" w:color="auto"/>
                        <w:right w:val="none" w:sz="0" w:space="0" w:color="auto"/>
                      </w:divBdr>
                      <w:divsChild>
                        <w:div w:id="1112893562">
                          <w:marLeft w:val="0"/>
                          <w:marRight w:val="0"/>
                          <w:marTop w:val="0"/>
                          <w:marBottom w:val="0"/>
                          <w:divBdr>
                            <w:top w:val="none" w:sz="0" w:space="0" w:color="auto"/>
                            <w:left w:val="none" w:sz="0" w:space="0" w:color="auto"/>
                            <w:bottom w:val="none" w:sz="0" w:space="0" w:color="auto"/>
                            <w:right w:val="none" w:sz="0" w:space="0" w:color="auto"/>
                          </w:divBdr>
                          <w:divsChild>
                            <w:div w:id="15096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534758">
          <w:marLeft w:val="0"/>
          <w:marRight w:val="0"/>
          <w:marTop w:val="0"/>
          <w:marBottom w:val="0"/>
          <w:divBdr>
            <w:top w:val="none" w:sz="0" w:space="0" w:color="auto"/>
            <w:left w:val="none" w:sz="0" w:space="0" w:color="auto"/>
            <w:bottom w:val="none" w:sz="0" w:space="0" w:color="auto"/>
            <w:right w:val="none" w:sz="0" w:space="0" w:color="auto"/>
          </w:divBdr>
          <w:divsChild>
            <w:div w:id="1578200427">
              <w:marLeft w:val="0"/>
              <w:marRight w:val="0"/>
              <w:marTop w:val="0"/>
              <w:marBottom w:val="0"/>
              <w:divBdr>
                <w:top w:val="none" w:sz="0" w:space="0" w:color="auto"/>
                <w:left w:val="none" w:sz="0" w:space="0" w:color="auto"/>
                <w:bottom w:val="none" w:sz="0" w:space="0" w:color="auto"/>
                <w:right w:val="none" w:sz="0" w:space="0" w:color="auto"/>
              </w:divBdr>
              <w:divsChild>
                <w:div w:id="1372534613">
                  <w:marLeft w:val="0"/>
                  <w:marRight w:val="0"/>
                  <w:marTop w:val="0"/>
                  <w:marBottom w:val="0"/>
                  <w:divBdr>
                    <w:top w:val="none" w:sz="0" w:space="0" w:color="auto"/>
                    <w:left w:val="none" w:sz="0" w:space="0" w:color="auto"/>
                    <w:bottom w:val="none" w:sz="0" w:space="0" w:color="auto"/>
                    <w:right w:val="none" w:sz="0" w:space="0" w:color="auto"/>
                  </w:divBdr>
                  <w:divsChild>
                    <w:div w:id="1023828504">
                      <w:marLeft w:val="0"/>
                      <w:marRight w:val="0"/>
                      <w:marTop w:val="0"/>
                      <w:marBottom w:val="0"/>
                      <w:divBdr>
                        <w:top w:val="none" w:sz="0" w:space="0" w:color="auto"/>
                        <w:left w:val="none" w:sz="0" w:space="0" w:color="auto"/>
                        <w:bottom w:val="none" w:sz="0" w:space="0" w:color="auto"/>
                        <w:right w:val="none" w:sz="0" w:space="0" w:color="auto"/>
                      </w:divBdr>
                      <w:divsChild>
                        <w:div w:id="1141967631">
                          <w:marLeft w:val="0"/>
                          <w:marRight w:val="0"/>
                          <w:marTop w:val="0"/>
                          <w:marBottom w:val="0"/>
                          <w:divBdr>
                            <w:top w:val="none" w:sz="0" w:space="0" w:color="auto"/>
                            <w:left w:val="none" w:sz="0" w:space="0" w:color="auto"/>
                            <w:bottom w:val="none" w:sz="0" w:space="0" w:color="auto"/>
                            <w:right w:val="none" w:sz="0" w:space="0" w:color="auto"/>
                          </w:divBdr>
                          <w:divsChild>
                            <w:div w:id="2116442759">
                              <w:marLeft w:val="0"/>
                              <w:marRight w:val="0"/>
                              <w:marTop w:val="60"/>
                              <w:marBottom w:val="60"/>
                              <w:divBdr>
                                <w:top w:val="none" w:sz="0" w:space="0" w:color="auto"/>
                                <w:left w:val="none" w:sz="0" w:space="0" w:color="auto"/>
                                <w:bottom w:val="none" w:sz="0" w:space="0" w:color="auto"/>
                                <w:right w:val="none" w:sz="0" w:space="0" w:color="auto"/>
                              </w:divBdr>
                            </w:div>
                            <w:div w:id="17391478">
                              <w:marLeft w:val="0"/>
                              <w:marRight w:val="0"/>
                              <w:marTop w:val="60"/>
                              <w:marBottom w:val="60"/>
                              <w:divBdr>
                                <w:top w:val="none" w:sz="0" w:space="0" w:color="auto"/>
                                <w:left w:val="none" w:sz="0" w:space="0" w:color="auto"/>
                                <w:bottom w:val="none" w:sz="0" w:space="0" w:color="auto"/>
                                <w:right w:val="none" w:sz="0" w:space="0" w:color="auto"/>
                              </w:divBdr>
                            </w:div>
                            <w:div w:id="1515801322">
                              <w:marLeft w:val="0"/>
                              <w:marRight w:val="0"/>
                              <w:marTop w:val="60"/>
                              <w:marBottom w:val="60"/>
                              <w:divBdr>
                                <w:top w:val="none" w:sz="0" w:space="0" w:color="auto"/>
                                <w:left w:val="none" w:sz="0" w:space="0" w:color="auto"/>
                                <w:bottom w:val="none" w:sz="0" w:space="0" w:color="auto"/>
                                <w:right w:val="none" w:sz="0" w:space="0" w:color="auto"/>
                              </w:divBdr>
                            </w:div>
                            <w:div w:id="337007138">
                              <w:marLeft w:val="0"/>
                              <w:marRight w:val="0"/>
                              <w:marTop w:val="60"/>
                              <w:marBottom w:val="60"/>
                              <w:divBdr>
                                <w:top w:val="none" w:sz="0" w:space="0" w:color="auto"/>
                                <w:left w:val="none" w:sz="0" w:space="0" w:color="auto"/>
                                <w:bottom w:val="none" w:sz="0" w:space="0" w:color="auto"/>
                                <w:right w:val="none" w:sz="0" w:space="0" w:color="auto"/>
                              </w:divBdr>
                            </w:div>
                            <w:div w:id="2115704061">
                              <w:marLeft w:val="0"/>
                              <w:marRight w:val="0"/>
                              <w:marTop w:val="60"/>
                              <w:marBottom w:val="60"/>
                              <w:divBdr>
                                <w:top w:val="none" w:sz="0" w:space="0" w:color="auto"/>
                                <w:left w:val="none" w:sz="0" w:space="0" w:color="auto"/>
                                <w:bottom w:val="none" w:sz="0" w:space="0" w:color="auto"/>
                                <w:right w:val="none" w:sz="0" w:space="0" w:color="auto"/>
                              </w:divBdr>
                            </w:div>
                            <w:div w:id="743530729">
                              <w:marLeft w:val="0"/>
                              <w:marRight w:val="0"/>
                              <w:marTop w:val="60"/>
                              <w:marBottom w:val="60"/>
                              <w:divBdr>
                                <w:top w:val="none" w:sz="0" w:space="0" w:color="auto"/>
                                <w:left w:val="none" w:sz="0" w:space="0" w:color="auto"/>
                                <w:bottom w:val="none" w:sz="0" w:space="0" w:color="auto"/>
                                <w:right w:val="none" w:sz="0" w:space="0" w:color="auto"/>
                              </w:divBdr>
                            </w:div>
                            <w:div w:id="1936088346">
                              <w:marLeft w:val="0"/>
                              <w:marRight w:val="0"/>
                              <w:marTop w:val="60"/>
                              <w:marBottom w:val="60"/>
                              <w:divBdr>
                                <w:top w:val="none" w:sz="0" w:space="0" w:color="auto"/>
                                <w:left w:val="none" w:sz="0" w:space="0" w:color="auto"/>
                                <w:bottom w:val="none" w:sz="0" w:space="0" w:color="auto"/>
                                <w:right w:val="none" w:sz="0" w:space="0" w:color="auto"/>
                              </w:divBdr>
                            </w:div>
                            <w:div w:id="1279331249">
                              <w:marLeft w:val="0"/>
                              <w:marRight w:val="0"/>
                              <w:marTop w:val="60"/>
                              <w:marBottom w:val="60"/>
                              <w:divBdr>
                                <w:top w:val="none" w:sz="0" w:space="0" w:color="auto"/>
                                <w:left w:val="none" w:sz="0" w:space="0" w:color="auto"/>
                                <w:bottom w:val="none" w:sz="0" w:space="0" w:color="auto"/>
                                <w:right w:val="none" w:sz="0" w:space="0" w:color="auto"/>
                              </w:divBdr>
                            </w:div>
                            <w:div w:id="558320960">
                              <w:marLeft w:val="0"/>
                              <w:marRight w:val="0"/>
                              <w:marTop w:val="60"/>
                              <w:marBottom w:val="60"/>
                              <w:divBdr>
                                <w:top w:val="none" w:sz="0" w:space="0" w:color="auto"/>
                                <w:left w:val="none" w:sz="0" w:space="0" w:color="auto"/>
                                <w:bottom w:val="none" w:sz="0" w:space="0" w:color="auto"/>
                                <w:right w:val="none" w:sz="0" w:space="0" w:color="auto"/>
                              </w:divBdr>
                            </w:div>
                            <w:div w:id="1060326180">
                              <w:marLeft w:val="0"/>
                              <w:marRight w:val="0"/>
                              <w:marTop w:val="60"/>
                              <w:marBottom w:val="60"/>
                              <w:divBdr>
                                <w:top w:val="none" w:sz="0" w:space="0" w:color="auto"/>
                                <w:left w:val="none" w:sz="0" w:space="0" w:color="auto"/>
                                <w:bottom w:val="none" w:sz="0" w:space="0" w:color="auto"/>
                                <w:right w:val="none" w:sz="0" w:space="0" w:color="auto"/>
                              </w:divBdr>
                            </w:div>
                            <w:div w:id="1102723480">
                              <w:marLeft w:val="0"/>
                              <w:marRight w:val="0"/>
                              <w:marTop w:val="60"/>
                              <w:marBottom w:val="60"/>
                              <w:divBdr>
                                <w:top w:val="none" w:sz="0" w:space="0" w:color="auto"/>
                                <w:left w:val="none" w:sz="0" w:space="0" w:color="auto"/>
                                <w:bottom w:val="none" w:sz="0" w:space="0" w:color="auto"/>
                                <w:right w:val="none" w:sz="0" w:space="0" w:color="auto"/>
                              </w:divBdr>
                            </w:div>
                            <w:div w:id="9922357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334943">
      <w:bodyDiv w:val="1"/>
      <w:marLeft w:val="0"/>
      <w:marRight w:val="0"/>
      <w:marTop w:val="0"/>
      <w:marBottom w:val="0"/>
      <w:divBdr>
        <w:top w:val="none" w:sz="0" w:space="0" w:color="auto"/>
        <w:left w:val="none" w:sz="0" w:space="0" w:color="auto"/>
        <w:bottom w:val="none" w:sz="0" w:space="0" w:color="auto"/>
        <w:right w:val="none" w:sz="0" w:space="0" w:color="auto"/>
      </w:divBdr>
    </w:div>
    <w:div w:id="767429444">
      <w:bodyDiv w:val="1"/>
      <w:marLeft w:val="0"/>
      <w:marRight w:val="0"/>
      <w:marTop w:val="0"/>
      <w:marBottom w:val="0"/>
      <w:divBdr>
        <w:top w:val="none" w:sz="0" w:space="0" w:color="auto"/>
        <w:left w:val="none" w:sz="0" w:space="0" w:color="auto"/>
        <w:bottom w:val="none" w:sz="0" w:space="0" w:color="auto"/>
        <w:right w:val="none" w:sz="0" w:space="0" w:color="auto"/>
      </w:divBdr>
      <w:divsChild>
        <w:div w:id="248273761">
          <w:marLeft w:val="0"/>
          <w:marRight w:val="0"/>
          <w:marTop w:val="0"/>
          <w:marBottom w:val="0"/>
          <w:divBdr>
            <w:top w:val="none" w:sz="0" w:space="0" w:color="auto"/>
            <w:left w:val="none" w:sz="0" w:space="0" w:color="auto"/>
            <w:bottom w:val="none" w:sz="0" w:space="0" w:color="auto"/>
            <w:right w:val="none" w:sz="0" w:space="0" w:color="auto"/>
          </w:divBdr>
          <w:divsChild>
            <w:div w:id="791171602">
              <w:marLeft w:val="0"/>
              <w:marRight w:val="0"/>
              <w:marTop w:val="0"/>
              <w:marBottom w:val="0"/>
              <w:divBdr>
                <w:top w:val="none" w:sz="0" w:space="0" w:color="auto"/>
                <w:left w:val="none" w:sz="0" w:space="0" w:color="auto"/>
                <w:bottom w:val="none" w:sz="0" w:space="0" w:color="auto"/>
                <w:right w:val="none" w:sz="0" w:space="0" w:color="auto"/>
              </w:divBdr>
              <w:divsChild>
                <w:div w:id="2175497">
                  <w:marLeft w:val="0"/>
                  <w:marRight w:val="0"/>
                  <w:marTop w:val="600"/>
                  <w:marBottom w:val="660"/>
                  <w:divBdr>
                    <w:top w:val="none" w:sz="0" w:space="0" w:color="auto"/>
                    <w:left w:val="none" w:sz="0" w:space="0" w:color="auto"/>
                    <w:bottom w:val="none" w:sz="0" w:space="0" w:color="auto"/>
                    <w:right w:val="none" w:sz="0" w:space="0" w:color="auto"/>
                  </w:divBdr>
                </w:div>
                <w:div w:id="1940748718">
                  <w:marLeft w:val="0"/>
                  <w:marRight w:val="0"/>
                  <w:marTop w:val="0"/>
                  <w:marBottom w:val="0"/>
                  <w:divBdr>
                    <w:top w:val="none" w:sz="0" w:space="0" w:color="auto"/>
                    <w:left w:val="none" w:sz="0" w:space="0" w:color="auto"/>
                    <w:bottom w:val="none" w:sz="0" w:space="0" w:color="auto"/>
                    <w:right w:val="none" w:sz="0" w:space="0" w:color="auto"/>
                  </w:divBdr>
                  <w:divsChild>
                    <w:div w:id="729310455">
                      <w:marLeft w:val="0"/>
                      <w:marRight w:val="0"/>
                      <w:marTop w:val="0"/>
                      <w:marBottom w:val="0"/>
                      <w:divBdr>
                        <w:top w:val="none" w:sz="0" w:space="0" w:color="auto"/>
                        <w:left w:val="none" w:sz="0" w:space="0" w:color="auto"/>
                        <w:bottom w:val="none" w:sz="0" w:space="0" w:color="auto"/>
                        <w:right w:val="none" w:sz="0" w:space="0" w:color="auto"/>
                      </w:divBdr>
                      <w:divsChild>
                        <w:div w:id="119957726">
                          <w:marLeft w:val="0"/>
                          <w:marRight w:val="0"/>
                          <w:marTop w:val="0"/>
                          <w:marBottom w:val="0"/>
                          <w:divBdr>
                            <w:top w:val="none" w:sz="0" w:space="0" w:color="auto"/>
                            <w:left w:val="none" w:sz="0" w:space="0" w:color="auto"/>
                            <w:bottom w:val="none" w:sz="0" w:space="0" w:color="auto"/>
                            <w:right w:val="none" w:sz="0" w:space="0" w:color="auto"/>
                          </w:divBdr>
                          <w:divsChild>
                            <w:div w:id="262109179">
                              <w:marLeft w:val="0"/>
                              <w:marRight w:val="0"/>
                              <w:marTop w:val="0"/>
                              <w:marBottom w:val="0"/>
                              <w:divBdr>
                                <w:top w:val="none" w:sz="0" w:space="0" w:color="auto"/>
                                <w:left w:val="none" w:sz="0" w:space="0" w:color="auto"/>
                                <w:bottom w:val="single" w:sz="6" w:space="0" w:color="E5EAF5"/>
                                <w:right w:val="none" w:sz="0" w:space="0" w:color="auto"/>
                              </w:divBdr>
                              <w:divsChild>
                                <w:div w:id="132989165">
                                  <w:marLeft w:val="0"/>
                                  <w:marRight w:val="0"/>
                                  <w:marTop w:val="0"/>
                                  <w:marBottom w:val="0"/>
                                  <w:divBdr>
                                    <w:top w:val="none" w:sz="0" w:space="0" w:color="auto"/>
                                    <w:left w:val="none" w:sz="0" w:space="0" w:color="auto"/>
                                    <w:bottom w:val="single" w:sz="18" w:space="6" w:color="0D4CD3"/>
                                    <w:right w:val="none" w:sz="0" w:space="0" w:color="auto"/>
                                  </w:divBdr>
                                </w:div>
                                <w:div w:id="1451781662">
                                  <w:marLeft w:val="0"/>
                                  <w:marRight w:val="0"/>
                                  <w:marTop w:val="0"/>
                                  <w:marBottom w:val="0"/>
                                  <w:divBdr>
                                    <w:top w:val="none" w:sz="0" w:space="0" w:color="auto"/>
                                    <w:left w:val="none" w:sz="0" w:space="0" w:color="auto"/>
                                    <w:bottom w:val="none" w:sz="0" w:space="0" w:color="auto"/>
                                    <w:right w:val="none" w:sz="0" w:space="0" w:color="auto"/>
                                  </w:divBdr>
                                </w:div>
                                <w:div w:id="6435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494969">
          <w:marLeft w:val="0"/>
          <w:marRight w:val="0"/>
          <w:marTop w:val="0"/>
          <w:marBottom w:val="0"/>
          <w:divBdr>
            <w:top w:val="none" w:sz="0" w:space="0" w:color="auto"/>
            <w:left w:val="none" w:sz="0" w:space="0" w:color="auto"/>
            <w:bottom w:val="none" w:sz="0" w:space="0" w:color="auto"/>
            <w:right w:val="none" w:sz="0" w:space="0" w:color="auto"/>
          </w:divBdr>
          <w:divsChild>
            <w:div w:id="483202815">
              <w:marLeft w:val="0"/>
              <w:marRight w:val="0"/>
              <w:marTop w:val="0"/>
              <w:marBottom w:val="0"/>
              <w:divBdr>
                <w:top w:val="none" w:sz="0" w:space="0" w:color="auto"/>
                <w:left w:val="none" w:sz="0" w:space="0" w:color="auto"/>
                <w:bottom w:val="none" w:sz="0" w:space="0" w:color="auto"/>
                <w:right w:val="none" w:sz="0" w:space="0" w:color="auto"/>
              </w:divBdr>
              <w:divsChild>
                <w:div w:id="1024407410">
                  <w:marLeft w:val="0"/>
                  <w:marRight w:val="0"/>
                  <w:marTop w:val="360"/>
                  <w:marBottom w:val="0"/>
                  <w:divBdr>
                    <w:top w:val="none" w:sz="0" w:space="0" w:color="auto"/>
                    <w:left w:val="none" w:sz="0" w:space="0" w:color="auto"/>
                    <w:bottom w:val="none" w:sz="0" w:space="0" w:color="auto"/>
                    <w:right w:val="none" w:sz="0" w:space="0" w:color="auto"/>
                  </w:divBdr>
                  <w:divsChild>
                    <w:div w:id="356276692">
                      <w:marLeft w:val="0"/>
                      <w:marRight w:val="0"/>
                      <w:marTop w:val="0"/>
                      <w:marBottom w:val="0"/>
                      <w:divBdr>
                        <w:top w:val="none" w:sz="0" w:space="0" w:color="auto"/>
                        <w:left w:val="none" w:sz="0" w:space="0" w:color="auto"/>
                        <w:bottom w:val="none" w:sz="0" w:space="0" w:color="auto"/>
                        <w:right w:val="none" w:sz="0" w:space="0" w:color="auto"/>
                      </w:divBdr>
                      <w:divsChild>
                        <w:div w:id="1865482808">
                          <w:marLeft w:val="0"/>
                          <w:marRight w:val="0"/>
                          <w:marTop w:val="0"/>
                          <w:marBottom w:val="0"/>
                          <w:divBdr>
                            <w:top w:val="none" w:sz="0" w:space="0" w:color="auto"/>
                            <w:left w:val="none" w:sz="0" w:space="0" w:color="auto"/>
                            <w:bottom w:val="none" w:sz="0" w:space="0" w:color="auto"/>
                            <w:right w:val="none" w:sz="0" w:space="0" w:color="auto"/>
                          </w:divBdr>
                          <w:divsChild>
                            <w:div w:id="1094545883">
                              <w:marLeft w:val="0"/>
                              <w:marRight w:val="0"/>
                              <w:marTop w:val="360"/>
                              <w:marBottom w:val="0"/>
                              <w:divBdr>
                                <w:top w:val="none" w:sz="0" w:space="0" w:color="auto"/>
                                <w:left w:val="none" w:sz="0" w:space="0" w:color="auto"/>
                                <w:bottom w:val="none" w:sz="0" w:space="0" w:color="auto"/>
                                <w:right w:val="none" w:sz="0" w:space="0" w:color="auto"/>
                              </w:divBdr>
                            </w:div>
                            <w:div w:id="2105953822">
                              <w:marLeft w:val="0"/>
                              <w:marRight w:val="0"/>
                              <w:marTop w:val="120"/>
                              <w:marBottom w:val="0"/>
                              <w:divBdr>
                                <w:top w:val="none" w:sz="0" w:space="0" w:color="auto"/>
                                <w:left w:val="none" w:sz="0" w:space="0" w:color="auto"/>
                                <w:bottom w:val="none" w:sz="0" w:space="0" w:color="auto"/>
                                <w:right w:val="none" w:sz="0" w:space="0" w:color="auto"/>
                              </w:divBdr>
                              <w:divsChild>
                                <w:div w:id="204756611">
                                  <w:marLeft w:val="0"/>
                                  <w:marRight w:val="0"/>
                                  <w:marTop w:val="0"/>
                                  <w:marBottom w:val="0"/>
                                  <w:divBdr>
                                    <w:top w:val="none" w:sz="0" w:space="0" w:color="auto"/>
                                    <w:left w:val="none" w:sz="0" w:space="0" w:color="auto"/>
                                    <w:bottom w:val="none" w:sz="0" w:space="0" w:color="auto"/>
                                    <w:right w:val="none" w:sz="0" w:space="0" w:color="auto"/>
                                  </w:divBdr>
                                </w:div>
                              </w:divsChild>
                            </w:div>
                            <w:div w:id="1911228796">
                              <w:marLeft w:val="0"/>
                              <w:marRight w:val="0"/>
                              <w:marTop w:val="360"/>
                              <w:marBottom w:val="0"/>
                              <w:divBdr>
                                <w:top w:val="none" w:sz="0" w:space="0" w:color="auto"/>
                                <w:left w:val="none" w:sz="0" w:space="0" w:color="auto"/>
                                <w:bottom w:val="none" w:sz="0" w:space="0" w:color="auto"/>
                                <w:right w:val="none" w:sz="0" w:space="0" w:color="auto"/>
                              </w:divBdr>
                            </w:div>
                            <w:div w:id="20087529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42802384">
                      <w:marLeft w:val="0"/>
                      <w:marRight w:val="0"/>
                      <w:marTop w:val="0"/>
                      <w:marBottom w:val="0"/>
                      <w:divBdr>
                        <w:top w:val="none" w:sz="0" w:space="0" w:color="auto"/>
                        <w:left w:val="none" w:sz="0" w:space="0" w:color="auto"/>
                        <w:bottom w:val="none" w:sz="0" w:space="0" w:color="auto"/>
                        <w:right w:val="none" w:sz="0" w:space="0" w:color="auto"/>
                      </w:divBdr>
                      <w:divsChild>
                        <w:div w:id="684480981">
                          <w:marLeft w:val="0"/>
                          <w:marRight w:val="0"/>
                          <w:marTop w:val="0"/>
                          <w:marBottom w:val="0"/>
                          <w:divBdr>
                            <w:top w:val="none" w:sz="0" w:space="0" w:color="auto"/>
                            <w:left w:val="none" w:sz="0" w:space="0" w:color="auto"/>
                            <w:bottom w:val="none" w:sz="0" w:space="0" w:color="auto"/>
                            <w:right w:val="none" w:sz="0" w:space="0" w:color="auto"/>
                          </w:divBdr>
                          <w:divsChild>
                            <w:div w:id="15428293">
                              <w:marLeft w:val="0"/>
                              <w:marRight w:val="0"/>
                              <w:marTop w:val="0"/>
                              <w:marBottom w:val="0"/>
                              <w:divBdr>
                                <w:top w:val="none" w:sz="0" w:space="0" w:color="auto"/>
                                <w:left w:val="none" w:sz="0" w:space="0" w:color="auto"/>
                                <w:bottom w:val="none" w:sz="0" w:space="0" w:color="auto"/>
                                <w:right w:val="none" w:sz="0" w:space="0" w:color="auto"/>
                              </w:divBdr>
                              <w:divsChild>
                                <w:div w:id="705375550">
                                  <w:marLeft w:val="0"/>
                                  <w:marRight w:val="0"/>
                                  <w:marTop w:val="0"/>
                                  <w:marBottom w:val="0"/>
                                  <w:divBdr>
                                    <w:top w:val="none" w:sz="0" w:space="0" w:color="auto"/>
                                    <w:left w:val="none" w:sz="0" w:space="0" w:color="auto"/>
                                    <w:bottom w:val="none" w:sz="0" w:space="0" w:color="auto"/>
                                    <w:right w:val="none" w:sz="0" w:space="0" w:color="auto"/>
                                  </w:divBdr>
                                </w:div>
                                <w:div w:id="952133072">
                                  <w:marLeft w:val="0"/>
                                  <w:marRight w:val="0"/>
                                  <w:marTop w:val="0"/>
                                  <w:marBottom w:val="0"/>
                                  <w:divBdr>
                                    <w:top w:val="none" w:sz="0" w:space="0" w:color="auto"/>
                                    <w:left w:val="none" w:sz="0" w:space="0" w:color="auto"/>
                                    <w:bottom w:val="none" w:sz="0" w:space="0" w:color="auto"/>
                                    <w:right w:val="none" w:sz="0" w:space="0" w:color="auto"/>
                                  </w:divBdr>
                                </w:div>
                                <w:div w:id="2117216503">
                                  <w:marLeft w:val="0"/>
                                  <w:marRight w:val="0"/>
                                  <w:marTop w:val="0"/>
                                  <w:marBottom w:val="0"/>
                                  <w:divBdr>
                                    <w:top w:val="none" w:sz="0" w:space="0" w:color="auto"/>
                                    <w:left w:val="none" w:sz="0" w:space="0" w:color="auto"/>
                                    <w:bottom w:val="none" w:sz="0" w:space="0" w:color="auto"/>
                                    <w:right w:val="none" w:sz="0" w:space="0" w:color="auto"/>
                                  </w:divBdr>
                                </w:div>
                                <w:div w:id="565459384">
                                  <w:marLeft w:val="0"/>
                                  <w:marRight w:val="0"/>
                                  <w:marTop w:val="0"/>
                                  <w:marBottom w:val="0"/>
                                  <w:divBdr>
                                    <w:top w:val="none" w:sz="0" w:space="0" w:color="auto"/>
                                    <w:left w:val="none" w:sz="0" w:space="0" w:color="auto"/>
                                    <w:bottom w:val="none" w:sz="0" w:space="0" w:color="auto"/>
                                    <w:right w:val="none" w:sz="0" w:space="0" w:color="auto"/>
                                  </w:divBdr>
                                </w:div>
                                <w:div w:id="1720081877">
                                  <w:marLeft w:val="0"/>
                                  <w:marRight w:val="0"/>
                                  <w:marTop w:val="0"/>
                                  <w:marBottom w:val="0"/>
                                  <w:divBdr>
                                    <w:top w:val="none" w:sz="0" w:space="0" w:color="auto"/>
                                    <w:left w:val="none" w:sz="0" w:space="0" w:color="auto"/>
                                    <w:bottom w:val="none" w:sz="0" w:space="0" w:color="auto"/>
                                    <w:right w:val="none" w:sz="0" w:space="0" w:color="auto"/>
                                  </w:divBdr>
                                </w:div>
                                <w:div w:id="1312563502">
                                  <w:marLeft w:val="0"/>
                                  <w:marRight w:val="0"/>
                                  <w:marTop w:val="0"/>
                                  <w:marBottom w:val="0"/>
                                  <w:divBdr>
                                    <w:top w:val="none" w:sz="0" w:space="0" w:color="auto"/>
                                    <w:left w:val="none" w:sz="0" w:space="0" w:color="auto"/>
                                    <w:bottom w:val="none" w:sz="0" w:space="0" w:color="auto"/>
                                    <w:right w:val="none" w:sz="0" w:space="0" w:color="auto"/>
                                  </w:divBdr>
                                </w:div>
                                <w:div w:id="1840540027">
                                  <w:marLeft w:val="0"/>
                                  <w:marRight w:val="0"/>
                                  <w:marTop w:val="0"/>
                                  <w:marBottom w:val="0"/>
                                  <w:divBdr>
                                    <w:top w:val="none" w:sz="0" w:space="0" w:color="auto"/>
                                    <w:left w:val="none" w:sz="0" w:space="0" w:color="auto"/>
                                    <w:bottom w:val="none" w:sz="0" w:space="0" w:color="auto"/>
                                    <w:right w:val="none" w:sz="0" w:space="0" w:color="auto"/>
                                  </w:divBdr>
                                  <w:divsChild>
                                    <w:div w:id="1773208959">
                                      <w:marLeft w:val="0"/>
                                      <w:marRight w:val="0"/>
                                      <w:marTop w:val="180"/>
                                      <w:marBottom w:val="0"/>
                                      <w:divBdr>
                                        <w:top w:val="none" w:sz="0" w:space="0" w:color="auto"/>
                                        <w:left w:val="none" w:sz="0" w:space="0" w:color="auto"/>
                                        <w:bottom w:val="none" w:sz="0" w:space="0" w:color="auto"/>
                                        <w:right w:val="none" w:sz="0" w:space="0" w:color="auto"/>
                                      </w:divBdr>
                                    </w:div>
                                  </w:divsChild>
                                </w:div>
                                <w:div w:id="1146898220">
                                  <w:marLeft w:val="0"/>
                                  <w:marRight w:val="0"/>
                                  <w:marTop w:val="0"/>
                                  <w:marBottom w:val="0"/>
                                  <w:divBdr>
                                    <w:top w:val="none" w:sz="0" w:space="0" w:color="auto"/>
                                    <w:left w:val="none" w:sz="0" w:space="0" w:color="auto"/>
                                    <w:bottom w:val="none" w:sz="0" w:space="0" w:color="auto"/>
                                    <w:right w:val="none" w:sz="0" w:space="0" w:color="auto"/>
                                  </w:divBdr>
                                </w:div>
                                <w:div w:id="225604567">
                                  <w:marLeft w:val="0"/>
                                  <w:marRight w:val="0"/>
                                  <w:marTop w:val="0"/>
                                  <w:marBottom w:val="0"/>
                                  <w:divBdr>
                                    <w:top w:val="none" w:sz="0" w:space="0" w:color="auto"/>
                                    <w:left w:val="none" w:sz="0" w:space="0" w:color="auto"/>
                                    <w:bottom w:val="none" w:sz="0" w:space="0" w:color="auto"/>
                                    <w:right w:val="none" w:sz="0" w:space="0" w:color="auto"/>
                                  </w:divBdr>
                                </w:div>
                                <w:div w:id="293604650">
                                  <w:marLeft w:val="0"/>
                                  <w:marRight w:val="0"/>
                                  <w:marTop w:val="0"/>
                                  <w:marBottom w:val="0"/>
                                  <w:divBdr>
                                    <w:top w:val="none" w:sz="0" w:space="0" w:color="auto"/>
                                    <w:left w:val="none" w:sz="0" w:space="0" w:color="auto"/>
                                    <w:bottom w:val="none" w:sz="0" w:space="0" w:color="auto"/>
                                    <w:right w:val="none" w:sz="0" w:space="0" w:color="auto"/>
                                  </w:divBdr>
                                  <w:divsChild>
                                    <w:div w:id="982276423">
                                      <w:marLeft w:val="0"/>
                                      <w:marRight w:val="0"/>
                                      <w:marTop w:val="180"/>
                                      <w:marBottom w:val="0"/>
                                      <w:divBdr>
                                        <w:top w:val="none" w:sz="0" w:space="0" w:color="auto"/>
                                        <w:left w:val="none" w:sz="0" w:space="0" w:color="auto"/>
                                        <w:bottom w:val="none" w:sz="0" w:space="0" w:color="auto"/>
                                        <w:right w:val="none" w:sz="0" w:space="0" w:color="auto"/>
                                      </w:divBdr>
                                    </w:div>
                                  </w:divsChild>
                                </w:div>
                                <w:div w:id="407925319">
                                  <w:marLeft w:val="0"/>
                                  <w:marRight w:val="0"/>
                                  <w:marTop w:val="0"/>
                                  <w:marBottom w:val="0"/>
                                  <w:divBdr>
                                    <w:top w:val="none" w:sz="0" w:space="0" w:color="auto"/>
                                    <w:left w:val="none" w:sz="0" w:space="0" w:color="auto"/>
                                    <w:bottom w:val="none" w:sz="0" w:space="0" w:color="auto"/>
                                    <w:right w:val="none" w:sz="0" w:space="0" w:color="auto"/>
                                  </w:divBdr>
                                </w:div>
                                <w:div w:id="1141077342">
                                  <w:marLeft w:val="0"/>
                                  <w:marRight w:val="0"/>
                                  <w:marTop w:val="0"/>
                                  <w:marBottom w:val="0"/>
                                  <w:divBdr>
                                    <w:top w:val="none" w:sz="0" w:space="0" w:color="auto"/>
                                    <w:left w:val="none" w:sz="0" w:space="0" w:color="auto"/>
                                    <w:bottom w:val="none" w:sz="0" w:space="0" w:color="auto"/>
                                    <w:right w:val="none" w:sz="0" w:space="0" w:color="auto"/>
                                  </w:divBdr>
                                </w:div>
                                <w:div w:id="929891724">
                                  <w:marLeft w:val="0"/>
                                  <w:marRight w:val="0"/>
                                  <w:marTop w:val="0"/>
                                  <w:marBottom w:val="0"/>
                                  <w:divBdr>
                                    <w:top w:val="none" w:sz="0" w:space="0" w:color="auto"/>
                                    <w:left w:val="none" w:sz="0" w:space="0" w:color="auto"/>
                                    <w:bottom w:val="none" w:sz="0" w:space="0" w:color="auto"/>
                                    <w:right w:val="none" w:sz="0" w:space="0" w:color="auto"/>
                                  </w:divBdr>
                                </w:div>
                                <w:div w:id="477841472">
                                  <w:marLeft w:val="0"/>
                                  <w:marRight w:val="0"/>
                                  <w:marTop w:val="0"/>
                                  <w:marBottom w:val="0"/>
                                  <w:divBdr>
                                    <w:top w:val="none" w:sz="0" w:space="0" w:color="auto"/>
                                    <w:left w:val="none" w:sz="0" w:space="0" w:color="auto"/>
                                    <w:bottom w:val="none" w:sz="0" w:space="0" w:color="auto"/>
                                    <w:right w:val="none" w:sz="0" w:space="0" w:color="auto"/>
                                  </w:divBdr>
                                  <w:divsChild>
                                    <w:div w:id="1527985326">
                                      <w:marLeft w:val="0"/>
                                      <w:marRight w:val="0"/>
                                      <w:marTop w:val="180"/>
                                      <w:marBottom w:val="0"/>
                                      <w:divBdr>
                                        <w:top w:val="none" w:sz="0" w:space="0" w:color="auto"/>
                                        <w:left w:val="none" w:sz="0" w:space="0" w:color="auto"/>
                                        <w:bottom w:val="none" w:sz="0" w:space="0" w:color="auto"/>
                                        <w:right w:val="none" w:sz="0" w:space="0" w:color="auto"/>
                                      </w:divBdr>
                                    </w:div>
                                  </w:divsChild>
                                </w:div>
                                <w:div w:id="1805198759">
                                  <w:marLeft w:val="0"/>
                                  <w:marRight w:val="0"/>
                                  <w:marTop w:val="0"/>
                                  <w:marBottom w:val="0"/>
                                  <w:divBdr>
                                    <w:top w:val="none" w:sz="0" w:space="0" w:color="auto"/>
                                    <w:left w:val="none" w:sz="0" w:space="0" w:color="auto"/>
                                    <w:bottom w:val="none" w:sz="0" w:space="0" w:color="auto"/>
                                    <w:right w:val="none" w:sz="0" w:space="0" w:color="auto"/>
                                  </w:divBdr>
                                </w:div>
                                <w:div w:id="146939027">
                                  <w:marLeft w:val="0"/>
                                  <w:marRight w:val="0"/>
                                  <w:marTop w:val="0"/>
                                  <w:marBottom w:val="0"/>
                                  <w:divBdr>
                                    <w:top w:val="none" w:sz="0" w:space="0" w:color="auto"/>
                                    <w:left w:val="none" w:sz="0" w:space="0" w:color="auto"/>
                                    <w:bottom w:val="none" w:sz="0" w:space="0" w:color="auto"/>
                                    <w:right w:val="none" w:sz="0" w:space="0" w:color="auto"/>
                                  </w:divBdr>
                                </w:div>
                                <w:div w:id="802962677">
                                  <w:marLeft w:val="0"/>
                                  <w:marRight w:val="0"/>
                                  <w:marTop w:val="0"/>
                                  <w:marBottom w:val="0"/>
                                  <w:divBdr>
                                    <w:top w:val="none" w:sz="0" w:space="0" w:color="auto"/>
                                    <w:left w:val="none" w:sz="0" w:space="0" w:color="auto"/>
                                    <w:bottom w:val="none" w:sz="0" w:space="0" w:color="auto"/>
                                    <w:right w:val="none" w:sz="0" w:space="0" w:color="auto"/>
                                  </w:divBdr>
                                  <w:divsChild>
                                    <w:div w:id="1209297845">
                                      <w:marLeft w:val="0"/>
                                      <w:marRight w:val="0"/>
                                      <w:marTop w:val="180"/>
                                      <w:marBottom w:val="0"/>
                                      <w:divBdr>
                                        <w:top w:val="none" w:sz="0" w:space="0" w:color="auto"/>
                                        <w:left w:val="none" w:sz="0" w:space="0" w:color="auto"/>
                                        <w:bottom w:val="none" w:sz="0" w:space="0" w:color="auto"/>
                                        <w:right w:val="none" w:sz="0" w:space="0" w:color="auto"/>
                                      </w:divBdr>
                                    </w:div>
                                  </w:divsChild>
                                </w:div>
                                <w:div w:id="7355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7806">
                      <w:marLeft w:val="0"/>
                      <w:marRight w:val="0"/>
                      <w:marTop w:val="0"/>
                      <w:marBottom w:val="0"/>
                      <w:divBdr>
                        <w:top w:val="none" w:sz="0" w:space="0" w:color="auto"/>
                        <w:left w:val="none" w:sz="0" w:space="0" w:color="auto"/>
                        <w:bottom w:val="none" w:sz="0" w:space="0" w:color="auto"/>
                        <w:right w:val="none" w:sz="0" w:space="0" w:color="auto"/>
                      </w:divBdr>
                      <w:divsChild>
                        <w:div w:id="1747336907">
                          <w:marLeft w:val="0"/>
                          <w:marRight w:val="0"/>
                          <w:marTop w:val="240"/>
                          <w:marBottom w:val="0"/>
                          <w:divBdr>
                            <w:top w:val="none" w:sz="0" w:space="0" w:color="auto"/>
                            <w:left w:val="none" w:sz="0" w:space="0" w:color="auto"/>
                            <w:bottom w:val="none" w:sz="0" w:space="0" w:color="auto"/>
                            <w:right w:val="none" w:sz="0" w:space="0" w:color="auto"/>
                          </w:divBdr>
                        </w:div>
                      </w:divsChild>
                    </w:div>
                    <w:div w:id="1802915667">
                      <w:marLeft w:val="0"/>
                      <w:marRight w:val="0"/>
                      <w:marTop w:val="0"/>
                      <w:marBottom w:val="0"/>
                      <w:divBdr>
                        <w:top w:val="none" w:sz="0" w:space="0" w:color="auto"/>
                        <w:left w:val="none" w:sz="0" w:space="0" w:color="auto"/>
                        <w:bottom w:val="none" w:sz="0" w:space="0" w:color="auto"/>
                        <w:right w:val="none" w:sz="0" w:space="0" w:color="auto"/>
                      </w:divBdr>
                      <w:divsChild>
                        <w:div w:id="1550650885">
                          <w:marLeft w:val="0"/>
                          <w:marRight w:val="0"/>
                          <w:marTop w:val="240"/>
                          <w:marBottom w:val="0"/>
                          <w:divBdr>
                            <w:top w:val="none" w:sz="0" w:space="0" w:color="auto"/>
                            <w:left w:val="none" w:sz="0" w:space="0" w:color="auto"/>
                            <w:bottom w:val="none" w:sz="0" w:space="0" w:color="auto"/>
                            <w:right w:val="none" w:sz="0" w:space="0" w:color="auto"/>
                          </w:divBdr>
                        </w:div>
                      </w:divsChild>
                    </w:div>
                    <w:div w:id="2032682487">
                      <w:marLeft w:val="0"/>
                      <w:marRight w:val="0"/>
                      <w:marTop w:val="0"/>
                      <w:marBottom w:val="0"/>
                      <w:divBdr>
                        <w:top w:val="none" w:sz="0" w:space="0" w:color="auto"/>
                        <w:left w:val="none" w:sz="0" w:space="0" w:color="auto"/>
                        <w:bottom w:val="none" w:sz="0" w:space="0" w:color="auto"/>
                        <w:right w:val="none" w:sz="0" w:space="0" w:color="auto"/>
                      </w:divBdr>
                      <w:divsChild>
                        <w:div w:id="12285672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64417">
      <w:bodyDiv w:val="1"/>
      <w:marLeft w:val="0"/>
      <w:marRight w:val="0"/>
      <w:marTop w:val="0"/>
      <w:marBottom w:val="0"/>
      <w:divBdr>
        <w:top w:val="none" w:sz="0" w:space="0" w:color="auto"/>
        <w:left w:val="none" w:sz="0" w:space="0" w:color="auto"/>
        <w:bottom w:val="none" w:sz="0" w:space="0" w:color="auto"/>
        <w:right w:val="none" w:sz="0" w:space="0" w:color="auto"/>
      </w:divBdr>
    </w:div>
    <w:div w:id="812798300">
      <w:bodyDiv w:val="1"/>
      <w:marLeft w:val="0"/>
      <w:marRight w:val="0"/>
      <w:marTop w:val="0"/>
      <w:marBottom w:val="0"/>
      <w:divBdr>
        <w:top w:val="none" w:sz="0" w:space="0" w:color="auto"/>
        <w:left w:val="none" w:sz="0" w:space="0" w:color="auto"/>
        <w:bottom w:val="none" w:sz="0" w:space="0" w:color="auto"/>
        <w:right w:val="none" w:sz="0" w:space="0" w:color="auto"/>
      </w:divBdr>
      <w:divsChild>
        <w:div w:id="711732385">
          <w:marLeft w:val="0"/>
          <w:marRight w:val="0"/>
          <w:marTop w:val="0"/>
          <w:marBottom w:val="0"/>
          <w:divBdr>
            <w:top w:val="none" w:sz="0" w:space="0" w:color="auto"/>
            <w:left w:val="none" w:sz="0" w:space="0" w:color="auto"/>
            <w:bottom w:val="none" w:sz="0" w:space="0" w:color="auto"/>
            <w:right w:val="none" w:sz="0" w:space="0" w:color="auto"/>
          </w:divBdr>
        </w:div>
        <w:div w:id="1829637382">
          <w:marLeft w:val="0"/>
          <w:marRight w:val="0"/>
          <w:marTop w:val="0"/>
          <w:marBottom w:val="0"/>
          <w:divBdr>
            <w:top w:val="none" w:sz="0" w:space="0" w:color="auto"/>
            <w:left w:val="none" w:sz="0" w:space="0" w:color="auto"/>
            <w:bottom w:val="none" w:sz="0" w:space="0" w:color="auto"/>
            <w:right w:val="none" w:sz="0" w:space="0" w:color="auto"/>
          </w:divBdr>
          <w:divsChild>
            <w:div w:id="1746679451">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sChild>
                    <w:div w:id="1704358423">
                      <w:marLeft w:val="0"/>
                      <w:marRight w:val="0"/>
                      <w:marTop w:val="0"/>
                      <w:marBottom w:val="0"/>
                      <w:divBdr>
                        <w:top w:val="none" w:sz="0" w:space="0" w:color="auto"/>
                        <w:left w:val="none" w:sz="0" w:space="0" w:color="auto"/>
                        <w:bottom w:val="none" w:sz="0" w:space="0" w:color="auto"/>
                        <w:right w:val="none" w:sz="0" w:space="0" w:color="auto"/>
                      </w:divBdr>
                      <w:divsChild>
                        <w:div w:id="10356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196727">
      <w:bodyDiv w:val="1"/>
      <w:marLeft w:val="0"/>
      <w:marRight w:val="0"/>
      <w:marTop w:val="0"/>
      <w:marBottom w:val="0"/>
      <w:divBdr>
        <w:top w:val="none" w:sz="0" w:space="0" w:color="auto"/>
        <w:left w:val="none" w:sz="0" w:space="0" w:color="auto"/>
        <w:bottom w:val="none" w:sz="0" w:space="0" w:color="auto"/>
        <w:right w:val="none" w:sz="0" w:space="0" w:color="auto"/>
      </w:divBdr>
    </w:div>
    <w:div w:id="871773183">
      <w:bodyDiv w:val="1"/>
      <w:marLeft w:val="0"/>
      <w:marRight w:val="0"/>
      <w:marTop w:val="0"/>
      <w:marBottom w:val="0"/>
      <w:divBdr>
        <w:top w:val="none" w:sz="0" w:space="0" w:color="auto"/>
        <w:left w:val="none" w:sz="0" w:space="0" w:color="auto"/>
        <w:bottom w:val="none" w:sz="0" w:space="0" w:color="auto"/>
        <w:right w:val="none" w:sz="0" w:space="0" w:color="auto"/>
      </w:divBdr>
    </w:div>
    <w:div w:id="1052923544">
      <w:bodyDiv w:val="1"/>
      <w:marLeft w:val="0"/>
      <w:marRight w:val="0"/>
      <w:marTop w:val="0"/>
      <w:marBottom w:val="0"/>
      <w:divBdr>
        <w:top w:val="none" w:sz="0" w:space="0" w:color="auto"/>
        <w:left w:val="none" w:sz="0" w:space="0" w:color="auto"/>
        <w:bottom w:val="none" w:sz="0" w:space="0" w:color="auto"/>
        <w:right w:val="none" w:sz="0" w:space="0" w:color="auto"/>
      </w:divBdr>
    </w:div>
    <w:div w:id="1096707943">
      <w:bodyDiv w:val="1"/>
      <w:marLeft w:val="0"/>
      <w:marRight w:val="0"/>
      <w:marTop w:val="0"/>
      <w:marBottom w:val="0"/>
      <w:divBdr>
        <w:top w:val="none" w:sz="0" w:space="0" w:color="auto"/>
        <w:left w:val="none" w:sz="0" w:space="0" w:color="auto"/>
        <w:bottom w:val="none" w:sz="0" w:space="0" w:color="auto"/>
        <w:right w:val="none" w:sz="0" w:space="0" w:color="auto"/>
      </w:divBdr>
    </w:div>
    <w:div w:id="1111054370">
      <w:bodyDiv w:val="1"/>
      <w:marLeft w:val="0"/>
      <w:marRight w:val="0"/>
      <w:marTop w:val="0"/>
      <w:marBottom w:val="0"/>
      <w:divBdr>
        <w:top w:val="none" w:sz="0" w:space="0" w:color="auto"/>
        <w:left w:val="none" w:sz="0" w:space="0" w:color="auto"/>
        <w:bottom w:val="none" w:sz="0" w:space="0" w:color="auto"/>
        <w:right w:val="none" w:sz="0" w:space="0" w:color="auto"/>
      </w:divBdr>
      <w:divsChild>
        <w:div w:id="741215166">
          <w:marLeft w:val="0"/>
          <w:marRight w:val="0"/>
          <w:marTop w:val="0"/>
          <w:marBottom w:val="0"/>
          <w:divBdr>
            <w:top w:val="none" w:sz="0" w:space="0" w:color="auto"/>
            <w:left w:val="none" w:sz="0" w:space="0" w:color="auto"/>
            <w:bottom w:val="none" w:sz="0" w:space="0" w:color="auto"/>
            <w:right w:val="none" w:sz="0" w:space="0" w:color="auto"/>
          </w:divBdr>
          <w:divsChild>
            <w:div w:id="171456340">
              <w:marLeft w:val="0"/>
              <w:marRight w:val="0"/>
              <w:marTop w:val="0"/>
              <w:marBottom w:val="0"/>
              <w:divBdr>
                <w:top w:val="none" w:sz="0" w:space="0" w:color="auto"/>
                <w:left w:val="none" w:sz="0" w:space="0" w:color="auto"/>
                <w:bottom w:val="none" w:sz="0" w:space="0" w:color="auto"/>
                <w:right w:val="none" w:sz="0" w:space="0" w:color="auto"/>
              </w:divBdr>
              <w:divsChild>
                <w:div w:id="5250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68450">
          <w:marLeft w:val="0"/>
          <w:marRight w:val="0"/>
          <w:marTop w:val="0"/>
          <w:marBottom w:val="0"/>
          <w:divBdr>
            <w:top w:val="none" w:sz="0" w:space="0" w:color="auto"/>
            <w:left w:val="none" w:sz="0" w:space="0" w:color="auto"/>
            <w:bottom w:val="none" w:sz="0" w:space="0" w:color="auto"/>
            <w:right w:val="none" w:sz="0" w:space="0" w:color="auto"/>
          </w:divBdr>
          <w:divsChild>
            <w:div w:id="2129665055">
              <w:marLeft w:val="0"/>
              <w:marRight w:val="0"/>
              <w:marTop w:val="0"/>
              <w:marBottom w:val="0"/>
              <w:divBdr>
                <w:top w:val="none" w:sz="0" w:space="0" w:color="auto"/>
                <w:left w:val="none" w:sz="0" w:space="0" w:color="auto"/>
                <w:bottom w:val="none" w:sz="0" w:space="0" w:color="auto"/>
                <w:right w:val="none" w:sz="0" w:space="0" w:color="auto"/>
              </w:divBdr>
              <w:divsChild>
                <w:div w:id="13134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1890">
          <w:marLeft w:val="0"/>
          <w:marRight w:val="0"/>
          <w:marTop w:val="0"/>
          <w:marBottom w:val="0"/>
          <w:divBdr>
            <w:top w:val="none" w:sz="0" w:space="0" w:color="auto"/>
            <w:left w:val="none" w:sz="0" w:space="0" w:color="auto"/>
            <w:bottom w:val="none" w:sz="0" w:space="0" w:color="auto"/>
            <w:right w:val="none" w:sz="0" w:space="0" w:color="auto"/>
          </w:divBdr>
          <w:divsChild>
            <w:div w:id="656033328">
              <w:marLeft w:val="0"/>
              <w:marRight w:val="0"/>
              <w:marTop w:val="0"/>
              <w:marBottom w:val="0"/>
              <w:divBdr>
                <w:top w:val="none" w:sz="0" w:space="0" w:color="auto"/>
                <w:left w:val="none" w:sz="0" w:space="0" w:color="auto"/>
                <w:bottom w:val="none" w:sz="0" w:space="0" w:color="auto"/>
                <w:right w:val="none" w:sz="0" w:space="0" w:color="auto"/>
              </w:divBdr>
              <w:divsChild>
                <w:div w:id="17729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399">
          <w:marLeft w:val="0"/>
          <w:marRight w:val="0"/>
          <w:marTop w:val="0"/>
          <w:marBottom w:val="0"/>
          <w:divBdr>
            <w:top w:val="none" w:sz="0" w:space="0" w:color="auto"/>
            <w:left w:val="none" w:sz="0" w:space="0" w:color="auto"/>
            <w:bottom w:val="none" w:sz="0" w:space="0" w:color="auto"/>
            <w:right w:val="none" w:sz="0" w:space="0" w:color="auto"/>
          </w:divBdr>
          <w:divsChild>
            <w:div w:id="2018729696">
              <w:marLeft w:val="0"/>
              <w:marRight w:val="0"/>
              <w:marTop w:val="0"/>
              <w:marBottom w:val="0"/>
              <w:divBdr>
                <w:top w:val="none" w:sz="0" w:space="0" w:color="auto"/>
                <w:left w:val="none" w:sz="0" w:space="0" w:color="auto"/>
                <w:bottom w:val="none" w:sz="0" w:space="0" w:color="auto"/>
                <w:right w:val="none" w:sz="0" w:space="0" w:color="auto"/>
              </w:divBdr>
              <w:divsChild>
                <w:div w:id="12347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2915">
      <w:bodyDiv w:val="1"/>
      <w:marLeft w:val="0"/>
      <w:marRight w:val="0"/>
      <w:marTop w:val="0"/>
      <w:marBottom w:val="0"/>
      <w:divBdr>
        <w:top w:val="none" w:sz="0" w:space="0" w:color="auto"/>
        <w:left w:val="none" w:sz="0" w:space="0" w:color="auto"/>
        <w:bottom w:val="none" w:sz="0" w:space="0" w:color="auto"/>
        <w:right w:val="none" w:sz="0" w:space="0" w:color="auto"/>
      </w:divBdr>
    </w:div>
    <w:div w:id="1161579280">
      <w:bodyDiv w:val="1"/>
      <w:marLeft w:val="0"/>
      <w:marRight w:val="0"/>
      <w:marTop w:val="0"/>
      <w:marBottom w:val="0"/>
      <w:divBdr>
        <w:top w:val="none" w:sz="0" w:space="0" w:color="auto"/>
        <w:left w:val="none" w:sz="0" w:space="0" w:color="auto"/>
        <w:bottom w:val="none" w:sz="0" w:space="0" w:color="auto"/>
        <w:right w:val="none" w:sz="0" w:space="0" w:color="auto"/>
      </w:divBdr>
      <w:divsChild>
        <w:div w:id="874319070">
          <w:marLeft w:val="0"/>
          <w:marRight w:val="0"/>
          <w:marTop w:val="0"/>
          <w:marBottom w:val="300"/>
          <w:divBdr>
            <w:top w:val="none" w:sz="0" w:space="0" w:color="auto"/>
            <w:left w:val="none" w:sz="0" w:space="0" w:color="auto"/>
            <w:bottom w:val="none" w:sz="0" w:space="0" w:color="auto"/>
            <w:right w:val="none" w:sz="0" w:space="0" w:color="auto"/>
          </w:divBdr>
          <w:divsChild>
            <w:div w:id="1163012491">
              <w:marLeft w:val="0"/>
              <w:marRight w:val="0"/>
              <w:marTop w:val="150"/>
              <w:marBottom w:val="150"/>
              <w:divBdr>
                <w:top w:val="none" w:sz="0" w:space="0" w:color="auto"/>
                <w:left w:val="none" w:sz="0" w:space="0" w:color="auto"/>
                <w:bottom w:val="none" w:sz="0" w:space="0" w:color="auto"/>
                <w:right w:val="none" w:sz="0" w:space="0" w:color="auto"/>
              </w:divBdr>
            </w:div>
            <w:div w:id="1541280153">
              <w:marLeft w:val="-225"/>
              <w:marRight w:val="-225"/>
              <w:marTop w:val="0"/>
              <w:marBottom w:val="0"/>
              <w:divBdr>
                <w:top w:val="none" w:sz="0" w:space="0" w:color="auto"/>
                <w:left w:val="none" w:sz="0" w:space="0" w:color="auto"/>
                <w:bottom w:val="none" w:sz="0" w:space="0" w:color="auto"/>
                <w:right w:val="none" w:sz="0" w:space="0" w:color="auto"/>
              </w:divBdr>
              <w:divsChild>
                <w:div w:id="1310014103">
                  <w:marLeft w:val="0"/>
                  <w:marRight w:val="0"/>
                  <w:marTop w:val="0"/>
                  <w:marBottom w:val="0"/>
                  <w:divBdr>
                    <w:top w:val="none" w:sz="0" w:space="0" w:color="auto"/>
                    <w:left w:val="none" w:sz="0" w:space="0" w:color="auto"/>
                    <w:bottom w:val="none" w:sz="0" w:space="0" w:color="auto"/>
                    <w:right w:val="none" w:sz="0" w:space="0" w:color="auto"/>
                  </w:divBdr>
                  <w:divsChild>
                    <w:div w:id="1916891580">
                      <w:marLeft w:val="0"/>
                      <w:marRight w:val="0"/>
                      <w:marTop w:val="0"/>
                      <w:marBottom w:val="0"/>
                      <w:divBdr>
                        <w:top w:val="none" w:sz="0" w:space="0" w:color="auto"/>
                        <w:left w:val="none" w:sz="0" w:space="0" w:color="auto"/>
                        <w:bottom w:val="none" w:sz="0" w:space="0" w:color="auto"/>
                        <w:right w:val="none" w:sz="0" w:space="0" w:color="auto"/>
                      </w:divBdr>
                    </w:div>
                    <w:div w:id="1539471219">
                      <w:marLeft w:val="0"/>
                      <w:marRight w:val="0"/>
                      <w:marTop w:val="0"/>
                      <w:marBottom w:val="0"/>
                      <w:divBdr>
                        <w:top w:val="none" w:sz="0" w:space="0" w:color="auto"/>
                        <w:left w:val="none" w:sz="0" w:space="0" w:color="auto"/>
                        <w:bottom w:val="none" w:sz="0" w:space="0" w:color="auto"/>
                        <w:right w:val="none" w:sz="0" w:space="0" w:color="auto"/>
                      </w:divBdr>
                    </w:div>
                    <w:div w:id="781148617">
                      <w:marLeft w:val="0"/>
                      <w:marRight w:val="0"/>
                      <w:marTop w:val="0"/>
                      <w:marBottom w:val="0"/>
                      <w:divBdr>
                        <w:top w:val="none" w:sz="0" w:space="0" w:color="auto"/>
                        <w:left w:val="none" w:sz="0" w:space="0" w:color="auto"/>
                        <w:bottom w:val="none" w:sz="0" w:space="0" w:color="auto"/>
                        <w:right w:val="none" w:sz="0" w:space="0" w:color="auto"/>
                      </w:divBdr>
                    </w:div>
                    <w:div w:id="157697994">
                      <w:marLeft w:val="0"/>
                      <w:marRight w:val="0"/>
                      <w:marTop w:val="0"/>
                      <w:marBottom w:val="0"/>
                      <w:divBdr>
                        <w:top w:val="none" w:sz="0" w:space="0" w:color="auto"/>
                        <w:left w:val="none" w:sz="0" w:space="0" w:color="auto"/>
                        <w:bottom w:val="none" w:sz="0" w:space="0" w:color="auto"/>
                        <w:right w:val="none" w:sz="0" w:space="0" w:color="auto"/>
                      </w:divBdr>
                    </w:div>
                    <w:div w:id="1042287735">
                      <w:marLeft w:val="0"/>
                      <w:marRight w:val="0"/>
                      <w:marTop w:val="0"/>
                      <w:marBottom w:val="0"/>
                      <w:divBdr>
                        <w:top w:val="none" w:sz="0" w:space="0" w:color="auto"/>
                        <w:left w:val="none" w:sz="0" w:space="0" w:color="auto"/>
                        <w:bottom w:val="none" w:sz="0" w:space="0" w:color="auto"/>
                        <w:right w:val="none" w:sz="0" w:space="0" w:color="auto"/>
                      </w:divBdr>
                    </w:div>
                    <w:div w:id="1067453593">
                      <w:marLeft w:val="0"/>
                      <w:marRight w:val="0"/>
                      <w:marTop w:val="0"/>
                      <w:marBottom w:val="0"/>
                      <w:divBdr>
                        <w:top w:val="none" w:sz="0" w:space="0" w:color="auto"/>
                        <w:left w:val="none" w:sz="0" w:space="0" w:color="auto"/>
                        <w:bottom w:val="none" w:sz="0" w:space="0" w:color="auto"/>
                        <w:right w:val="none" w:sz="0" w:space="0" w:color="auto"/>
                      </w:divBdr>
                    </w:div>
                    <w:div w:id="1716541275">
                      <w:marLeft w:val="0"/>
                      <w:marRight w:val="0"/>
                      <w:marTop w:val="0"/>
                      <w:marBottom w:val="0"/>
                      <w:divBdr>
                        <w:top w:val="none" w:sz="0" w:space="0" w:color="auto"/>
                        <w:left w:val="none" w:sz="0" w:space="0" w:color="auto"/>
                        <w:bottom w:val="none" w:sz="0" w:space="0" w:color="auto"/>
                        <w:right w:val="none" w:sz="0" w:space="0" w:color="auto"/>
                      </w:divBdr>
                    </w:div>
                    <w:div w:id="1555702323">
                      <w:marLeft w:val="0"/>
                      <w:marRight w:val="0"/>
                      <w:marTop w:val="0"/>
                      <w:marBottom w:val="0"/>
                      <w:divBdr>
                        <w:top w:val="none" w:sz="0" w:space="0" w:color="auto"/>
                        <w:left w:val="none" w:sz="0" w:space="0" w:color="auto"/>
                        <w:bottom w:val="none" w:sz="0" w:space="0" w:color="auto"/>
                        <w:right w:val="none" w:sz="0" w:space="0" w:color="auto"/>
                      </w:divBdr>
                    </w:div>
                    <w:div w:id="2116903216">
                      <w:marLeft w:val="0"/>
                      <w:marRight w:val="0"/>
                      <w:marTop w:val="0"/>
                      <w:marBottom w:val="0"/>
                      <w:divBdr>
                        <w:top w:val="none" w:sz="0" w:space="0" w:color="auto"/>
                        <w:left w:val="none" w:sz="0" w:space="0" w:color="auto"/>
                        <w:bottom w:val="none" w:sz="0" w:space="0" w:color="auto"/>
                        <w:right w:val="none" w:sz="0" w:space="0" w:color="auto"/>
                      </w:divBdr>
                    </w:div>
                    <w:div w:id="85267828">
                      <w:marLeft w:val="0"/>
                      <w:marRight w:val="0"/>
                      <w:marTop w:val="0"/>
                      <w:marBottom w:val="0"/>
                      <w:divBdr>
                        <w:top w:val="none" w:sz="0" w:space="0" w:color="auto"/>
                        <w:left w:val="none" w:sz="0" w:space="0" w:color="auto"/>
                        <w:bottom w:val="none" w:sz="0" w:space="0" w:color="auto"/>
                        <w:right w:val="none" w:sz="0" w:space="0" w:color="auto"/>
                      </w:divBdr>
                    </w:div>
                    <w:div w:id="98382207">
                      <w:marLeft w:val="0"/>
                      <w:marRight w:val="0"/>
                      <w:marTop w:val="0"/>
                      <w:marBottom w:val="0"/>
                      <w:divBdr>
                        <w:top w:val="none" w:sz="0" w:space="0" w:color="auto"/>
                        <w:left w:val="none" w:sz="0" w:space="0" w:color="auto"/>
                        <w:bottom w:val="none" w:sz="0" w:space="0" w:color="auto"/>
                        <w:right w:val="none" w:sz="0" w:space="0" w:color="auto"/>
                      </w:divBdr>
                    </w:div>
                    <w:div w:id="1946383318">
                      <w:marLeft w:val="0"/>
                      <w:marRight w:val="0"/>
                      <w:marTop w:val="0"/>
                      <w:marBottom w:val="0"/>
                      <w:divBdr>
                        <w:top w:val="none" w:sz="0" w:space="0" w:color="auto"/>
                        <w:left w:val="none" w:sz="0" w:space="0" w:color="auto"/>
                        <w:bottom w:val="none" w:sz="0" w:space="0" w:color="auto"/>
                        <w:right w:val="none" w:sz="0" w:space="0" w:color="auto"/>
                      </w:divBdr>
                    </w:div>
                    <w:div w:id="57630155">
                      <w:marLeft w:val="0"/>
                      <w:marRight w:val="0"/>
                      <w:marTop w:val="0"/>
                      <w:marBottom w:val="0"/>
                      <w:divBdr>
                        <w:top w:val="none" w:sz="0" w:space="0" w:color="auto"/>
                        <w:left w:val="none" w:sz="0" w:space="0" w:color="auto"/>
                        <w:bottom w:val="none" w:sz="0" w:space="0" w:color="auto"/>
                        <w:right w:val="none" w:sz="0" w:space="0" w:color="auto"/>
                      </w:divBdr>
                    </w:div>
                    <w:div w:id="15344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9404">
      <w:bodyDiv w:val="1"/>
      <w:marLeft w:val="0"/>
      <w:marRight w:val="0"/>
      <w:marTop w:val="0"/>
      <w:marBottom w:val="0"/>
      <w:divBdr>
        <w:top w:val="none" w:sz="0" w:space="0" w:color="auto"/>
        <w:left w:val="none" w:sz="0" w:space="0" w:color="auto"/>
        <w:bottom w:val="none" w:sz="0" w:space="0" w:color="auto"/>
        <w:right w:val="none" w:sz="0" w:space="0" w:color="auto"/>
      </w:divBdr>
      <w:divsChild>
        <w:div w:id="1803229459">
          <w:marLeft w:val="0"/>
          <w:marRight w:val="0"/>
          <w:marTop w:val="0"/>
          <w:marBottom w:val="600"/>
          <w:divBdr>
            <w:top w:val="none" w:sz="0" w:space="0" w:color="auto"/>
            <w:left w:val="none" w:sz="0" w:space="0" w:color="auto"/>
            <w:bottom w:val="none" w:sz="0" w:space="0" w:color="auto"/>
            <w:right w:val="none" w:sz="0" w:space="0" w:color="auto"/>
          </w:divBdr>
          <w:divsChild>
            <w:div w:id="1212155240">
              <w:marLeft w:val="0"/>
              <w:marRight w:val="1095"/>
              <w:marTop w:val="0"/>
              <w:marBottom w:val="0"/>
              <w:divBdr>
                <w:top w:val="none" w:sz="0" w:space="0" w:color="auto"/>
                <w:left w:val="none" w:sz="0" w:space="0" w:color="auto"/>
                <w:bottom w:val="none" w:sz="0" w:space="0" w:color="auto"/>
                <w:right w:val="none" w:sz="0" w:space="0" w:color="auto"/>
              </w:divBdr>
            </w:div>
          </w:divsChild>
        </w:div>
        <w:div w:id="322319861">
          <w:marLeft w:val="0"/>
          <w:marRight w:val="480"/>
          <w:marTop w:val="0"/>
          <w:marBottom w:val="0"/>
          <w:divBdr>
            <w:top w:val="none" w:sz="0" w:space="0" w:color="auto"/>
            <w:left w:val="none" w:sz="0" w:space="0" w:color="auto"/>
            <w:bottom w:val="none" w:sz="0" w:space="0" w:color="auto"/>
            <w:right w:val="none" w:sz="0" w:space="0" w:color="auto"/>
          </w:divBdr>
          <w:divsChild>
            <w:div w:id="1788085709">
              <w:marLeft w:val="0"/>
              <w:marRight w:val="0"/>
              <w:marTop w:val="0"/>
              <w:marBottom w:val="0"/>
              <w:divBdr>
                <w:top w:val="none" w:sz="0" w:space="0" w:color="auto"/>
                <w:left w:val="none" w:sz="0" w:space="0" w:color="auto"/>
                <w:bottom w:val="none" w:sz="0" w:space="0" w:color="auto"/>
                <w:right w:val="none" w:sz="0" w:space="0" w:color="auto"/>
              </w:divBdr>
            </w:div>
          </w:divsChild>
        </w:div>
        <w:div w:id="288363252">
          <w:marLeft w:val="0"/>
          <w:marRight w:val="0"/>
          <w:marTop w:val="0"/>
          <w:marBottom w:val="0"/>
          <w:divBdr>
            <w:top w:val="none" w:sz="0" w:space="0" w:color="auto"/>
            <w:left w:val="none" w:sz="0" w:space="0" w:color="auto"/>
            <w:bottom w:val="none" w:sz="0" w:space="0" w:color="auto"/>
            <w:right w:val="none" w:sz="0" w:space="0" w:color="auto"/>
          </w:divBdr>
        </w:div>
        <w:div w:id="436027996">
          <w:marLeft w:val="0"/>
          <w:marRight w:val="0"/>
          <w:marTop w:val="0"/>
          <w:marBottom w:val="0"/>
          <w:divBdr>
            <w:top w:val="none" w:sz="0" w:space="0" w:color="auto"/>
            <w:left w:val="none" w:sz="0" w:space="0" w:color="auto"/>
            <w:bottom w:val="none" w:sz="0" w:space="0" w:color="auto"/>
            <w:right w:val="none" w:sz="0" w:space="0" w:color="auto"/>
          </w:divBdr>
          <w:divsChild>
            <w:div w:id="1223100751">
              <w:marLeft w:val="0"/>
              <w:marRight w:val="0"/>
              <w:marTop w:val="0"/>
              <w:marBottom w:val="0"/>
              <w:divBdr>
                <w:top w:val="none" w:sz="0" w:space="0" w:color="auto"/>
                <w:left w:val="none" w:sz="0" w:space="0" w:color="auto"/>
                <w:bottom w:val="none" w:sz="0" w:space="0" w:color="auto"/>
                <w:right w:val="none" w:sz="0" w:space="0" w:color="auto"/>
              </w:divBdr>
              <w:divsChild>
                <w:div w:id="472219612">
                  <w:marLeft w:val="0"/>
                  <w:marRight w:val="0"/>
                  <w:marTop w:val="225"/>
                  <w:marBottom w:val="0"/>
                  <w:divBdr>
                    <w:top w:val="none" w:sz="0" w:space="0" w:color="auto"/>
                    <w:left w:val="none" w:sz="0" w:space="0" w:color="auto"/>
                    <w:bottom w:val="none" w:sz="0" w:space="0" w:color="auto"/>
                    <w:right w:val="none" w:sz="0" w:space="0" w:color="auto"/>
                  </w:divBdr>
                  <w:divsChild>
                    <w:div w:id="1075587091">
                      <w:marLeft w:val="0"/>
                      <w:marRight w:val="0"/>
                      <w:marTop w:val="0"/>
                      <w:marBottom w:val="195"/>
                      <w:divBdr>
                        <w:top w:val="none" w:sz="0" w:space="0" w:color="auto"/>
                        <w:left w:val="none" w:sz="0" w:space="0" w:color="auto"/>
                        <w:bottom w:val="none" w:sz="0" w:space="0" w:color="auto"/>
                        <w:right w:val="none" w:sz="0" w:space="0" w:color="auto"/>
                      </w:divBdr>
                      <w:divsChild>
                        <w:div w:id="413625877">
                          <w:marLeft w:val="0"/>
                          <w:marRight w:val="0"/>
                          <w:marTop w:val="0"/>
                          <w:marBottom w:val="0"/>
                          <w:divBdr>
                            <w:top w:val="none" w:sz="0" w:space="0" w:color="auto"/>
                            <w:left w:val="none" w:sz="0" w:space="0" w:color="auto"/>
                            <w:bottom w:val="none" w:sz="0" w:space="0" w:color="auto"/>
                            <w:right w:val="none" w:sz="0" w:space="0" w:color="auto"/>
                          </w:divBdr>
                        </w:div>
                      </w:divsChild>
                    </w:div>
                    <w:div w:id="1190221629">
                      <w:marLeft w:val="0"/>
                      <w:marRight w:val="0"/>
                      <w:marTop w:val="0"/>
                      <w:marBottom w:val="195"/>
                      <w:divBdr>
                        <w:top w:val="none" w:sz="0" w:space="0" w:color="auto"/>
                        <w:left w:val="none" w:sz="0" w:space="0" w:color="auto"/>
                        <w:bottom w:val="none" w:sz="0" w:space="0" w:color="auto"/>
                        <w:right w:val="none" w:sz="0" w:space="0" w:color="auto"/>
                      </w:divBdr>
                      <w:divsChild>
                        <w:div w:id="2145390702">
                          <w:marLeft w:val="0"/>
                          <w:marRight w:val="0"/>
                          <w:marTop w:val="0"/>
                          <w:marBottom w:val="0"/>
                          <w:divBdr>
                            <w:top w:val="none" w:sz="0" w:space="0" w:color="auto"/>
                            <w:left w:val="none" w:sz="0" w:space="0" w:color="auto"/>
                            <w:bottom w:val="none" w:sz="0" w:space="0" w:color="auto"/>
                            <w:right w:val="none" w:sz="0" w:space="0" w:color="auto"/>
                          </w:divBdr>
                        </w:div>
                      </w:divsChild>
                    </w:div>
                    <w:div w:id="599919618">
                      <w:marLeft w:val="0"/>
                      <w:marRight w:val="0"/>
                      <w:marTop w:val="0"/>
                      <w:marBottom w:val="195"/>
                      <w:divBdr>
                        <w:top w:val="none" w:sz="0" w:space="0" w:color="auto"/>
                        <w:left w:val="none" w:sz="0" w:space="0" w:color="auto"/>
                        <w:bottom w:val="none" w:sz="0" w:space="0" w:color="auto"/>
                        <w:right w:val="none" w:sz="0" w:space="0" w:color="auto"/>
                      </w:divBdr>
                      <w:divsChild>
                        <w:div w:id="1414472017">
                          <w:marLeft w:val="0"/>
                          <w:marRight w:val="0"/>
                          <w:marTop w:val="0"/>
                          <w:marBottom w:val="0"/>
                          <w:divBdr>
                            <w:top w:val="none" w:sz="0" w:space="0" w:color="auto"/>
                            <w:left w:val="none" w:sz="0" w:space="0" w:color="auto"/>
                            <w:bottom w:val="none" w:sz="0" w:space="0" w:color="auto"/>
                            <w:right w:val="none" w:sz="0" w:space="0" w:color="auto"/>
                          </w:divBdr>
                        </w:div>
                      </w:divsChild>
                    </w:div>
                    <w:div w:id="250354913">
                      <w:marLeft w:val="0"/>
                      <w:marRight w:val="0"/>
                      <w:marTop w:val="0"/>
                      <w:marBottom w:val="195"/>
                      <w:divBdr>
                        <w:top w:val="none" w:sz="0" w:space="0" w:color="auto"/>
                        <w:left w:val="none" w:sz="0" w:space="0" w:color="auto"/>
                        <w:bottom w:val="none" w:sz="0" w:space="0" w:color="auto"/>
                        <w:right w:val="none" w:sz="0" w:space="0" w:color="auto"/>
                      </w:divBdr>
                      <w:divsChild>
                        <w:div w:id="866912330">
                          <w:marLeft w:val="0"/>
                          <w:marRight w:val="0"/>
                          <w:marTop w:val="0"/>
                          <w:marBottom w:val="0"/>
                          <w:divBdr>
                            <w:top w:val="none" w:sz="0" w:space="0" w:color="auto"/>
                            <w:left w:val="none" w:sz="0" w:space="0" w:color="auto"/>
                            <w:bottom w:val="none" w:sz="0" w:space="0" w:color="auto"/>
                            <w:right w:val="none" w:sz="0" w:space="0" w:color="auto"/>
                          </w:divBdr>
                        </w:div>
                      </w:divsChild>
                    </w:div>
                    <w:div w:id="1053163800">
                      <w:marLeft w:val="0"/>
                      <w:marRight w:val="0"/>
                      <w:marTop w:val="0"/>
                      <w:marBottom w:val="195"/>
                      <w:divBdr>
                        <w:top w:val="none" w:sz="0" w:space="0" w:color="auto"/>
                        <w:left w:val="none" w:sz="0" w:space="0" w:color="auto"/>
                        <w:bottom w:val="none" w:sz="0" w:space="0" w:color="auto"/>
                        <w:right w:val="none" w:sz="0" w:space="0" w:color="auto"/>
                      </w:divBdr>
                      <w:divsChild>
                        <w:div w:id="1843666054">
                          <w:marLeft w:val="0"/>
                          <w:marRight w:val="0"/>
                          <w:marTop w:val="0"/>
                          <w:marBottom w:val="0"/>
                          <w:divBdr>
                            <w:top w:val="none" w:sz="0" w:space="0" w:color="auto"/>
                            <w:left w:val="none" w:sz="0" w:space="0" w:color="auto"/>
                            <w:bottom w:val="none" w:sz="0" w:space="0" w:color="auto"/>
                            <w:right w:val="none" w:sz="0" w:space="0" w:color="auto"/>
                          </w:divBdr>
                        </w:div>
                      </w:divsChild>
                    </w:div>
                    <w:div w:id="2065371429">
                      <w:marLeft w:val="0"/>
                      <w:marRight w:val="0"/>
                      <w:marTop w:val="0"/>
                      <w:marBottom w:val="195"/>
                      <w:divBdr>
                        <w:top w:val="none" w:sz="0" w:space="0" w:color="auto"/>
                        <w:left w:val="none" w:sz="0" w:space="0" w:color="auto"/>
                        <w:bottom w:val="none" w:sz="0" w:space="0" w:color="auto"/>
                        <w:right w:val="none" w:sz="0" w:space="0" w:color="auto"/>
                      </w:divBdr>
                      <w:divsChild>
                        <w:div w:id="5602633">
                          <w:marLeft w:val="0"/>
                          <w:marRight w:val="0"/>
                          <w:marTop w:val="0"/>
                          <w:marBottom w:val="0"/>
                          <w:divBdr>
                            <w:top w:val="none" w:sz="0" w:space="0" w:color="auto"/>
                            <w:left w:val="none" w:sz="0" w:space="0" w:color="auto"/>
                            <w:bottom w:val="none" w:sz="0" w:space="0" w:color="auto"/>
                            <w:right w:val="none" w:sz="0" w:space="0" w:color="auto"/>
                          </w:divBdr>
                        </w:div>
                      </w:divsChild>
                    </w:div>
                    <w:div w:id="1650011355">
                      <w:marLeft w:val="0"/>
                      <w:marRight w:val="0"/>
                      <w:marTop w:val="0"/>
                      <w:marBottom w:val="195"/>
                      <w:divBdr>
                        <w:top w:val="none" w:sz="0" w:space="0" w:color="auto"/>
                        <w:left w:val="none" w:sz="0" w:space="0" w:color="auto"/>
                        <w:bottom w:val="none" w:sz="0" w:space="0" w:color="auto"/>
                        <w:right w:val="none" w:sz="0" w:space="0" w:color="auto"/>
                      </w:divBdr>
                      <w:divsChild>
                        <w:div w:id="1136483660">
                          <w:marLeft w:val="0"/>
                          <w:marRight w:val="0"/>
                          <w:marTop w:val="0"/>
                          <w:marBottom w:val="0"/>
                          <w:divBdr>
                            <w:top w:val="none" w:sz="0" w:space="0" w:color="auto"/>
                            <w:left w:val="none" w:sz="0" w:space="0" w:color="auto"/>
                            <w:bottom w:val="none" w:sz="0" w:space="0" w:color="auto"/>
                            <w:right w:val="none" w:sz="0" w:space="0" w:color="auto"/>
                          </w:divBdr>
                        </w:div>
                      </w:divsChild>
                    </w:div>
                    <w:div w:id="1484546462">
                      <w:marLeft w:val="0"/>
                      <w:marRight w:val="0"/>
                      <w:marTop w:val="0"/>
                      <w:marBottom w:val="195"/>
                      <w:divBdr>
                        <w:top w:val="none" w:sz="0" w:space="0" w:color="auto"/>
                        <w:left w:val="none" w:sz="0" w:space="0" w:color="auto"/>
                        <w:bottom w:val="none" w:sz="0" w:space="0" w:color="auto"/>
                        <w:right w:val="none" w:sz="0" w:space="0" w:color="auto"/>
                      </w:divBdr>
                      <w:divsChild>
                        <w:div w:id="1823808806">
                          <w:marLeft w:val="0"/>
                          <w:marRight w:val="0"/>
                          <w:marTop w:val="0"/>
                          <w:marBottom w:val="0"/>
                          <w:divBdr>
                            <w:top w:val="none" w:sz="0" w:space="0" w:color="auto"/>
                            <w:left w:val="none" w:sz="0" w:space="0" w:color="auto"/>
                            <w:bottom w:val="none" w:sz="0" w:space="0" w:color="auto"/>
                            <w:right w:val="none" w:sz="0" w:space="0" w:color="auto"/>
                          </w:divBdr>
                        </w:div>
                      </w:divsChild>
                    </w:div>
                    <w:div w:id="643975504">
                      <w:marLeft w:val="0"/>
                      <w:marRight w:val="0"/>
                      <w:marTop w:val="0"/>
                      <w:marBottom w:val="195"/>
                      <w:divBdr>
                        <w:top w:val="none" w:sz="0" w:space="0" w:color="auto"/>
                        <w:left w:val="none" w:sz="0" w:space="0" w:color="auto"/>
                        <w:bottom w:val="none" w:sz="0" w:space="0" w:color="auto"/>
                        <w:right w:val="none" w:sz="0" w:space="0" w:color="auto"/>
                      </w:divBdr>
                      <w:divsChild>
                        <w:div w:id="46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83564">
          <w:marLeft w:val="0"/>
          <w:marRight w:val="0"/>
          <w:marTop w:val="660"/>
          <w:marBottom w:val="0"/>
          <w:divBdr>
            <w:top w:val="none" w:sz="0" w:space="0" w:color="auto"/>
            <w:left w:val="none" w:sz="0" w:space="0" w:color="auto"/>
            <w:bottom w:val="none" w:sz="0" w:space="0" w:color="auto"/>
            <w:right w:val="none" w:sz="0" w:space="0" w:color="auto"/>
          </w:divBdr>
          <w:divsChild>
            <w:div w:id="1857688239">
              <w:marLeft w:val="0"/>
              <w:marRight w:val="555"/>
              <w:marTop w:val="0"/>
              <w:marBottom w:val="225"/>
              <w:divBdr>
                <w:top w:val="none" w:sz="0" w:space="0" w:color="auto"/>
                <w:left w:val="none" w:sz="0" w:space="0" w:color="auto"/>
                <w:bottom w:val="dotted" w:sz="12" w:space="2" w:color="E06527"/>
                <w:right w:val="none" w:sz="0" w:space="0" w:color="auto"/>
              </w:divBdr>
            </w:div>
            <w:div w:id="1644692968">
              <w:marLeft w:val="0"/>
              <w:marRight w:val="555"/>
              <w:marTop w:val="0"/>
              <w:marBottom w:val="225"/>
              <w:divBdr>
                <w:top w:val="none" w:sz="0" w:space="0" w:color="auto"/>
                <w:left w:val="none" w:sz="0" w:space="0" w:color="auto"/>
                <w:bottom w:val="dotted" w:sz="12" w:space="2" w:color="E06527"/>
                <w:right w:val="none" w:sz="0" w:space="0" w:color="auto"/>
              </w:divBdr>
            </w:div>
          </w:divsChild>
        </w:div>
        <w:div w:id="1635674110">
          <w:marLeft w:val="0"/>
          <w:marRight w:val="0"/>
          <w:marTop w:val="0"/>
          <w:marBottom w:val="375"/>
          <w:divBdr>
            <w:top w:val="none" w:sz="0" w:space="0" w:color="auto"/>
            <w:left w:val="none" w:sz="0" w:space="0" w:color="auto"/>
            <w:bottom w:val="none" w:sz="0" w:space="0" w:color="auto"/>
            <w:right w:val="none" w:sz="0" w:space="0" w:color="auto"/>
          </w:divBdr>
        </w:div>
        <w:div w:id="529144245">
          <w:marLeft w:val="0"/>
          <w:marRight w:val="0"/>
          <w:marTop w:val="0"/>
          <w:marBottom w:val="225"/>
          <w:divBdr>
            <w:top w:val="none" w:sz="0" w:space="0" w:color="auto"/>
            <w:left w:val="none" w:sz="0" w:space="0" w:color="auto"/>
            <w:bottom w:val="none" w:sz="0" w:space="0" w:color="auto"/>
            <w:right w:val="none" w:sz="0" w:space="0" w:color="auto"/>
          </w:divBdr>
          <w:divsChild>
            <w:div w:id="467625551">
              <w:marLeft w:val="0"/>
              <w:marRight w:val="0"/>
              <w:marTop w:val="0"/>
              <w:marBottom w:val="0"/>
              <w:divBdr>
                <w:top w:val="none" w:sz="0" w:space="0" w:color="auto"/>
                <w:left w:val="none" w:sz="0" w:space="0" w:color="auto"/>
                <w:bottom w:val="none" w:sz="0" w:space="0" w:color="auto"/>
                <w:right w:val="none" w:sz="0" w:space="0" w:color="auto"/>
              </w:divBdr>
            </w:div>
            <w:div w:id="429277152">
              <w:marLeft w:val="0"/>
              <w:marRight w:val="0"/>
              <w:marTop w:val="0"/>
              <w:marBottom w:val="0"/>
              <w:divBdr>
                <w:top w:val="none" w:sz="0" w:space="0" w:color="auto"/>
                <w:left w:val="none" w:sz="0" w:space="0" w:color="auto"/>
                <w:bottom w:val="none" w:sz="0" w:space="0" w:color="auto"/>
                <w:right w:val="none" w:sz="0" w:space="0" w:color="auto"/>
              </w:divBdr>
            </w:div>
          </w:divsChild>
        </w:div>
        <w:div w:id="1238057757">
          <w:marLeft w:val="0"/>
          <w:marRight w:val="0"/>
          <w:marTop w:val="0"/>
          <w:marBottom w:val="0"/>
          <w:divBdr>
            <w:top w:val="none" w:sz="0" w:space="0" w:color="auto"/>
            <w:left w:val="none" w:sz="0" w:space="0" w:color="auto"/>
            <w:bottom w:val="none" w:sz="0" w:space="0" w:color="auto"/>
            <w:right w:val="none" w:sz="0" w:space="0" w:color="auto"/>
          </w:divBdr>
          <w:divsChild>
            <w:div w:id="255746405">
              <w:marLeft w:val="0"/>
              <w:marRight w:val="0"/>
              <w:marTop w:val="0"/>
              <w:marBottom w:val="0"/>
              <w:divBdr>
                <w:top w:val="none" w:sz="0" w:space="0" w:color="auto"/>
                <w:left w:val="none" w:sz="0" w:space="0" w:color="auto"/>
                <w:bottom w:val="none" w:sz="0" w:space="0" w:color="auto"/>
                <w:right w:val="none" w:sz="0" w:space="0" w:color="auto"/>
              </w:divBdr>
              <w:divsChild>
                <w:div w:id="678121978">
                  <w:marLeft w:val="0"/>
                  <w:marRight w:val="0"/>
                  <w:marTop w:val="0"/>
                  <w:marBottom w:val="0"/>
                  <w:divBdr>
                    <w:top w:val="none" w:sz="0" w:space="0" w:color="auto"/>
                    <w:left w:val="none" w:sz="0" w:space="0" w:color="auto"/>
                    <w:bottom w:val="none" w:sz="0" w:space="0" w:color="auto"/>
                    <w:right w:val="none" w:sz="0" w:space="0" w:color="auto"/>
                  </w:divBdr>
                  <w:divsChild>
                    <w:div w:id="1552963186">
                      <w:marLeft w:val="0"/>
                      <w:marRight w:val="0"/>
                      <w:marTop w:val="0"/>
                      <w:marBottom w:val="75"/>
                      <w:divBdr>
                        <w:top w:val="none" w:sz="0" w:space="0" w:color="auto"/>
                        <w:left w:val="none" w:sz="0" w:space="0" w:color="auto"/>
                        <w:bottom w:val="none" w:sz="0" w:space="0" w:color="auto"/>
                        <w:right w:val="none" w:sz="0" w:space="0" w:color="auto"/>
                      </w:divBdr>
                      <w:divsChild>
                        <w:div w:id="1032416993">
                          <w:marLeft w:val="0"/>
                          <w:marRight w:val="0"/>
                          <w:marTop w:val="0"/>
                          <w:marBottom w:val="0"/>
                          <w:divBdr>
                            <w:top w:val="none" w:sz="0" w:space="0" w:color="auto"/>
                            <w:left w:val="none" w:sz="0" w:space="0" w:color="auto"/>
                            <w:bottom w:val="none" w:sz="0" w:space="0" w:color="auto"/>
                            <w:right w:val="none" w:sz="0" w:space="0" w:color="auto"/>
                          </w:divBdr>
                        </w:div>
                      </w:divsChild>
                    </w:div>
                    <w:div w:id="256527557">
                      <w:marLeft w:val="0"/>
                      <w:marRight w:val="0"/>
                      <w:marTop w:val="360"/>
                      <w:marBottom w:val="75"/>
                      <w:divBdr>
                        <w:top w:val="none" w:sz="0" w:space="0" w:color="auto"/>
                        <w:left w:val="none" w:sz="0" w:space="0" w:color="auto"/>
                        <w:bottom w:val="none" w:sz="0" w:space="0" w:color="auto"/>
                        <w:right w:val="none" w:sz="0" w:space="0" w:color="auto"/>
                      </w:divBdr>
                      <w:divsChild>
                        <w:div w:id="1411584245">
                          <w:marLeft w:val="0"/>
                          <w:marRight w:val="0"/>
                          <w:marTop w:val="0"/>
                          <w:marBottom w:val="45"/>
                          <w:divBdr>
                            <w:top w:val="none" w:sz="0" w:space="0" w:color="auto"/>
                            <w:left w:val="none" w:sz="0" w:space="0" w:color="auto"/>
                            <w:bottom w:val="none" w:sz="0" w:space="0" w:color="auto"/>
                            <w:right w:val="none" w:sz="0" w:space="0" w:color="auto"/>
                          </w:divBdr>
                          <w:divsChild>
                            <w:div w:id="16709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1981">
              <w:marLeft w:val="0"/>
              <w:marRight w:val="0"/>
              <w:marTop w:val="15"/>
              <w:marBottom w:val="0"/>
              <w:divBdr>
                <w:top w:val="none" w:sz="0" w:space="0" w:color="auto"/>
                <w:left w:val="none" w:sz="0" w:space="0" w:color="auto"/>
                <w:bottom w:val="none" w:sz="0" w:space="0" w:color="auto"/>
                <w:right w:val="none" w:sz="0" w:space="0" w:color="auto"/>
              </w:divBdr>
              <w:divsChild>
                <w:div w:id="1500272610">
                  <w:marLeft w:val="0"/>
                  <w:marRight w:val="0"/>
                  <w:marTop w:val="0"/>
                  <w:marBottom w:val="150"/>
                  <w:divBdr>
                    <w:top w:val="none" w:sz="0" w:space="0" w:color="auto"/>
                    <w:left w:val="none" w:sz="0" w:space="0" w:color="auto"/>
                    <w:bottom w:val="none" w:sz="0" w:space="0" w:color="auto"/>
                    <w:right w:val="none" w:sz="0" w:space="0" w:color="auto"/>
                  </w:divBdr>
                  <w:divsChild>
                    <w:div w:id="37053002">
                      <w:marLeft w:val="0"/>
                      <w:marRight w:val="0"/>
                      <w:marTop w:val="0"/>
                      <w:marBottom w:val="0"/>
                      <w:divBdr>
                        <w:top w:val="none" w:sz="0" w:space="0" w:color="auto"/>
                        <w:left w:val="none" w:sz="0" w:space="0" w:color="auto"/>
                        <w:bottom w:val="none" w:sz="0" w:space="0" w:color="auto"/>
                        <w:right w:val="none" w:sz="0" w:space="0" w:color="auto"/>
                      </w:divBdr>
                    </w:div>
                  </w:divsChild>
                </w:div>
                <w:div w:id="797378763">
                  <w:marLeft w:val="0"/>
                  <w:marRight w:val="0"/>
                  <w:marTop w:val="0"/>
                  <w:marBottom w:val="360"/>
                  <w:divBdr>
                    <w:top w:val="none" w:sz="0" w:space="0" w:color="auto"/>
                    <w:left w:val="none" w:sz="0" w:space="0" w:color="auto"/>
                    <w:bottom w:val="none" w:sz="0" w:space="0" w:color="auto"/>
                    <w:right w:val="none" w:sz="0" w:space="0" w:color="auto"/>
                  </w:divBdr>
                  <w:divsChild>
                    <w:div w:id="273758071">
                      <w:marLeft w:val="0"/>
                      <w:marRight w:val="0"/>
                      <w:marTop w:val="0"/>
                      <w:marBottom w:val="150"/>
                      <w:divBdr>
                        <w:top w:val="none" w:sz="0" w:space="0" w:color="auto"/>
                        <w:left w:val="none" w:sz="0" w:space="0" w:color="auto"/>
                        <w:bottom w:val="none" w:sz="0" w:space="0" w:color="auto"/>
                        <w:right w:val="none" w:sz="0" w:space="0" w:color="auto"/>
                      </w:divBdr>
                      <w:divsChild>
                        <w:div w:id="608049394">
                          <w:marLeft w:val="0"/>
                          <w:marRight w:val="0"/>
                          <w:marTop w:val="0"/>
                          <w:marBottom w:val="0"/>
                          <w:divBdr>
                            <w:top w:val="none" w:sz="0" w:space="0" w:color="auto"/>
                            <w:left w:val="none" w:sz="0" w:space="0" w:color="auto"/>
                            <w:bottom w:val="none" w:sz="0" w:space="0" w:color="auto"/>
                            <w:right w:val="none" w:sz="0" w:space="0" w:color="auto"/>
                          </w:divBdr>
                        </w:div>
                      </w:divsChild>
                    </w:div>
                    <w:div w:id="2017921493">
                      <w:marLeft w:val="0"/>
                      <w:marRight w:val="0"/>
                      <w:marTop w:val="0"/>
                      <w:marBottom w:val="0"/>
                      <w:divBdr>
                        <w:top w:val="none" w:sz="0" w:space="0" w:color="auto"/>
                        <w:left w:val="none" w:sz="0" w:space="0" w:color="auto"/>
                        <w:bottom w:val="none" w:sz="0" w:space="0" w:color="auto"/>
                        <w:right w:val="none" w:sz="0" w:space="0" w:color="auto"/>
                      </w:divBdr>
                      <w:divsChild>
                        <w:div w:id="13918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6913">
      <w:bodyDiv w:val="1"/>
      <w:marLeft w:val="0"/>
      <w:marRight w:val="0"/>
      <w:marTop w:val="0"/>
      <w:marBottom w:val="0"/>
      <w:divBdr>
        <w:top w:val="none" w:sz="0" w:space="0" w:color="auto"/>
        <w:left w:val="none" w:sz="0" w:space="0" w:color="auto"/>
        <w:bottom w:val="none" w:sz="0" w:space="0" w:color="auto"/>
        <w:right w:val="none" w:sz="0" w:space="0" w:color="auto"/>
      </w:divBdr>
    </w:div>
    <w:div w:id="1267077300">
      <w:bodyDiv w:val="1"/>
      <w:marLeft w:val="0"/>
      <w:marRight w:val="0"/>
      <w:marTop w:val="0"/>
      <w:marBottom w:val="0"/>
      <w:divBdr>
        <w:top w:val="none" w:sz="0" w:space="0" w:color="auto"/>
        <w:left w:val="none" w:sz="0" w:space="0" w:color="auto"/>
        <w:bottom w:val="none" w:sz="0" w:space="0" w:color="auto"/>
        <w:right w:val="none" w:sz="0" w:space="0" w:color="auto"/>
      </w:divBdr>
    </w:div>
    <w:div w:id="1273826746">
      <w:bodyDiv w:val="1"/>
      <w:marLeft w:val="0"/>
      <w:marRight w:val="0"/>
      <w:marTop w:val="0"/>
      <w:marBottom w:val="0"/>
      <w:divBdr>
        <w:top w:val="none" w:sz="0" w:space="0" w:color="auto"/>
        <w:left w:val="none" w:sz="0" w:space="0" w:color="auto"/>
        <w:bottom w:val="none" w:sz="0" w:space="0" w:color="auto"/>
        <w:right w:val="none" w:sz="0" w:space="0" w:color="auto"/>
      </w:divBdr>
      <w:divsChild>
        <w:div w:id="709450734">
          <w:marLeft w:val="0"/>
          <w:marRight w:val="0"/>
          <w:marTop w:val="0"/>
          <w:marBottom w:val="0"/>
          <w:divBdr>
            <w:top w:val="none" w:sz="0" w:space="0" w:color="auto"/>
            <w:left w:val="none" w:sz="0" w:space="0" w:color="auto"/>
            <w:bottom w:val="none" w:sz="0" w:space="0" w:color="auto"/>
            <w:right w:val="none" w:sz="0" w:space="0" w:color="auto"/>
          </w:divBdr>
          <w:divsChild>
            <w:div w:id="568266904">
              <w:marLeft w:val="0"/>
              <w:marRight w:val="0"/>
              <w:marTop w:val="0"/>
              <w:marBottom w:val="0"/>
              <w:divBdr>
                <w:top w:val="none" w:sz="0" w:space="0" w:color="auto"/>
                <w:left w:val="none" w:sz="0" w:space="0" w:color="auto"/>
                <w:bottom w:val="none" w:sz="0" w:space="0" w:color="auto"/>
                <w:right w:val="none" w:sz="0" w:space="0" w:color="auto"/>
              </w:divBdr>
              <w:divsChild>
                <w:div w:id="1294680259">
                  <w:marLeft w:val="0"/>
                  <w:marRight w:val="0"/>
                  <w:marTop w:val="0"/>
                  <w:marBottom w:val="0"/>
                  <w:divBdr>
                    <w:top w:val="none" w:sz="0" w:space="0" w:color="auto"/>
                    <w:left w:val="none" w:sz="0" w:space="0" w:color="auto"/>
                    <w:bottom w:val="none" w:sz="0" w:space="0" w:color="auto"/>
                    <w:right w:val="none" w:sz="0" w:space="0" w:color="auto"/>
                  </w:divBdr>
                  <w:divsChild>
                    <w:div w:id="326594295">
                      <w:marLeft w:val="0"/>
                      <w:marRight w:val="0"/>
                      <w:marTop w:val="0"/>
                      <w:marBottom w:val="0"/>
                      <w:divBdr>
                        <w:top w:val="none" w:sz="0" w:space="0" w:color="auto"/>
                        <w:left w:val="none" w:sz="0" w:space="0" w:color="auto"/>
                        <w:bottom w:val="none" w:sz="0" w:space="0" w:color="auto"/>
                        <w:right w:val="none" w:sz="0" w:space="0" w:color="auto"/>
                      </w:divBdr>
                    </w:div>
                    <w:div w:id="1090007402">
                      <w:marLeft w:val="0"/>
                      <w:marRight w:val="0"/>
                      <w:marTop w:val="0"/>
                      <w:marBottom w:val="0"/>
                      <w:divBdr>
                        <w:top w:val="single" w:sz="6" w:space="15" w:color="FFFFFF"/>
                        <w:left w:val="none" w:sz="0" w:space="0" w:color="auto"/>
                        <w:bottom w:val="none" w:sz="0" w:space="0" w:color="auto"/>
                        <w:right w:val="none" w:sz="0" w:space="0" w:color="auto"/>
                      </w:divBdr>
                      <w:divsChild>
                        <w:div w:id="6980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492360">
      <w:bodyDiv w:val="1"/>
      <w:marLeft w:val="0"/>
      <w:marRight w:val="0"/>
      <w:marTop w:val="0"/>
      <w:marBottom w:val="0"/>
      <w:divBdr>
        <w:top w:val="none" w:sz="0" w:space="0" w:color="auto"/>
        <w:left w:val="none" w:sz="0" w:space="0" w:color="auto"/>
        <w:bottom w:val="none" w:sz="0" w:space="0" w:color="auto"/>
        <w:right w:val="none" w:sz="0" w:space="0" w:color="auto"/>
      </w:divBdr>
      <w:divsChild>
        <w:div w:id="1233537943">
          <w:marLeft w:val="0"/>
          <w:marRight w:val="0"/>
          <w:marTop w:val="0"/>
          <w:marBottom w:val="0"/>
          <w:divBdr>
            <w:top w:val="none" w:sz="0" w:space="0" w:color="auto"/>
            <w:left w:val="none" w:sz="0" w:space="0" w:color="auto"/>
            <w:bottom w:val="single" w:sz="6" w:space="31" w:color="E8E8E8"/>
            <w:right w:val="none" w:sz="0" w:space="0" w:color="auto"/>
          </w:divBdr>
          <w:divsChild>
            <w:div w:id="924145892">
              <w:marLeft w:val="0"/>
              <w:marRight w:val="0"/>
              <w:marTop w:val="0"/>
              <w:marBottom w:val="0"/>
              <w:divBdr>
                <w:top w:val="none" w:sz="0" w:space="0" w:color="auto"/>
                <w:left w:val="none" w:sz="0" w:space="0" w:color="auto"/>
                <w:bottom w:val="none" w:sz="0" w:space="0" w:color="auto"/>
                <w:right w:val="none" w:sz="0" w:space="0" w:color="auto"/>
              </w:divBdr>
              <w:divsChild>
                <w:div w:id="1743328474">
                  <w:marLeft w:val="0"/>
                  <w:marRight w:val="0"/>
                  <w:marTop w:val="0"/>
                  <w:marBottom w:val="0"/>
                  <w:divBdr>
                    <w:top w:val="none" w:sz="0" w:space="0" w:color="auto"/>
                    <w:left w:val="none" w:sz="0" w:space="0" w:color="auto"/>
                    <w:bottom w:val="none" w:sz="0" w:space="0" w:color="auto"/>
                    <w:right w:val="none" w:sz="0" w:space="0" w:color="auto"/>
                  </w:divBdr>
                  <w:divsChild>
                    <w:div w:id="1334844797">
                      <w:marLeft w:val="0"/>
                      <w:marRight w:val="0"/>
                      <w:marTop w:val="0"/>
                      <w:marBottom w:val="0"/>
                      <w:divBdr>
                        <w:top w:val="none" w:sz="0" w:space="0" w:color="auto"/>
                        <w:left w:val="none" w:sz="0" w:space="0" w:color="auto"/>
                        <w:bottom w:val="none" w:sz="0" w:space="0" w:color="auto"/>
                        <w:right w:val="none" w:sz="0" w:space="0" w:color="auto"/>
                      </w:divBdr>
                      <w:divsChild>
                        <w:div w:id="856117023">
                          <w:marLeft w:val="0"/>
                          <w:marRight w:val="0"/>
                          <w:marTop w:val="0"/>
                          <w:marBottom w:val="0"/>
                          <w:divBdr>
                            <w:top w:val="none" w:sz="0" w:space="0" w:color="auto"/>
                            <w:left w:val="none" w:sz="0" w:space="0" w:color="auto"/>
                            <w:bottom w:val="none" w:sz="0" w:space="0" w:color="auto"/>
                            <w:right w:val="none" w:sz="0" w:space="0" w:color="auto"/>
                          </w:divBdr>
                        </w:div>
                        <w:div w:id="340551901">
                          <w:marLeft w:val="0"/>
                          <w:marRight w:val="0"/>
                          <w:marTop w:val="0"/>
                          <w:marBottom w:val="0"/>
                          <w:divBdr>
                            <w:top w:val="none" w:sz="0" w:space="0" w:color="auto"/>
                            <w:left w:val="none" w:sz="0" w:space="0" w:color="auto"/>
                            <w:bottom w:val="none" w:sz="0" w:space="0" w:color="auto"/>
                            <w:right w:val="none" w:sz="0" w:space="0" w:color="auto"/>
                          </w:divBdr>
                          <w:divsChild>
                            <w:div w:id="1638875033">
                              <w:marLeft w:val="0"/>
                              <w:marRight w:val="0"/>
                              <w:marTop w:val="0"/>
                              <w:marBottom w:val="0"/>
                              <w:divBdr>
                                <w:top w:val="none" w:sz="0" w:space="0" w:color="auto"/>
                                <w:left w:val="none" w:sz="0" w:space="0" w:color="auto"/>
                                <w:bottom w:val="none" w:sz="0" w:space="0" w:color="auto"/>
                                <w:right w:val="none" w:sz="0" w:space="0" w:color="auto"/>
                              </w:divBdr>
                            </w:div>
                            <w:div w:id="1962492465">
                              <w:marLeft w:val="0"/>
                              <w:marRight w:val="0"/>
                              <w:marTop w:val="0"/>
                              <w:marBottom w:val="0"/>
                              <w:divBdr>
                                <w:top w:val="none" w:sz="0" w:space="0" w:color="auto"/>
                                <w:left w:val="none" w:sz="0" w:space="0" w:color="auto"/>
                                <w:bottom w:val="none" w:sz="0" w:space="0" w:color="auto"/>
                                <w:right w:val="none" w:sz="0" w:space="0" w:color="auto"/>
                              </w:divBdr>
                              <w:divsChild>
                                <w:div w:id="1574394439">
                                  <w:marLeft w:val="0"/>
                                  <w:marRight w:val="240"/>
                                  <w:marTop w:val="0"/>
                                  <w:marBottom w:val="0"/>
                                  <w:divBdr>
                                    <w:top w:val="none" w:sz="0" w:space="0" w:color="auto"/>
                                    <w:left w:val="none" w:sz="0" w:space="0" w:color="auto"/>
                                    <w:bottom w:val="none" w:sz="0" w:space="0" w:color="auto"/>
                                    <w:right w:val="none" w:sz="0" w:space="0" w:color="auto"/>
                                  </w:divBdr>
                                </w:div>
                                <w:div w:id="1930116400">
                                  <w:marLeft w:val="0"/>
                                  <w:marRight w:val="0"/>
                                  <w:marTop w:val="0"/>
                                  <w:marBottom w:val="0"/>
                                  <w:divBdr>
                                    <w:top w:val="none" w:sz="0" w:space="0" w:color="auto"/>
                                    <w:left w:val="none" w:sz="0" w:space="0" w:color="auto"/>
                                    <w:bottom w:val="none" w:sz="0" w:space="0" w:color="auto"/>
                                    <w:right w:val="none" w:sz="0" w:space="0" w:color="auto"/>
                                  </w:divBdr>
                                </w:div>
                              </w:divsChild>
                            </w:div>
                            <w:div w:id="1299725230">
                              <w:marLeft w:val="0"/>
                              <w:marRight w:val="0"/>
                              <w:marTop w:val="0"/>
                              <w:marBottom w:val="0"/>
                              <w:divBdr>
                                <w:top w:val="none" w:sz="0" w:space="0" w:color="auto"/>
                                <w:left w:val="none" w:sz="0" w:space="0" w:color="auto"/>
                                <w:bottom w:val="none" w:sz="0" w:space="0" w:color="auto"/>
                                <w:right w:val="none" w:sz="0" w:space="0" w:color="auto"/>
                              </w:divBdr>
                              <w:divsChild>
                                <w:div w:id="1874339791">
                                  <w:marLeft w:val="0"/>
                                  <w:marRight w:val="0"/>
                                  <w:marTop w:val="0"/>
                                  <w:marBottom w:val="0"/>
                                  <w:divBdr>
                                    <w:top w:val="none" w:sz="0" w:space="0" w:color="auto"/>
                                    <w:left w:val="none" w:sz="0" w:space="0" w:color="auto"/>
                                    <w:bottom w:val="none" w:sz="0" w:space="0" w:color="auto"/>
                                    <w:right w:val="none" w:sz="0" w:space="0" w:color="auto"/>
                                  </w:divBdr>
                                  <w:divsChild>
                                    <w:div w:id="1208224181">
                                      <w:marLeft w:val="0"/>
                                      <w:marRight w:val="0"/>
                                      <w:marTop w:val="0"/>
                                      <w:marBottom w:val="0"/>
                                      <w:divBdr>
                                        <w:top w:val="none" w:sz="0" w:space="0" w:color="auto"/>
                                        <w:left w:val="none" w:sz="0" w:space="0" w:color="auto"/>
                                        <w:bottom w:val="none" w:sz="0" w:space="0" w:color="auto"/>
                                        <w:right w:val="none" w:sz="0" w:space="0" w:color="auto"/>
                                      </w:divBdr>
                                      <w:divsChild>
                                        <w:div w:id="464198306">
                                          <w:marLeft w:val="0"/>
                                          <w:marRight w:val="0"/>
                                          <w:marTop w:val="0"/>
                                          <w:marBottom w:val="0"/>
                                          <w:divBdr>
                                            <w:top w:val="none" w:sz="0" w:space="0" w:color="auto"/>
                                            <w:left w:val="none" w:sz="0" w:space="0" w:color="auto"/>
                                            <w:bottom w:val="none" w:sz="0" w:space="0" w:color="auto"/>
                                            <w:right w:val="none" w:sz="0" w:space="0" w:color="auto"/>
                                          </w:divBdr>
                                          <w:divsChild>
                                            <w:div w:id="2392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5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1356">
                  <w:marLeft w:val="0"/>
                  <w:marRight w:val="0"/>
                  <w:marTop w:val="0"/>
                  <w:marBottom w:val="0"/>
                  <w:divBdr>
                    <w:top w:val="none" w:sz="0" w:space="0" w:color="auto"/>
                    <w:left w:val="none" w:sz="0" w:space="0" w:color="auto"/>
                    <w:bottom w:val="none" w:sz="0" w:space="0" w:color="auto"/>
                    <w:right w:val="none" w:sz="0" w:space="0" w:color="auto"/>
                  </w:divBdr>
                  <w:divsChild>
                    <w:div w:id="1433671429">
                      <w:marLeft w:val="0"/>
                      <w:marRight w:val="0"/>
                      <w:marTop w:val="0"/>
                      <w:marBottom w:val="0"/>
                      <w:divBdr>
                        <w:top w:val="none" w:sz="0" w:space="0" w:color="auto"/>
                        <w:left w:val="none" w:sz="0" w:space="0" w:color="auto"/>
                        <w:bottom w:val="none" w:sz="0" w:space="0" w:color="auto"/>
                        <w:right w:val="none" w:sz="0" w:space="0" w:color="auto"/>
                      </w:divBdr>
                      <w:divsChild>
                        <w:div w:id="372509326">
                          <w:marLeft w:val="0"/>
                          <w:marRight w:val="0"/>
                          <w:marTop w:val="0"/>
                          <w:marBottom w:val="0"/>
                          <w:divBdr>
                            <w:top w:val="none" w:sz="0" w:space="0" w:color="auto"/>
                            <w:left w:val="none" w:sz="0" w:space="0" w:color="auto"/>
                            <w:bottom w:val="none" w:sz="0" w:space="0" w:color="auto"/>
                            <w:right w:val="none" w:sz="0" w:space="0" w:color="auto"/>
                          </w:divBdr>
                        </w:div>
                        <w:div w:id="894196750">
                          <w:marLeft w:val="0"/>
                          <w:marRight w:val="0"/>
                          <w:marTop w:val="0"/>
                          <w:marBottom w:val="0"/>
                          <w:divBdr>
                            <w:top w:val="none" w:sz="0" w:space="0" w:color="auto"/>
                            <w:left w:val="none" w:sz="0" w:space="0" w:color="auto"/>
                            <w:bottom w:val="none" w:sz="0" w:space="0" w:color="auto"/>
                            <w:right w:val="none" w:sz="0" w:space="0" w:color="auto"/>
                          </w:divBdr>
                          <w:divsChild>
                            <w:div w:id="428428608">
                              <w:marLeft w:val="0"/>
                              <w:marRight w:val="0"/>
                              <w:marTop w:val="0"/>
                              <w:marBottom w:val="0"/>
                              <w:divBdr>
                                <w:top w:val="none" w:sz="0" w:space="0" w:color="auto"/>
                                <w:left w:val="none" w:sz="0" w:space="0" w:color="auto"/>
                                <w:bottom w:val="none" w:sz="0" w:space="0" w:color="auto"/>
                                <w:right w:val="none" w:sz="0" w:space="0" w:color="auto"/>
                              </w:divBdr>
                            </w:div>
                            <w:div w:id="866600326">
                              <w:marLeft w:val="0"/>
                              <w:marRight w:val="0"/>
                              <w:marTop w:val="0"/>
                              <w:marBottom w:val="0"/>
                              <w:divBdr>
                                <w:top w:val="none" w:sz="0" w:space="0" w:color="auto"/>
                                <w:left w:val="none" w:sz="0" w:space="0" w:color="auto"/>
                                <w:bottom w:val="none" w:sz="0" w:space="0" w:color="auto"/>
                                <w:right w:val="none" w:sz="0" w:space="0" w:color="auto"/>
                              </w:divBdr>
                              <w:divsChild>
                                <w:div w:id="921573729">
                                  <w:marLeft w:val="0"/>
                                  <w:marRight w:val="240"/>
                                  <w:marTop w:val="0"/>
                                  <w:marBottom w:val="0"/>
                                  <w:divBdr>
                                    <w:top w:val="none" w:sz="0" w:space="0" w:color="auto"/>
                                    <w:left w:val="none" w:sz="0" w:space="0" w:color="auto"/>
                                    <w:bottom w:val="none" w:sz="0" w:space="0" w:color="auto"/>
                                    <w:right w:val="none" w:sz="0" w:space="0" w:color="auto"/>
                                  </w:divBdr>
                                </w:div>
                                <w:div w:id="1058475324">
                                  <w:marLeft w:val="0"/>
                                  <w:marRight w:val="0"/>
                                  <w:marTop w:val="0"/>
                                  <w:marBottom w:val="0"/>
                                  <w:divBdr>
                                    <w:top w:val="none" w:sz="0" w:space="0" w:color="auto"/>
                                    <w:left w:val="none" w:sz="0" w:space="0" w:color="auto"/>
                                    <w:bottom w:val="none" w:sz="0" w:space="0" w:color="auto"/>
                                    <w:right w:val="none" w:sz="0" w:space="0" w:color="auto"/>
                                  </w:divBdr>
                                </w:div>
                              </w:divsChild>
                            </w:div>
                            <w:div w:id="1092316419">
                              <w:marLeft w:val="0"/>
                              <w:marRight w:val="0"/>
                              <w:marTop w:val="0"/>
                              <w:marBottom w:val="0"/>
                              <w:divBdr>
                                <w:top w:val="none" w:sz="0" w:space="0" w:color="auto"/>
                                <w:left w:val="none" w:sz="0" w:space="0" w:color="auto"/>
                                <w:bottom w:val="none" w:sz="0" w:space="0" w:color="auto"/>
                                <w:right w:val="none" w:sz="0" w:space="0" w:color="auto"/>
                              </w:divBdr>
                              <w:divsChild>
                                <w:div w:id="1754862401">
                                  <w:marLeft w:val="0"/>
                                  <w:marRight w:val="0"/>
                                  <w:marTop w:val="0"/>
                                  <w:marBottom w:val="0"/>
                                  <w:divBdr>
                                    <w:top w:val="none" w:sz="0" w:space="0" w:color="auto"/>
                                    <w:left w:val="none" w:sz="0" w:space="0" w:color="auto"/>
                                    <w:bottom w:val="none" w:sz="0" w:space="0" w:color="auto"/>
                                    <w:right w:val="none" w:sz="0" w:space="0" w:color="auto"/>
                                  </w:divBdr>
                                  <w:divsChild>
                                    <w:div w:id="341977804">
                                      <w:marLeft w:val="0"/>
                                      <w:marRight w:val="0"/>
                                      <w:marTop w:val="0"/>
                                      <w:marBottom w:val="0"/>
                                      <w:divBdr>
                                        <w:top w:val="none" w:sz="0" w:space="0" w:color="auto"/>
                                        <w:left w:val="none" w:sz="0" w:space="0" w:color="auto"/>
                                        <w:bottom w:val="none" w:sz="0" w:space="0" w:color="auto"/>
                                        <w:right w:val="none" w:sz="0" w:space="0" w:color="auto"/>
                                      </w:divBdr>
                                      <w:divsChild>
                                        <w:div w:id="1581983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115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0659">
          <w:marLeft w:val="0"/>
          <w:marRight w:val="0"/>
          <w:marTop w:val="0"/>
          <w:marBottom w:val="0"/>
          <w:divBdr>
            <w:top w:val="none" w:sz="0" w:space="0" w:color="auto"/>
            <w:left w:val="none" w:sz="0" w:space="0" w:color="auto"/>
            <w:bottom w:val="single" w:sz="6" w:space="31" w:color="E8E8E8"/>
            <w:right w:val="none" w:sz="0" w:space="0" w:color="auto"/>
          </w:divBdr>
          <w:divsChild>
            <w:div w:id="614750520">
              <w:marLeft w:val="0"/>
              <w:marRight w:val="0"/>
              <w:marTop w:val="0"/>
              <w:marBottom w:val="0"/>
              <w:divBdr>
                <w:top w:val="none" w:sz="0" w:space="0" w:color="auto"/>
                <w:left w:val="none" w:sz="0" w:space="0" w:color="auto"/>
                <w:bottom w:val="none" w:sz="0" w:space="0" w:color="auto"/>
                <w:right w:val="none" w:sz="0" w:space="0" w:color="auto"/>
              </w:divBdr>
              <w:divsChild>
                <w:div w:id="860585753">
                  <w:marLeft w:val="0"/>
                  <w:marRight w:val="0"/>
                  <w:marTop w:val="0"/>
                  <w:marBottom w:val="0"/>
                  <w:divBdr>
                    <w:top w:val="none" w:sz="0" w:space="0" w:color="auto"/>
                    <w:left w:val="none" w:sz="0" w:space="0" w:color="auto"/>
                    <w:bottom w:val="none" w:sz="0" w:space="0" w:color="auto"/>
                    <w:right w:val="none" w:sz="0" w:space="0" w:color="auto"/>
                  </w:divBdr>
                  <w:divsChild>
                    <w:div w:id="247465956">
                      <w:marLeft w:val="0"/>
                      <w:marRight w:val="0"/>
                      <w:marTop w:val="0"/>
                      <w:marBottom w:val="0"/>
                      <w:divBdr>
                        <w:top w:val="none" w:sz="0" w:space="0" w:color="auto"/>
                        <w:left w:val="none" w:sz="0" w:space="0" w:color="auto"/>
                        <w:bottom w:val="none" w:sz="0" w:space="0" w:color="auto"/>
                        <w:right w:val="none" w:sz="0" w:space="0" w:color="auto"/>
                      </w:divBdr>
                    </w:div>
                    <w:div w:id="1139881122">
                      <w:marLeft w:val="0"/>
                      <w:marRight w:val="0"/>
                      <w:marTop w:val="0"/>
                      <w:marBottom w:val="0"/>
                      <w:divBdr>
                        <w:top w:val="none" w:sz="0" w:space="0" w:color="auto"/>
                        <w:left w:val="none" w:sz="0" w:space="0" w:color="auto"/>
                        <w:bottom w:val="none" w:sz="0" w:space="0" w:color="auto"/>
                        <w:right w:val="none" w:sz="0" w:space="0" w:color="auto"/>
                      </w:divBdr>
                    </w:div>
                    <w:div w:id="1216696427">
                      <w:marLeft w:val="0"/>
                      <w:marRight w:val="0"/>
                      <w:marTop w:val="0"/>
                      <w:marBottom w:val="0"/>
                      <w:divBdr>
                        <w:top w:val="none" w:sz="0" w:space="0" w:color="auto"/>
                        <w:left w:val="none" w:sz="0" w:space="0" w:color="auto"/>
                        <w:bottom w:val="none" w:sz="0" w:space="0" w:color="auto"/>
                        <w:right w:val="none" w:sz="0" w:space="0" w:color="auto"/>
                      </w:divBdr>
                    </w:div>
                    <w:div w:id="983045599">
                      <w:marLeft w:val="0"/>
                      <w:marRight w:val="0"/>
                      <w:marTop w:val="0"/>
                      <w:marBottom w:val="0"/>
                      <w:divBdr>
                        <w:top w:val="none" w:sz="0" w:space="0" w:color="auto"/>
                        <w:left w:val="none" w:sz="0" w:space="0" w:color="auto"/>
                        <w:bottom w:val="none" w:sz="0" w:space="0" w:color="auto"/>
                        <w:right w:val="none" w:sz="0" w:space="0" w:color="auto"/>
                      </w:divBdr>
                    </w:div>
                    <w:div w:id="157380723">
                      <w:marLeft w:val="0"/>
                      <w:marRight w:val="0"/>
                      <w:marTop w:val="0"/>
                      <w:marBottom w:val="0"/>
                      <w:divBdr>
                        <w:top w:val="none" w:sz="0" w:space="0" w:color="auto"/>
                        <w:left w:val="none" w:sz="0" w:space="0" w:color="auto"/>
                        <w:bottom w:val="none" w:sz="0" w:space="0" w:color="auto"/>
                        <w:right w:val="none" w:sz="0" w:space="0" w:color="auto"/>
                      </w:divBdr>
                    </w:div>
                    <w:div w:id="117190003">
                      <w:marLeft w:val="0"/>
                      <w:marRight w:val="0"/>
                      <w:marTop w:val="0"/>
                      <w:marBottom w:val="0"/>
                      <w:divBdr>
                        <w:top w:val="none" w:sz="0" w:space="0" w:color="auto"/>
                        <w:left w:val="none" w:sz="0" w:space="0" w:color="auto"/>
                        <w:bottom w:val="none" w:sz="0" w:space="0" w:color="auto"/>
                        <w:right w:val="none" w:sz="0" w:space="0" w:color="auto"/>
                      </w:divBdr>
                    </w:div>
                    <w:div w:id="622617498">
                      <w:marLeft w:val="0"/>
                      <w:marRight w:val="0"/>
                      <w:marTop w:val="0"/>
                      <w:marBottom w:val="0"/>
                      <w:divBdr>
                        <w:top w:val="none" w:sz="0" w:space="0" w:color="auto"/>
                        <w:left w:val="none" w:sz="0" w:space="0" w:color="auto"/>
                        <w:bottom w:val="none" w:sz="0" w:space="0" w:color="auto"/>
                        <w:right w:val="none" w:sz="0" w:space="0" w:color="auto"/>
                      </w:divBdr>
                    </w:div>
                    <w:div w:id="758016915">
                      <w:marLeft w:val="0"/>
                      <w:marRight w:val="0"/>
                      <w:marTop w:val="0"/>
                      <w:marBottom w:val="0"/>
                      <w:divBdr>
                        <w:top w:val="none" w:sz="0" w:space="0" w:color="auto"/>
                        <w:left w:val="none" w:sz="0" w:space="0" w:color="auto"/>
                        <w:bottom w:val="none" w:sz="0" w:space="0" w:color="auto"/>
                        <w:right w:val="none" w:sz="0" w:space="0" w:color="auto"/>
                      </w:divBdr>
                    </w:div>
                    <w:div w:id="369376715">
                      <w:marLeft w:val="0"/>
                      <w:marRight w:val="0"/>
                      <w:marTop w:val="0"/>
                      <w:marBottom w:val="0"/>
                      <w:divBdr>
                        <w:top w:val="none" w:sz="0" w:space="0" w:color="auto"/>
                        <w:left w:val="none" w:sz="0" w:space="0" w:color="auto"/>
                        <w:bottom w:val="none" w:sz="0" w:space="0" w:color="auto"/>
                        <w:right w:val="none" w:sz="0" w:space="0" w:color="auto"/>
                      </w:divBdr>
                    </w:div>
                  </w:divsChild>
                </w:div>
                <w:div w:id="1652783877">
                  <w:marLeft w:val="0"/>
                  <w:marRight w:val="0"/>
                  <w:marTop w:val="0"/>
                  <w:marBottom w:val="0"/>
                  <w:divBdr>
                    <w:top w:val="none" w:sz="0" w:space="0" w:color="auto"/>
                    <w:left w:val="none" w:sz="0" w:space="0" w:color="auto"/>
                    <w:bottom w:val="none" w:sz="0" w:space="0" w:color="auto"/>
                    <w:right w:val="none" w:sz="0" w:space="0" w:color="auto"/>
                  </w:divBdr>
                  <w:divsChild>
                    <w:div w:id="300232779">
                      <w:marLeft w:val="0"/>
                      <w:marRight w:val="0"/>
                      <w:marTop w:val="0"/>
                      <w:marBottom w:val="0"/>
                      <w:divBdr>
                        <w:top w:val="none" w:sz="0" w:space="0" w:color="auto"/>
                        <w:left w:val="none" w:sz="0" w:space="0" w:color="auto"/>
                        <w:bottom w:val="none" w:sz="0" w:space="0" w:color="auto"/>
                        <w:right w:val="none" w:sz="0" w:space="0" w:color="auto"/>
                      </w:divBdr>
                    </w:div>
                    <w:div w:id="1075008993">
                      <w:marLeft w:val="0"/>
                      <w:marRight w:val="0"/>
                      <w:marTop w:val="0"/>
                      <w:marBottom w:val="0"/>
                      <w:divBdr>
                        <w:top w:val="none" w:sz="0" w:space="0" w:color="auto"/>
                        <w:left w:val="none" w:sz="0" w:space="0" w:color="auto"/>
                        <w:bottom w:val="none" w:sz="0" w:space="0" w:color="auto"/>
                        <w:right w:val="none" w:sz="0" w:space="0" w:color="auto"/>
                      </w:divBdr>
                    </w:div>
                    <w:div w:id="824861129">
                      <w:marLeft w:val="0"/>
                      <w:marRight w:val="0"/>
                      <w:marTop w:val="0"/>
                      <w:marBottom w:val="0"/>
                      <w:divBdr>
                        <w:top w:val="none" w:sz="0" w:space="0" w:color="auto"/>
                        <w:left w:val="none" w:sz="0" w:space="0" w:color="auto"/>
                        <w:bottom w:val="none" w:sz="0" w:space="0" w:color="auto"/>
                        <w:right w:val="none" w:sz="0" w:space="0" w:color="auto"/>
                      </w:divBdr>
                    </w:div>
                    <w:div w:id="1846824615">
                      <w:marLeft w:val="0"/>
                      <w:marRight w:val="0"/>
                      <w:marTop w:val="0"/>
                      <w:marBottom w:val="0"/>
                      <w:divBdr>
                        <w:top w:val="none" w:sz="0" w:space="0" w:color="auto"/>
                        <w:left w:val="none" w:sz="0" w:space="0" w:color="auto"/>
                        <w:bottom w:val="none" w:sz="0" w:space="0" w:color="auto"/>
                        <w:right w:val="none" w:sz="0" w:space="0" w:color="auto"/>
                      </w:divBdr>
                    </w:div>
                    <w:div w:id="2120829055">
                      <w:marLeft w:val="0"/>
                      <w:marRight w:val="0"/>
                      <w:marTop w:val="0"/>
                      <w:marBottom w:val="0"/>
                      <w:divBdr>
                        <w:top w:val="none" w:sz="0" w:space="0" w:color="auto"/>
                        <w:left w:val="none" w:sz="0" w:space="0" w:color="auto"/>
                        <w:bottom w:val="none" w:sz="0" w:space="0" w:color="auto"/>
                        <w:right w:val="none" w:sz="0" w:space="0" w:color="auto"/>
                      </w:divBdr>
                    </w:div>
                    <w:div w:id="1122916969">
                      <w:marLeft w:val="0"/>
                      <w:marRight w:val="0"/>
                      <w:marTop w:val="0"/>
                      <w:marBottom w:val="0"/>
                      <w:divBdr>
                        <w:top w:val="none" w:sz="0" w:space="0" w:color="auto"/>
                        <w:left w:val="none" w:sz="0" w:space="0" w:color="auto"/>
                        <w:bottom w:val="none" w:sz="0" w:space="0" w:color="auto"/>
                        <w:right w:val="none" w:sz="0" w:space="0" w:color="auto"/>
                      </w:divBdr>
                    </w:div>
                    <w:div w:id="576936547">
                      <w:marLeft w:val="0"/>
                      <w:marRight w:val="0"/>
                      <w:marTop w:val="0"/>
                      <w:marBottom w:val="0"/>
                      <w:divBdr>
                        <w:top w:val="none" w:sz="0" w:space="0" w:color="auto"/>
                        <w:left w:val="none" w:sz="0" w:space="0" w:color="auto"/>
                        <w:bottom w:val="none" w:sz="0" w:space="0" w:color="auto"/>
                        <w:right w:val="none" w:sz="0" w:space="0" w:color="auto"/>
                      </w:divBdr>
                    </w:div>
                    <w:div w:id="7338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90041">
      <w:bodyDiv w:val="1"/>
      <w:marLeft w:val="0"/>
      <w:marRight w:val="0"/>
      <w:marTop w:val="0"/>
      <w:marBottom w:val="0"/>
      <w:divBdr>
        <w:top w:val="none" w:sz="0" w:space="0" w:color="auto"/>
        <w:left w:val="none" w:sz="0" w:space="0" w:color="auto"/>
        <w:bottom w:val="none" w:sz="0" w:space="0" w:color="auto"/>
        <w:right w:val="none" w:sz="0" w:space="0" w:color="auto"/>
      </w:divBdr>
      <w:divsChild>
        <w:div w:id="2034379637">
          <w:marLeft w:val="420"/>
          <w:marRight w:val="420"/>
          <w:marTop w:val="0"/>
          <w:marBottom w:val="0"/>
          <w:divBdr>
            <w:top w:val="none" w:sz="0" w:space="0" w:color="auto"/>
            <w:left w:val="none" w:sz="0" w:space="0" w:color="auto"/>
            <w:bottom w:val="none" w:sz="0" w:space="0" w:color="auto"/>
            <w:right w:val="none" w:sz="0" w:space="0" w:color="auto"/>
          </w:divBdr>
          <w:divsChild>
            <w:div w:id="216671785">
              <w:marLeft w:val="0"/>
              <w:marRight w:val="0"/>
              <w:marTop w:val="0"/>
              <w:marBottom w:val="450"/>
              <w:divBdr>
                <w:top w:val="none" w:sz="0" w:space="0" w:color="auto"/>
                <w:left w:val="none" w:sz="0" w:space="0" w:color="auto"/>
                <w:bottom w:val="single" w:sz="6" w:space="0" w:color="DDDDDD"/>
                <w:right w:val="none" w:sz="0" w:space="0" w:color="auto"/>
              </w:divBdr>
              <w:divsChild>
                <w:div w:id="2144737122">
                  <w:marLeft w:val="0"/>
                  <w:marRight w:val="375"/>
                  <w:marTop w:val="135"/>
                  <w:marBottom w:val="135"/>
                  <w:divBdr>
                    <w:top w:val="none" w:sz="0" w:space="0" w:color="auto"/>
                    <w:left w:val="none" w:sz="0" w:space="0" w:color="auto"/>
                    <w:bottom w:val="none" w:sz="0" w:space="0" w:color="auto"/>
                    <w:right w:val="dotted" w:sz="6" w:space="11" w:color="DDDDDD"/>
                  </w:divBdr>
                </w:div>
              </w:divsChild>
            </w:div>
          </w:divsChild>
        </w:div>
      </w:divsChild>
    </w:div>
    <w:div w:id="1331102124">
      <w:bodyDiv w:val="1"/>
      <w:marLeft w:val="0"/>
      <w:marRight w:val="0"/>
      <w:marTop w:val="0"/>
      <w:marBottom w:val="0"/>
      <w:divBdr>
        <w:top w:val="none" w:sz="0" w:space="0" w:color="auto"/>
        <w:left w:val="none" w:sz="0" w:space="0" w:color="auto"/>
        <w:bottom w:val="none" w:sz="0" w:space="0" w:color="auto"/>
        <w:right w:val="none" w:sz="0" w:space="0" w:color="auto"/>
      </w:divBdr>
    </w:div>
    <w:div w:id="1356426006">
      <w:bodyDiv w:val="1"/>
      <w:marLeft w:val="0"/>
      <w:marRight w:val="0"/>
      <w:marTop w:val="0"/>
      <w:marBottom w:val="0"/>
      <w:divBdr>
        <w:top w:val="none" w:sz="0" w:space="0" w:color="auto"/>
        <w:left w:val="none" w:sz="0" w:space="0" w:color="auto"/>
        <w:bottom w:val="none" w:sz="0" w:space="0" w:color="auto"/>
        <w:right w:val="none" w:sz="0" w:space="0" w:color="auto"/>
      </w:divBdr>
      <w:divsChild>
        <w:div w:id="994065976">
          <w:marLeft w:val="0"/>
          <w:marRight w:val="0"/>
          <w:marTop w:val="0"/>
          <w:marBottom w:val="0"/>
          <w:divBdr>
            <w:top w:val="none" w:sz="0" w:space="0" w:color="auto"/>
            <w:left w:val="none" w:sz="0" w:space="0" w:color="auto"/>
            <w:bottom w:val="none" w:sz="0" w:space="0" w:color="auto"/>
            <w:right w:val="none" w:sz="0" w:space="0" w:color="auto"/>
          </w:divBdr>
        </w:div>
        <w:div w:id="1841891154">
          <w:marLeft w:val="0"/>
          <w:marRight w:val="0"/>
          <w:marTop w:val="240"/>
          <w:marBottom w:val="240"/>
          <w:divBdr>
            <w:top w:val="none" w:sz="0" w:space="0" w:color="auto"/>
            <w:left w:val="none" w:sz="0" w:space="0" w:color="auto"/>
            <w:bottom w:val="none" w:sz="0" w:space="0" w:color="auto"/>
            <w:right w:val="none" w:sz="0" w:space="0" w:color="auto"/>
          </w:divBdr>
          <w:divsChild>
            <w:div w:id="2003699892">
              <w:marLeft w:val="-225"/>
              <w:marRight w:val="-225"/>
              <w:marTop w:val="0"/>
              <w:marBottom w:val="0"/>
              <w:divBdr>
                <w:top w:val="none" w:sz="0" w:space="0" w:color="auto"/>
                <w:left w:val="none" w:sz="0" w:space="0" w:color="auto"/>
                <w:bottom w:val="none" w:sz="0" w:space="0" w:color="auto"/>
                <w:right w:val="none" w:sz="0" w:space="0" w:color="auto"/>
              </w:divBdr>
              <w:divsChild>
                <w:div w:id="655574643">
                  <w:marLeft w:val="0"/>
                  <w:marRight w:val="0"/>
                  <w:marTop w:val="0"/>
                  <w:marBottom w:val="0"/>
                  <w:divBdr>
                    <w:top w:val="none" w:sz="0" w:space="0" w:color="auto"/>
                    <w:left w:val="none" w:sz="0" w:space="0" w:color="auto"/>
                    <w:bottom w:val="none" w:sz="0" w:space="0" w:color="auto"/>
                    <w:right w:val="none" w:sz="0" w:space="0" w:color="auto"/>
                  </w:divBdr>
                </w:div>
                <w:div w:id="1078793130">
                  <w:marLeft w:val="0"/>
                  <w:marRight w:val="0"/>
                  <w:marTop w:val="0"/>
                  <w:marBottom w:val="0"/>
                  <w:divBdr>
                    <w:top w:val="single" w:sz="6" w:space="8" w:color="E8E8E8"/>
                    <w:left w:val="single" w:sz="6" w:space="8" w:color="E8E8E8"/>
                    <w:bottom w:val="single" w:sz="6" w:space="8" w:color="E8E8E8"/>
                    <w:right w:val="single" w:sz="6" w:space="8" w:color="E8E8E8"/>
                  </w:divBdr>
                  <w:divsChild>
                    <w:div w:id="1817381031">
                      <w:marLeft w:val="0"/>
                      <w:marRight w:val="0"/>
                      <w:marTop w:val="0"/>
                      <w:marBottom w:val="0"/>
                      <w:divBdr>
                        <w:top w:val="none" w:sz="0" w:space="0" w:color="auto"/>
                        <w:left w:val="none" w:sz="0" w:space="0" w:color="auto"/>
                        <w:bottom w:val="none" w:sz="0" w:space="0" w:color="auto"/>
                        <w:right w:val="none" w:sz="0" w:space="0" w:color="auto"/>
                      </w:divBdr>
                      <w:divsChild>
                        <w:div w:id="705639827">
                          <w:marLeft w:val="0"/>
                          <w:marRight w:val="0"/>
                          <w:marTop w:val="0"/>
                          <w:marBottom w:val="0"/>
                          <w:divBdr>
                            <w:top w:val="none" w:sz="0" w:space="0" w:color="auto"/>
                            <w:left w:val="none" w:sz="0" w:space="0" w:color="auto"/>
                            <w:bottom w:val="none" w:sz="0" w:space="0" w:color="auto"/>
                            <w:right w:val="none" w:sz="0" w:space="0" w:color="auto"/>
                          </w:divBdr>
                          <w:divsChild>
                            <w:div w:id="1202473994">
                              <w:marLeft w:val="0"/>
                              <w:marRight w:val="0"/>
                              <w:marTop w:val="0"/>
                              <w:marBottom w:val="0"/>
                              <w:divBdr>
                                <w:top w:val="none" w:sz="0" w:space="0" w:color="auto"/>
                                <w:left w:val="none" w:sz="0" w:space="0" w:color="auto"/>
                                <w:bottom w:val="none" w:sz="0" w:space="0" w:color="auto"/>
                                <w:right w:val="none" w:sz="0" w:space="0" w:color="auto"/>
                              </w:divBdr>
                            </w:div>
                          </w:divsChild>
                        </w:div>
                        <w:div w:id="383871827">
                          <w:marLeft w:val="0"/>
                          <w:marRight w:val="0"/>
                          <w:marTop w:val="0"/>
                          <w:marBottom w:val="150"/>
                          <w:divBdr>
                            <w:top w:val="none" w:sz="0" w:space="0" w:color="auto"/>
                            <w:left w:val="none" w:sz="0" w:space="0" w:color="auto"/>
                            <w:bottom w:val="none" w:sz="0" w:space="0" w:color="auto"/>
                            <w:right w:val="none" w:sz="0" w:space="0" w:color="auto"/>
                          </w:divBdr>
                          <w:divsChild>
                            <w:div w:id="14443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57768">
                      <w:marLeft w:val="0"/>
                      <w:marRight w:val="0"/>
                      <w:marTop w:val="0"/>
                      <w:marBottom w:val="0"/>
                      <w:divBdr>
                        <w:top w:val="none" w:sz="0" w:space="0" w:color="auto"/>
                        <w:left w:val="none" w:sz="0" w:space="0" w:color="auto"/>
                        <w:bottom w:val="none" w:sz="0" w:space="0" w:color="auto"/>
                        <w:right w:val="none" w:sz="0" w:space="0" w:color="auto"/>
                      </w:divBdr>
                    </w:div>
                    <w:div w:id="1154494726">
                      <w:marLeft w:val="0"/>
                      <w:marRight w:val="0"/>
                      <w:marTop w:val="0"/>
                      <w:marBottom w:val="0"/>
                      <w:divBdr>
                        <w:top w:val="none" w:sz="0" w:space="0" w:color="auto"/>
                        <w:left w:val="none" w:sz="0" w:space="0" w:color="auto"/>
                        <w:bottom w:val="none" w:sz="0" w:space="0" w:color="auto"/>
                        <w:right w:val="none" w:sz="0" w:space="0" w:color="auto"/>
                      </w:divBdr>
                    </w:div>
                    <w:div w:id="1410271281">
                      <w:marLeft w:val="0"/>
                      <w:marRight w:val="0"/>
                      <w:marTop w:val="0"/>
                      <w:marBottom w:val="0"/>
                      <w:divBdr>
                        <w:top w:val="none" w:sz="0" w:space="0" w:color="auto"/>
                        <w:left w:val="none" w:sz="0" w:space="0" w:color="auto"/>
                        <w:bottom w:val="none" w:sz="0" w:space="0" w:color="auto"/>
                        <w:right w:val="none" w:sz="0" w:space="0" w:color="auto"/>
                      </w:divBdr>
                    </w:div>
                    <w:div w:id="1396856623">
                      <w:marLeft w:val="0"/>
                      <w:marRight w:val="0"/>
                      <w:marTop w:val="0"/>
                      <w:marBottom w:val="0"/>
                      <w:divBdr>
                        <w:top w:val="none" w:sz="0" w:space="0" w:color="auto"/>
                        <w:left w:val="none" w:sz="0" w:space="0" w:color="auto"/>
                        <w:bottom w:val="none" w:sz="0" w:space="0" w:color="auto"/>
                        <w:right w:val="none" w:sz="0" w:space="0" w:color="auto"/>
                      </w:divBdr>
                    </w:div>
                    <w:div w:id="922835425">
                      <w:marLeft w:val="0"/>
                      <w:marRight w:val="0"/>
                      <w:marTop w:val="0"/>
                      <w:marBottom w:val="0"/>
                      <w:divBdr>
                        <w:top w:val="none" w:sz="0" w:space="0" w:color="auto"/>
                        <w:left w:val="none" w:sz="0" w:space="0" w:color="auto"/>
                        <w:bottom w:val="none" w:sz="0" w:space="0" w:color="auto"/>
                        <w:right w:val="none" w:sz="0" w:space="0" w:color="auto"/>
                      </w:divBdr>
                    </w:div>
                    <w:div w:id="1867403318">
                      <w:marLeft w:val="0"/>
                      <w:marRight w:val="0"/>
                      <w:marTop w:val="0"/>
                      <w:marBottom w:val="0"/>
                      <w:divBdr>
                        <w:top w:val="none" w:sz="0" w:space="0" w:color="auto"/>
                        <w:left w:val="none" w:sz="0" w:space="0" w:color="auto"/>
                        <w:bottom w:val="none" w:sz="0" w:space="0" w:color="auto"/>
                        <w:right w:val="none" w:sz="0" w:space="0" w:color="auto"/>
                      </w:divBdr>
                    </w:div>
                    <w:div w:id="1357541845">
                      <w:marLeft w:val="0"/>
                      <w:marRight w:val="0"/>
                      <w:marTop w:val="0"/>
                      <w:marBottom w:val="0"/>
                      <w:divBdr>
                        <w:top w:val="none" w:sz="0" w:space="0" w:color="auto"/>
                        <w:left w:val="none" w:sz="0" w:space="0" w:color="auto"/>
                        <w:bottom w:val="none" w:sz="0" w:space="0" w:color="auto"/>
                        <w:right w:val="none" w:sz="0" w:space="0" w:color="auto"/>
                      </w:divBdr>
                    </w:div>
                    <w:div w:id="6404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4489">
          <w:marLeft w:val="0"/>
          <w:marRight w:val="0"/>
          <w:marTop w:val="0"/>
          <w:marBottom w:val="0"/>
          <w:divBdr>
            <w:top w:val="none" w:sz="0" w:space="0" w:color="auto"/>
            <w:left w:val="none" w:sz="0" w:space="0" w:color="auto"/>
            <w:bottom w:val="none" w:sz="0" w:space="0" w:color="auto"/>
            <w:right w:val="none" w:sz="0" w:space="0" w:color="auto"/>
          </w:divBdr>
          <w:divsChild>
            <w:div w:id="831992287">
              <w:marLeft w:val="0"/>
              <w:marRight w:val="0"/>
              <w:marTop w:val="150"/>
              <w:marBottom w:val="0"/>
              <w:divBdr>
                <w:top w:val="none" w:sz="0" w:space="0" w:color="auto"/>
                <w:left w:val="none" w:sz="0" w:space="0" w:color="auto"/>
                <w:bottom w:val="none" w:sz="0" w:space="0" w:color="auto"/>
                <w:right w:val="none" w:sz="0" w:space="0" w:color="auto"/>
              </w:divBdr>
              <w:divsChild>
                <w:div w:id="1609119766">
                  <w:marLeft w:val="0"/>
                  <w:marRight w:val="0"/>
                  <w:marTop w:val="150"/>
                  <w:marBottom w:val="0"/>
                  <w:divBdr>
                    <w:top w:val="none" w:sz="0" w:space="0" w:color="auto"/>
                    <w:left w:val="none" w:sz="0" w:space="0" w:color="auto"/>
                    <w:bottom w:val="none" w:sz="0" w:space="0" w:color="auto"/>
                    <w:right w:val="none" w:sz="0" w:space="0" w:color="auto"/>
                  </w:divBdr>
                </w:div>
              </w:divsChild>
            </w:div>
            <w:div w:id="12955209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2411897">
      <w:bodyDiv w:val="1"/>
      <w:marLeft w:val="0"/>
      <w:marRight w:val="0"/>
      <w:marTop w:val="0"/>
      <w:marBottom w:val="0"/>
      <w:divBdr>
        <w:top w:val="none" w:sz="0" w:space="0" w:color="auto"/>
        <w:left w:val="none" w:sz="0" w:space="0" w:color="auto"/>
        <w:bottom w:val="none" w:sz="0" w:space="0" w:color="auto"/>
        <w:right w:val="none" w:sz="0" w:space="0" w:color="auto"/>
      </w:divBdr>
    </w:div>
    <w:div w:id="1437210746">
      <w:bodyDiv w:val="1"/>
      <w:marLeft w:val="0"/>
      <w:marRight w:val="0"/>
      <w:marTop w:val="0"/>
      <w:marBottom w:val="0"/>
      <w:divBdr>
        <w:top w:val="none" w:sz="0" w:space="0" w:color="auto"/>
        <w:left w:val="none" w:sz="0" w:space="0" w:color="auto"/>
        <w:bottom w:val="none" w:sz="0" w:space="0" w:color="auto"/>
        <w:right w:val="none" w:sz="0" w:space="0" w:color="auto"/>
      </w:divBdr>
      <w:divsChild>
        <w:div w:id="1815759372">
          <w:marLeft w:val="0"/>
          <w:marRight w:val="0"/>
          <w:marTop w:val="0"/>
          <w:marBottom w:val="0"/>
          <w:divBdr>
            <w:top w:val="single" w:sz="2" w:space="1" w:color="B2C2D1"/>
            <w:left w:val="single" w:sz="2" w:space="1" w:color="B2C2D1"/>
            <w:bottom w:val="single" w:sz="2" w:space="1" w:color="B2C2D1"/>
            <w:right w:val="single" w:sz="2" w:space="1" w:color="B2C2D1"/>
          </w:divBdr>
        </w:div>
      </w:divsChild>
    </w:div>
    <w:div w:id="1481193755">
      <w:bodyDiv w:val="1"/>
      <w:marLeft w:val="0"/>
      <w:marRight w:val="0"/>
      <w:marTop w:val="0"/>
      <w:marBottom w:val="0"/>
      <w:divBdr>
        <w:top w:val="none" w:sz="0" w:space="0" w:color="auto"/>
        <w:left w:val="none" w:sz="0" w:space="0" w:color="auto"/>
        <w:bottom w:val="none" w:sz="0" w:space="0" w:color="auto"/>
        <w:right w:val="none" w:sz="0" w:space="0" w:color="auto"/>
      </w:divBdr>
    </w:div>
    <w:div w:id="1483162203">
      <w:bodyDiv w:val="1"/>
      <w:marLeft w:val="0"/>
      <w:marRight w:val="0"/>
      <w:marTop w:val="0"/>
      <w:marBottom w:val="0"/>
      <w:divBdr>
        <w:top w:val="none" w:sz="0" w:space="0" w:color="auto"/>
        <w:left w:val="none" w:sz="0" w:space="0" w:color="auto"/>
        <w:bottom w:val="none" w:sz="0" w:space="0" w:color="auto"/>
        <w:right w:val="none" w:sz="0" w:space="0" w:color="auto"/>
      </w:divBdr>
      <w:divsChild>
        <w:div w:id="1291206702">
          <w:marLeft w:val="0"/>
          <w:marRight w:val="0"/>
          <w:marTop w:val="0"/>
          <w:marBottom w:val="0"/>
          <w:divBdr>
            <w:top w:val="none" w:sz="0" w:space="0" w:color="auto"/>
            <w:left w:val="none" w:sz="0" w:space="0" w:color="auto"/>
            <w:bottom w:val="none" w:sz="0" w:space="0" w:color="auto"/>
            <w:right w:val="none" w:sz="0" w:space="0" w:color="auto"/>
          </w:divBdr>
        </w:div>
        <w:div w:id="783156013">
          <w:marLeft w:val="0"/>
          <w:marRight w:val="0"/>
          <w:marTop w:val="0"/>
          <w:marBottom w:val="0"/>
          <w:divBdr>
            <w:top w:val="none" w:sz="0" w:space="0" w:color="auto"/>
            <w:left w:val="none" w:sz="0" w:space="0" w:color="auto"/>
            <w:bottom w:val="none" w:sz="0" w:space="0" w:color="auto"/>
            <w:right w:val="none" w:sz="0" w:space="0" w:color="auto"/>
          </w:divBdr>
        </w:div>
      </w:divsChild>
    </w:div>
    <w:div w:id="1492522018">
      <w:bodyDiv w:val="1"/>
      <w:marLeft w:val="0"/>
      <w:marRight w:val="0"/>
      <w:marTop w:val="0"/>
      <w:marBottom w:val="0"/>
      <w:divBdr>
        <w:top w:val="none" w:sz="0" w:space="0" w:color="auto"/>
        <w:left w:val="none" w:sz="0" w:space="0" w:color="auto"/>
        <w:bottom w:val="none" w:sz="0" w:space="0" w:color="auto"/>
        <w:right w:val="none" w:sz="0" w:space="0" w:color="auto"/>
      </w:divBdr>
    </w:div>
    <w:div w:id="1529560830">
      <w:bodyDiv w:val="1"/>
      <w:marLeft w:val="0"/>
      <w:marRight w:val="0"/>
      <w:marTop w:val="0"/>
      <w:marBottom w:val="0"/>
      <w:divBdr>
        <w:top w:val="none" w:sz="0" w:space="0" w:color="auto"/>
        <w:left w:val="none" w:sz="0" w:space="0" w:color="auto"/>
        <w:bottom w:val="none" w:sz="0" w:space="0" w:color="auto"/>
        <w:right w:val="none" w:sz="0" w:space="0" w:color="auto"/>
      </w:divBdr>
      <w:divsChild>
        <w:div w:id="1892619861">
          <w:marLeft w:val="0"/>
          <w:marRight w:val="0"/>
          <w:marTop w:val="0"/>
          <w:marBottom w:val="0"/>
          <w:divBdr>
            <w:top w:val="none" w:sz="0" w:space="0" w:color="auto"/>
            <w:left w:val="none" w:sz="0" w:space="0" w:color="auto"/>
            <w:bottom w:val="none" w:sz="0" w:space="0" w:color="auto"/>
            <w:right w:val="none" w:sz="0" w:space="0" w:color="auto"/>
          </w:divBdr>
          <w:divsChild>
            <w:div w:id="2132284937">
              <w:marLeft w:val="0"/>
              <w:marRight w:val="0"/>
              <w:marTop w:val="0"/>
              <w:marBottom w:val="0"/>
              <w:divBdr>
                <w:top w:val="none" w:sz="0" w:space="0" w:color="auto"/>
                <w:left w:val="none" w:sz="0" w:space="0" w:color="auto"/>
                <w:bottom w:val="none" w:sz="0" w:space="0" w:color="auto"/>
                <w:right w:val="none" w:sz="0" w:space="0" w:color="auto"/>
              </w:divBdr>
              <w:divsChild>
                <w:div w:id="1196381465">
                  <w:marLeft w:val="0"/>
                  <w:marRight w:val="0"/>
                  <w:marTop w:val="0"/>
                  <w:marBottom w:val="0"/>
                  <w:divBdr>
                    <w:top w:val="none" w:sz="0" w:space="0" w:color="auto"/>
                    <w:left w:val="none" w:sz="0" w:space="0" w:color="auto"/>
                    <w:bottom w:val="none" w:sz="0" w:space="0" w:color="auto"/>
                    <w:right w:val="none" w:sz="0" w:space="0" w:color="auto"/>
                  </w:divBdr>
                </w:div>
                <w:div w:id="1283877592">
                  <w:marLeft w:val="0"/>
                  <w:marRight w:val="0"/>
                  <w:marTop w:val="0"/>
                  <w:marBottom w:val="0"/>
                  <w:divBdr>
                    <w:top w:val="single" w:sz="2" w:space="0" w:color="376FA7"/>
                    <w:left w:val="single" w:sz="2" w:space="0" w:color="376FA7"/>
                    <w:bottom w:val="single" w:sz="2" w:space="0" w:color="376FA7"/>
                    <w:right w:val="single" w:sz="2" w:space="0" w:color="376FA7"/>
                  </w:divBdr>
                  <w:divsChild>
                    <w:div w:id="809906562">
                      <w:marLeft w:val="0"/>
                      <w:marRight w:val="0"/>
                      <w:marTop w:val="0"/>
                      <w:marBottom w:val="0"/>
                      <w:divBdr>
                        <w:top w:val="none" w:sz="0" w:space="0" w:color="auto"/>
                        <w:left w:val="none" w:sz="0" w:space="0" w:color="auto"/>
                        <w:bottom w:val="none" w:sz="0" w:space="0" w:color="auto"/>
                        <w:right w:val="none" w:sz="0" w:space="0" w:color="auto"/>
                      </w:divBdr>
                      <w:divsChild>
                        <w:div w:id="640816192">
                          <w:marLeft w:val="0"/>
                          <w:marRight w:val="0"/>
                          <w:marTop w:val="0"/>
                          <w:marBottom w:val="0"/>
                          <w:divBdr>
                            <w:top w:val="none" w:sz="0" w:space="0" w:color="auto"/>
                            <w:left w:val="none" w:sz="0" w:space="0" w:color="auto"/>
                            <w:bottom w:val="none" w:sz="0" w:space="0" w:color="auto"/>
                            <w:right w:val="none" w:sz="0" w:space="0" w:color="auto"/>
                          </w:divBdr>
                          <w:divsChild>
                            <w:div w:id="1365521321">
                              <w:marLeft w:val="0"/>
                              <w:marRight w:val="675"/>
                              <w:marTop w:val="0"/>
                              <w:marBottom w:val="600"/>
                              <w:divBdr>
                                <w:top w:val="none" w:sz="0" w:space="0" w:color="auto"/>
                                <w:left w:val="none" w:sz="0" w:space="0" w:color="auto"/>
                                <w:bottom w:val="none" w:sz="0" w:space="0" w:color="auto"/>
                                <w:right w:val="none" w:sz="0" w:space="0" w:color="auto"/>
                              </w:divBdr>
                            </w:div>
                            <w:div w:id="1770083982">
                              <w:marLeft w:val="0"/>
                              <w:marRight w:val="0"/>
                              <w:marTop w:val="0"/>
                              <w:marBottom w:val="600"/>
                              <w:divBdr>
                                <w:top w:val="none" w:sz="0" w:space="0" w:color="auto"/>
                                <w:left w:val="none" w:sz="0" w:space="0" w:color="auto"/>
                                <w:bottom w:val="none" w:sz="0" w:space="0" w:color="auto"/>
                                <w:right w:val="none" w:sz="0" w:space="0" w:color="auto"/>
                              </w:divBdr>
                              <w:divsChild>
                                <w:div w:id="18824747">
                                  <w:marLeft w:val="0"/>
                                  <w:marRight w:val="0"/>
                                  <w:marTop w:val="300"/>
                                  <w:marBottom w:val="0"/>
                                  <w:divBdr>
                                    <w:top w:val="none" w:sz="0" w:space="0" w:color="auto"/>
                                    <w:left w:val="none" w:sz="0" w:space="0" w:color="auto"/>
                                    <w:bottom w:val="none" w:sz="0" w:space="0" w:color="auto"/>
                                    <w:right w:val="none" w:sz="0" w:space="0" w:color="auto"/>
                                  </w:divBdr>
                                </w:div>
                                <w:div w:id="1157384955">
                                  <w:marLeft w:val="0"/>
                                  <w:marRight w:val="0"/>
                                  <w:marTop w:val="150"/>
                                  <w:marBottom w:val="150"/>
                                  <w:divBdr>
                                    <w:top w:val="none" w:sz="0" w:space="0" w:color="auto"/>
                                    <w:left w:val="none" w:sz="0" w:space="0" w:color="auto"/>
                                    <w:bottom w:val="none" w:sz="0" w:space="0" w:color="auto"/>
                                    <w:right w:val="none" w:sz="0" w:space="0" w:color="auto"/>
                                  </w:divBdr>
                                  <w:divsChild>
                                    <w:div w:id="2092463130">
                                      <w:marLeft w:val="0"/>
                                      <w:marRight w:val="0"/>
                                      <w:marTop w:val="0"/>
                                      <w:marBottom w:val="0"/>
                                      <w:divBdr>
                                        <w:top w:val="single" w:sz="6" w:space="0" w:color="FFFFFF"/>
                                        <w:left w:val="none" w:sz="0" w:space="0" w:color="auto"/>
                                        <w:bottom w:val="none" w:sz="0" w:space="0" w:color="auto"/>
                                        <w:right w:val="none" w:sz="0" w:space="0" w:color="auto"/>
                                      </w:divBdr>
                                      <w:divsChild>
                                        <w:div w:id="2085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5209">
                                  <w:marLeft w:val="0"/>
                                  <w:marRight w:val="0"/>
                                  <w:marTop w:val="0"/>
                                  <w:marBottom w:val="0"/>
                                  <w:divBdr>
                                    <w:top w:val="none" w:sz="0" w:space="0" w:color="auto"/>
                                    <w:left w:val="none" w:sz="0" w:space="0" w:color="auto"/>
                                    <w:bottom w:val="none" w:sz="0" w:space="0" w:color="auto"/>
                                    <w:right w:val="none" w:sz="0" w:space="0" w:color="auto"/>
                                  </w:divBdr>
                                  <w:divsChild>
                                    <w:div w:id="744763721">
                                      <w:marLeft w:val="0"/>
                                      <w:marRight w:val="0"/>
                                      <w:marTop w:val="0"/>
                                      <w:marBottom w:val="0"/>
                                      <w:divBdr>
                                        <w:top w:val="none" w:sz="0" w:space="0" w:color="auto"/>
                                        <w:left w:val="none" w:sz="0" w:space="0" w:color="auto"/>
                                        <w:bottom w:val="none" w:sz="0" w:space="0" w:color="auto"/>
                                        <w:right w:val="none" w:sz="0" w:space="0" w:color="auto"/>
                                      </w:divBdr>
                                    </w:div>
                                  </w:divsChild>
                                </w:div>
                                <w:div w:id="1017660399">
                                  <w:marLeft w:val="0"/>
                                  <w:marRight w:val="0"/>
                                  <w:marTop w:val="450"/>
                                  <w:marBottom w:val="0"/>
                                  <w:divBdr>
                                    <w:top w:val="none" w:sz="0" w:space="0" w:color="auto"/>
                                    <w:left w:val="none" w:sz="0" w:space="0" w:color="auto"/>
                                    <w:bottom w:val="none" w:sz="0" w:space="0" w:color="auto"/>
                                    <w:right w:val="none" w:sz="0" w:space="0" w:color="auto"/>
                                  </w:divBdr>
                                </w:div>
                                <w:div w:id="2094160611">
                                  <w:marLeft w:val="0"/>
                                  <w:marRight w:val="0"/>
                                  <w:marTop w:val="0"/>
                                  <w:marBottom w:val="0"/>
                                  <w:divBdr>
                                    <w:top w:val="none" w:sz="0" w:space="0" w:color="auto"/>
                                    <w:left w:val="none" w:sz="0" w:space="0" w:color="auto"/>
                                    <w:bottom w:val="none" w:sz="0" w:space="0" w:color="auto"/>
                                    <w:right w:val="none" w:sz="0" w:space="0" w:color="auto"/>
                                  </w:divBdr>
                                  <w:divsChild>
                                    <w:div w:id="1450129013">
                                      <w:marLeft w:val="0"/>
                                      <w:marRight w:val="0"/>
                                      <w:marTop w:val="0"/>
                                      <w:marBottom w:val="375"/>
                                      <w:divBdr>
                                        <w:top w:val="none" w:sz="0" w:space="0" w:color="auto"/>
                                        <w:left w:val="none" w:sz="0" w:space="0" w:color="auto"/>
                                        <w:bottom w:val="none" w:sz="0" w:space="0" w:color="auto"/>
                                        <w:right w:val="none" w:sz="0" w:space="0" w:color="auto"/>
                                      </w:divBdr>
                                    </w:div>
                                    <w:div w:id="952521203">
                                      <w:marLeft w:val="0"/>
                                      <w:marRight w:val="0"/>
                                      <w:marTop w:val="0"/>
                                      <w:marBottom w:val="375"/>
                                      <w:divBdr>
                                        <w:top w:val="none" w:sz="0" w:space="0" w:color="auto"/>
                                        <w:left w:val="none" w:sz="0" w:space="0" w:color="auto"/>
                                        <w:bottom w:val="none" w:sz="0" w:space="0" w:color="auto"/>
                                        <w:right w:val="none" w:sz="0" w:space="0" w:color="auto"/>
                                      </w:divBdr>
                                    </w:div>
                                    <w:div w:id="1906604356">
                                      <w:marLeft w:val="0"/>
                                      <w:marRight w:val="0"/>
                                      <w:marTop w:val="0"/>
                                      <w:marBottom w:val="375"/>
                                      <w:divBdr>
                                        <w:top w:val="none" w:sz="0" w:space="0" w:color="auto"/>
                                        <w:left w:val="none" w:sz="0" w:space="0" w:color="auto"/>
                                        <w:bottom w:val="none" w:sz="0" w:space="0" w:color="auto"/>
                                        <w:right w:val="none" w:sz="0" w:space="0" w:color="auto"/>
                                      </w:divBdr>
                                    </w:div>
                                    <w:div w:id="107990480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422070530">
                              <w:marLeft w:val="0"/>
                              <w:marRight w:val="0"/>
                              <w:marTop w:val="0"/>
                              <w:marBottom w:val="450"/>
                              <w:divBdr>
                                <w:top w:val="none" w:sz="0" w:space="0" w:color="auto"/>
                                <w:left w:val="none" w:sz="0" w:space="0" w:color="auto"/>
                                <w:bottom w:val="none" w:sz="0" w:space="0" w:color="auto"/>
                                <w:right w:val="none" w:sz="0" w:space="0" w:color="auto"/>
                              </w:divBdr>
                              <w:divsChild>
                                <w:div w:id="438911101">
                                  <w:marLeft w:val="0"/>
                                  <w:marRight w:val="0"/>
                                  <w:marTop w:val="0"/>
                                  <w:marBottom w:val="0"/>
                                  <w:divBdr>
                                    <w:top w:val="none" w:sz="0" w:space="0" w:color="auto"/>
                                    <w:left w:val="none" w:sz="0" w:space="0" w:color="auto"/>
                                    <w:bottom w:val="none" w:sz="0" w:space="0" w:color="auto"/>
                                    <w:right w:val="none" w:sz="0" w:space="0" w:color="auto"/>
                                  </w:divBdr>
                                </w:div>
                                <w:div w:id="132720848">
                                  <w:marLeft w:val="0"/>
                                  <w:marRight w:val="0"/>
                                  <w:marTop w:val="0"/>
                                  <w:marBottom w:val="0"/>
                                  <w:divBdr>
                                    <w:top w:val="none" w:sz="0" w:space="0" w:color="auto"/>
                                    <w:left w:val="none" w:sz="0" w:space="0" w:color="auto"/>
                                    <w:bottom w:val="none" w:sz="0" w:space="0" w:color="auto"/>
                                    <w:right w:val="none" w:sz="0" w:space="0" w:color="auto"/>
                                  </w:divBdr>
                                  <w:divsChild>
                                    <w:div w:id="456988300">
                                      <w:marLeft w:val="0"/>
                                      <w:marRight w:val="0"/>
                                      <w:marTop w:val="0"/>
                                      <w:marBottom w:val="0"/>
                                      <w:divBdr>
                                        <w:top w:val="none" w:sz="0" w:space="0" w:color="auto"/>
                                        <w:left w:val="none" w:sz="0" w:space="0" w:color="auto"/>
                                        <w:bottom w:val="none" w:sz="0" w:space="0" w:color="auto"/>
                                        <w:right w:val="none" w:sz="0" w:space="0" w:color="auto"/>
                                      </w:divBdr>
                                      <w:divsChild>
                                        <w:div w:id="507871175">
                                          <w:marLeft w:val="0"/>
                                          <w:marRight w:val="0"/>
                                          <w:marTop w:val="0"/>
                                          <w:marBottom w:val="0"/>
                                          <w:divBdr>
                                            <w:top w:val="none" w:sz="0" w:space="0" w:color="auto"/>
                                            <w:left w:val="none" w:sz="0" w:space="0" w:color="auto"/>
                                            <w:bottom w:val="none" w:sz="0" w:space="0" w:color="auto"/>
                                            <w:right w:val="none" w:sz="0" w:space="0" w:color="auto"/>
                                          </w:divBdr>
                                          <w:divsChild>
                                            <w:div w:id="344134070">
                                              <w:marLeft w:val="0"/>
                                              <w:marRight w:val="0"/>
                                              <w:marTop w:val="0"/>
                                              <w:marBottom w:val="0"/>
                                              <w:divBdr>
                                                <w:top w:val="none" w:sz="0" w:space="0" w:color="auto"/>
                                                <w:left w:val="none" w:sz="0" w:space="0" w:color="auto"/>
                                                <w:bottom w:val="none" w:sz="0" w:space="0" w:color="auto"/>
                                                <w:right w:val="none" w:sz="0" w:space="0" w:color="auto"/>
                                              </w:divBdr>
                                            </w:div>
                                            <w:div w:id="151798821">
                                              <w:marLeft w:val="0"/>
                                              <w:marRight w:val="0"/>
                                              <w:marTop w:val="0"/>
                                              <w:marBottom w:val="0"/>
                                              <w:divBdr>
                                                <w:top w:val="none" w:sz="0" w:space="0" w:color="auto"/>
                                                <w:left w:val="none" w:sz="0" w:space="0" w:color="auto"/>
                                                <w:bottom w:val="none" w:sz="0" w:space="0" w:color="auto"/>
                                                <w:right w:val="none" w:sz="0" w:space="0" w:color="auto"/>
                                              </w:divBdr>
                                            </w:div>
                                            <w:div w:id="1405489208">
                                              <w:marLeft w:val="0"/>
                                              <w:marRight w:val="0"/>
                                              <w:marTop w:val="0"/>
                                              <w:marBottom w:val="0"/>
                                              <w:divBdr>
                                                <w:top w:val="none" w:sz="0" w:space="0" w:color="auto"/>
                                                <w:left w:val="none" w:sz="0" w:space="0" w:color="auto"/>
                                                <w:bottom w:val="none" w:sz="0" w:space="0" w:color="auto"/>
                                                <w:right w:val="none" w:sz="0" w:space="0" w:color="auto"/>
                                              </w:divBdr>
                                            </w:div>
                                            <w:div w:id="1354111637">
                                              <w:marLeft w:val="0"/>
                                              <w:marRight w:val="0"/>
                                              <w:marTop w:val="0"/>
                                              <w:marBottom w:val="0"/>
                                              <w:divBdr>
                                                <w:top w:val="none" w:sz="0" w:space="0" w:color="auto"/>
                                                <w:left w:val="none" w:sz="0" w:space="0" w:color="auto"/>
                                                <w:bottom w:val="none" w:sz="0" w:space="0" w:color="auto"/>
                                                <w:right w:val="none" w:sz="0" w:space="0" w:color="auto"/>
                                              </w:divBdr>
                                            </w:div>
                                            <w:div w:id="16877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8496">
                              <w:marLeft w:val="0"/>
                              <w:marRight w:val="0"/>
                              <w:marTop w:val="0"/>
                              <w:marBottom w:val="450"/>
                              <w:divBdr>
                                <w:top w:val="none" w:sz="0" w:space="0" w:color="auto"/>
                                <w:left w:val="none" w:sz="0" w:space="0" w:color="auto"/>
                                <w:bottom w:val="none" w:sz="0" w:space="0" w:color="auto"/>
                                <w:right w:val="none" w:sz="0" w:space="0" w:color="auto"/>
                              </w:divBdr>
                            </w:div>
                          </w:divsChild>
                        </w:div>
                        <w:div w:id="381713668">
                          <w:marLeft w:val="0"/>
                          <w:marRight w:val="0"/>
                          <w:marTop w:val="0"/>
                          <w:marBottom w:val="0"/>
                          <w:divBdr>
                            <w:top w:val="none" w:sz="0" w:space="0" w:color="auto"/>
                            <w:left w:val="none" w:sz="0" w:space="0" w:color="auto"/>
                            <w:bottom w:val="none" w:sz="0" w:space="0" w:color="auto"/>
                            <w:right w:val="none" w:sz="0" w:space="0" w:color="auto"/>
                          </w:divBdr>
                        </w:div>
                      </w:divsChild>
                    </w:div>
                    <w:div w:id="1131632498">
                      <w:marLeft w:val="0"/>
                      <w:marRight w:val="0"/>
                      <w:marTop w:val="0"/>
                      <w:marBottom w:val="0"/>
                      <w:divBdr>
                        <w:top w:val="none" w:sz="0" w:space="0" w:color="auto"/>
                        <w:left w:val="none" w:sz="0" w:space="0" w:color="auto"/>
                        <w:bottom w:val="none" w:sz="0" w:space="0" w:color="auto"/>
                        <w:right w:val="none" w:sz="0" w:space="0" w:color="auto"/>
                      </w:divBdr>
                      <w:divsChild>
                        <w:div w:id="1400009012">
                          <w:marLeft w:val="75"/>
                          <w:marRight w:val="75"/>
                          <w:marTop w:val="75"/>
                          <w:marBottom w:val="75"/>
                          <w:divBdr>
                            <w:top w:val="none" w:sz="0" w:space="0" w:color="auto"/>
                            <w:left w:val="none" w:sz="0" w:space="0" w:color="auto"/>
                            <w:bottom w:val="none" w:sz="0" w:space="0" w:color="auto"/>
                            <w:right w:val="none" w:sz="0" w:space="0" w:color="auto"/>
                          </w:divBdr>
                          <w:divsChild>
                            <w:div w:id="1897084223">
                              <w:marLeft w:val="0"/>
                              <w:marRight w:val="0"/>
                              <w:marTop w:val="0"/>
                              <w:marBottom w:val="0"/>
                              <w:divBdr>
                                <w:top w:val="none" w:sz="0" w:space="0" w:color="auto"/>
                                <w:left w:val="none" w:sz="0" w:space="0" w:color="auto"/>
                                <w:bottom w:val="none" w:sz="0" w:space="0" w:color="auto"/>
                                <w:right w:val="none" w:sz="0" w:space="0" w:color="auto"/>
                              </w:divBdr>
                            </w:div>
                          </w:divsChild>
                        </w:div>
                        <w:div w:id="205802425">
                          <w:marLeft w:val="75"/>
                          <w:marRight w:val="75"/>
                          <w:marTop w:val="75"/>
                          <w:marBottom w:val="75"/>
                          <w:divBdr>
                            <w:top w:val="none" w:sz="0" w:space="0" w:color="auto"/>
                            <w:left w:val="none" w:sz="0" w:space="0" w:color="auto"/>
                            <w:bottom w:val="none" w:sz="0" w:space="0" w:color="auto"/>
                            <w:right w:val="none" w:sz="0" w:space="0" w:color="auto"/>
                          </w:divBdr>
                          <w:divsChild>
                            <w:div w:id="229266835">
                              <w:marLeft w:val="0"/>
                              <w:marRight w:val="0"/>
                              <w:marTop w:val="0"/>
                              <w:marBottom w:val="0"/>
                              <w:divBdr>
                                <w:top w:val="none" w:sz="0" w:space="0" w:color="auto"/>
                                <w:left w:val="none" w:sz="0" w:space="0" w:color="auto"/>
                                <w:bottom w:val="none" w:sz="0" w:space="0" w:color="auto"/>
                                <w:right w:val="none" w:sz="0" w:space="0" w:color="auto"/>
                              </w:divBdr>
                            </w:div>
                          </w:divsChild>
                        </w:div>
                        <w:div w:id="739599213">
                          <w:marLeft w:val="75"/>
                          <w:marRight w:val="75"/>
                          <w:marTop w:val="75"/>
                          <w:marBottom w:val="75"/>
                          <w:divBdr>
                            <w:top w:val="none" w:sz="0" w:space="0" w:color="auto"/>
                            <w:left w:val="none" w:sz="0" w:space="0" w:color="auto"/>
                            <w:bottom w:val="none" w:sz="0" w:space="0" w:color="auto"/>
                            <w:right w:val="none" w:sz="0" w:space="0" w:color="auto"/>
                          </w:divBdr>
                          <w:divsChild>
                            <w:div w:id="177742461">
                              <w:marLeft w:val="0"/>
                              <w:marRight w:val="0"/>
                              <w:marTop w:val="0"/>
                              <w:marBottom w:val="0"/>
                              <w:divBdr>
                                <w:top w:val="none" w:sz="0" w:space="0" w:color="auto"/>
                                <w:left w:val="none" w:sz="0" w:space="0" w:color="auto"/>
                                <w:bottom w:val="none" w:sz="0" w:space="0" w:color="auto"/>
                                <w:right w:val="none" w:sz="0" w:space="0" w:color="auto"/>
                              </w:divBdr>
                            </w:div>
                          </w:divsChild>
                        </w:div>
                        <w:div w:id="1434520094">
                          <w:marLeft w:val="75"/>
                          <w:marRight w:val="75"/>
                          <w:marTop w:val="75"/>
                          <w:marBottom w:val="75"/>
                          <w:divBdr>
                            <w:top w:val="none" w:sz="0" w:space="0" w:color="auto"/>
                            <w:left w:val="none" w:sz="0" w:space="0" w:color="auto"/>
                            <w:bottom w:val="none" w:sz="0" w:space="0" w:color="auto"/>
                            <w:right w:val="none" w:sz="0" w:space="0" w:color="auto"/>
                          </w:divBdr>
                          <w:divsChild>
                            <w:div w:id="1632975685">
                              <w:marLeft w:val="0"/>
                              <w:marRight w:val="0"/>
                              <w:marTop w:val="0"/>
                              <w:marBottom w:val="0"/>
                              <w:divBdr>
                                <w:top w:val="none" w:sz="0" w:space="0" w:color="auto"/>
                                <w:left w:val="none" w:sz="0" w:space="0" w:color="auto"/>
                                <w:bottom w:val="none" w:sz="0" w:space="0" w:color="auto"/>
                                <w:right w:val="none" w:sz="0" w:space="0" w:color="auto"/>
                              </w:divBdr>
                            </w:div>
                          </w:divsChild>
                        </w:div>
                        <w:div w:id="311181231">
                          <w:marLeft w:val="75"/>
                          <w:marRight w:val="75"/>
                          <w:marTop w:val="75"/>
                          <w:marBottom w:val="75"/>
                          <w:divBdr>
                            <w:top w:val="none" w:sz="0" w:space="0" w:color="auto"/>
                            <w:left w:val="none" w:sz="0" w:space="0" w:color="auto"/>
                            <w:bottom w:val="none" w:sz="0" w:space="0" w:color="auto"/>
                            <w:right w:val="none" w:sz="0" w:space="0" w:color="auto"/>
                          </w:divBdr>
                          <w:divsChild>
                            <w:div w:id="10368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334525">
              <w:marLeft w:val="0"/>
              <w:marRight w:val="0"/>
              <w:marTop w:val="0"/>
              <w:marBottom w:val="0"/>
              <w:divBdr>
                <w:top w:val="none" w:sz="0" w:space="0" w:color="auto"/>
                <w:left w:val="none" w:sz="0" w:space="0" w:color="auto"/>
                <w:bottom w:val="none" w:sz="0" w:space="0" w:color="auto"/>
                <w:right w:val="none" w:sz="0" w:space="0" w:color="auto"/>
              </w:divBdr>
              <w:divsChild>
                <w:div w:id="1822387528">
                  <w:marLeft w:val="0"/>
                  <w:marRight w:val="0"/>
                  <w:marTop w:val="0"/>
                  <w:marBottom w:val="345"/>
                  <w:divBdr>
                    <w:top w:val="none" w:sz="0" w:space="0" w:color="auto"/>
                    <w:left w:val="none" w:sz="0" w:space="0" w:color="auto"/>
                    <w:bottom w:val="none" w:sz="0" w:space="0" w:color="auto"/>
                    <w:right w:val="none" w:sz="0" w:space="0" w:color="auto"/>
                  </w:divBdr>
                  <w:divsChild>
                    <w:div w:id="357513009">
                      <w:marLeft w:val="0"/>
                      <w:marRight w:val="0"/>
                      <w:marTop w:val="0"/>
                      <w:marBottom w:val="0"/>
                      <w:divBdr>
                        <w:top w:val="none" w:sz="0" w:space="0" w:color="auto"/>
                        <w:left w:val="none" w:sz="0" w:space="0" w:color="auto"/>
                        <w:bottom w:val="none" w:sz="0" w:space="0" w:color="auto"/>
                        <w:right w:val="none" w:sz="0" w:space="0" w:color="auto"/>
                      </w:divBdr>
                    </w:div>
                  </w:divsChild>
                </w:div>
                <w:div w:id="605887338">
                  <w:marLeft w:val="0"/>
                  <w:marRight w:val="0"/>
                  <w:marTop w:val="0"/>
                  <w:marBottom w:val="0"/>
                  <w:divBdr>
                    <w:top w:val="none" w:sz="0" w:space="0" w:color="auto"/>
                    <w:left w:val="none" w:sz="0" w:space="0" w:color="auto"/>
                    <w:bottom w:val="none" w:sz="0" w:space="0" w:color="auto"/>
                    <w:right w:val="none" w:sz="0" w:space="0" w:color="auto"/>
                  </w:divBdr>
                  <w:divsChild>
                    <w:div w:id="170023873">
                      <w:marLeft w:val="0"/>
                      <w:marRight w:val="0"/>
                      <w:marTop w:val="0"/>
                      <w:marBottom w:val="0"/>
                      <w:divBdr>
                        <w:top w:val="none" w:sz="0" w:space="0" w:color="auto"/>
                        <w:left w:val="none" w:sz="0" w:space="0" w:color="auto"/>
                        <w:bottom w:val="none" w:sz="0" w:space="0" w:color="auto"/>
                        <w:right w:val="none" w:sz="0" w:space="0" w:color="auto"/>
                      </w:divBdr>
                    </w:div>
                  </w:divsChild>
                </w:div>
                <w:div w:id="1166290584">
                  <w:marLeft w:val="0"/>
                  <w:marRight w:val="0"/>
                  <w:marTop w:val="0"/>
                  <w:marBottom w:val="375"/>
                  <w:divBdr>
                    <w:top w:val="none" w:sz="0" w:space="0" w:color="auto"/>
                    <w:left w:val="none" w:sz="0" w:space="0" w:color="auto"/>
                    <w:bottom w:val="none" w:sz="0" w:space="0" w:color="auto"/>
                    <w:right w:val="none" w:sz="0" w:space="0" w:color="auto"/>
                  </w:divBdr>
                </w:div>
                <w:div w:id="614017595">
                  <w:marLeft w:val="0"/>
                  <w:marRight w:val="0"/>
                  <w:marTop w:val="0"/>
                  <w:marBottom w:val="0"/>
                  <w:divBdr>
                    <w:top w:val="none" w:sz="0" w:space="0" w:color="auto"/>
                    <w:left w:val="none" w:sz="0" w:space="0" w:color="auto"/>
                    <w:bottom w:val="none" w:sz="0" w:space="0" w:color="auto"/>
                    <w:right w:val="none" w:sz="0" w:space="0" w:color="auto"/>
                  </w:divBdr>
                </w:div>
                <w:div w:id="950746305">
                  <w:marLeft w:val="0"/>
                  <w:marRight w:val="0"/>
                  <w:marTop w:val="0"/>
                  <w:marBottom w:val="0"/>
                  <w:divBdr>
                    <w:top w:val="none" w:sz="0" w:space="0" w:color="auto"/>
                    <w:left w:val="none" w:sz="0" w:space="0" w:color="auto"/>
                    <w:bottom w:val="none" w:sz="0" w:space="0" w:color="auto"/>
                    <w:right w:val="none" w:sz="0" w:space="0" w:color="auto"/>
                  </w:divBdr>
                </w:div>
                <w:div w:id="1071002068">
                  <w:marLeft w:val="0"/>
                  <w:marRight w:val="0"/>
                  <w:marTop w:val="0"/>
                  <w:marBottom w:val="0"/>
                  <w:divBdr>
                    <w:top w:val="single" w:sz="12" w:space="0" w:color="007CA1"/>
                    <w:left w:val="single" w:sz="12" w:space="0" w:color="007CA1"/>
                    <w:bottom w:val="single" w:sz="12" w:space="0" w:color="007CA1"/>
                    <w:right w:val="single" w:sz="12" w:space="0" w:color="007CA1"/>
                  </w:divBdr>
                </w:div>
              </w:divsChild>
            </w:div>
          </w:divsChild>
        </w:div>
      </w:divsChild>
    </w:div>
    <w:div w:id="1535340295">
      <w:bodyDiv w:val="1"/>
      <w:marLeft w:val="0"/>
      <w:marRight w:val="0"/>
      <w:marTop w:val="0"/>
      <w:marBottom w:val="0"/>
      <w:divBdr>
        <w:top w:val="none" w:sz="0" w:space="0" w:color="auto"/>
        <w:left w:val="none" w:sz="0" w:space="0" w:color="auto"/>
        <w:bottom w:val="none" w:sz="0" w:space="0" w:color="auto"/>
        <w:right w:val="none" w:sz="0" w:space="0" w:color="auto"/>
      </w:divBdr>
    </w:div>
    <w:div w:id="1551766975">
      <w:bodyDiv w:val="1"/>
      <w:marLeft w:val="0"/>
      <w:marRight w:val="0"/>
      <w:marTop w:val="0"/>
      <w:marBottom w:val="0"/>
      <w:divBdr>
        <w:top w:val="none" w:sz="0" w:space="0" w:color="auto"/>
        <w:left w:val="none" w:sz="0" w:space="0" w:color="auto"/>
        <w:bottom w:val="none" w:sz="0" w:space="0" w:color="auto"/>
        <w:right w:val="none" w:sz="0" w:space="0" w:color="auto"/>
      </w:divBdr>
      <w:divsChild>
        <w:div w:id="2139760227">
          <w:marLeft w:val="0"/>
          <w:marRight w:val="0"/>
          <w:marTop w:val="0"/>
          <w:marBottom w:val="0"/>
          <w:divBdr>
            <w:top w:val="none" w:sz="0" w:space="0" w:color="auto"/>
            <w:left w:val="none" w:sz="0" w:space="0" w:color="auto"/>
            <w:bottom w:val="single" w:sz="6" w:space="31" w:color="E8E8E8"/>
            <w:right w:val="none" w:sz="0" w:space="0" w:color="auto"/>
          </w:divBdr>
          <w:divsChild>
            <w:div w:id="1515920866">
              <w:marLeft w:val="0"/>
              <w:marRight w:val="0"/>
              <w:marTop w:val="0"/>
              <w:marBottom w:val="0"/>
              <w:divBdr>
                <w:top w:val="none" w:sz="0" w:space="0" w:color="auto"/>
                <w:left w:val="none" w:sz="0" w:space="0" w:color="auto"/>
                <w:bottom w:val="none" w:sz="0" w:space="0" w:color="auto"/>
                <w:right w:val="none" w:sz="0" w:space="0" w:color="auto"/>
              </w:divBdr>
              <w:divsChild>
                <w:div w:id="64380340">
                  <w:marLeft w:val="0"/>
                  <w:marRight w:val="0"/>
                  <w:marTop w:val="0"/>
                  <w:marBottom w:val="0"/>
                  <w:divBdr>
                    <w:top w:val="none" w:sz="0" w:space="0" w:color="auto"/>
                    <w:left w:val="none" w:sz="0" w:space="0" w:color="auto"/>
                    <w:bottom w:val="none" w:sz="0" w:space="0" w:color="auto"/>
                    <w:right w:val="none" w:sz="0" w:space="0" w:color="auto"/>
                  </w:divBdr>
                  <w:divsChild>
                    <w:div w:id="1931499553">
                      <w:marLeft w:val="0"/>
                      <w:marRight w:val="0"/>
                      <w:marTop w:val="0"/>
                      <w:marBottom w:val="0"/>
                      <w:divBdr>
                        <w:top w:val="none" w:sz="0" w:space="0" w:color="auto"/>
                        <w:left w:val="none" w:sz="0" w:space="0" w:color="auto"/>
                        <w:bottom w:val="none" w:sz="0" w:space="0" w:color="auto"/>
                        <w:right w:val="none" w:sz="0" w:space="0" w:color="auto"/>
                      </w:divBdr>
                      <w:divsChild>
                        <w:div w:id="1803499071">
                          <w:marLeft w:val="0"/>
                          <w:marRight w:val="0"/>
                          <w:marTop w:val="0"/>
                          <w:marBottom w:val="0"/>
                          <w:divBdr>
                            <w:top w:val="none" w:sz="0" w:space="0" w:color="auto"/>
                            <w:left w:val="none" w:sz="0" w:space="0" w:color="auto"/>
                            <w:bottom w:val="none" w:sz="0" w:space="0" w:color="auto"/>
                            <w:right w:val="none" w:sz="0" w:space="0" w:color="auto"/>
                          </w:divBdr>
                        </w:div>
                        <w:div w:id="1485658799">
                          <w:marLeft w:val="0"/>
                          <w:marRight w:val="0"/>
                          <w:marTop w:val="0"/>
                          <w:marBottom w:val="0"/>
                          <w:divBdr>
                            <w:top w:val="none" w:sz="0" w:space="0" w:color="auto"/>
                            <w:left w:val="none" w:sz="0" w:space="0" w:color="auto"/>
                            <w:bottom w:val="none" w:sz="0" w:space="0" w:color="auto"/>
                            <w:right w:val="none" w:sz="0" w:space="0" w:color="auto"/>
                          </w:divBdr>
                          <w:divsChild>
                            <w:div w:id="78530770">
                              <w:marLeft w:val="0"/>
                              <w:marRight w:val="0"/>
                              <w:marTop w:val="0"/>
                              <w:marBottom w:val="0"/>
                              <w:divBdr>
                                <w:top w:val="none" w:sz="0" w:space="0" w:color="auto"/>
                                <w:left w:val="none" w:sz="0" w:space="0" w:color="auto"/>
                                <w:bottom w:val="none" w:sz="0" w:space="0" w:color="auto"/>
                                <w:right w:val="none" w:sz="0" w:space="0" w:color="auto"/>
                              </w:divBdr>
                            </w:div>
                            <w:div w:id="693767742">
                              <w:marLeft w:val="0"/>
                              <w:marRight w:val="0"/>
                              <w:marTop w:val="0"/>
                              <w:marBottom w:val="0"/>
                              <w:divBdr>
                                <w:top w:val="none" w:sz="0" w:space="0" w:color="auto"/>
                                <w:left w:val="none" w:sz="0" w:space="0" w:color="auto"/>
                                <w:bottom w:val="none" w:sz="0" w:space="0" w:color="auto"/>
                                <w:right w:val="none" w:sz="0" w:space="0" w:color="auto"/>
                              </w:divBdr>
                              <w:divsChild>
                                <w:div w:id="1102068379">
                                  <w:marLeft w:val="0"/>
                                  <w:marRight w:val="240"/>
                                  <w:marTop w:val="0"/>
                                  <w:marBottom w:val="0"/>
                                  <w:divBdr>
                                    <w:top w:val="none" w:sz="0" w:space="0" w:color="auto"/>
                                    <w:left w:val="none" w:sz="0" w:space="0" w:color="auto"/>
                                    <w:bottom w:val="none" w:sz="0" w:space="0" w:color="auto"/>
                                    <w:right w:val="none" w:sz="0" w:space="0" w:color="auto"/>
                                  </w:divBdr>
                                </w:div>
                                <w:div w:id="1935504743">
                                  <w:marLeft w:val="0"/>
                                  <w:marRight w:val="0"/>
                                  <w:marTop w:val="0"/>
                                  <w:marBottom w:val="0"/>
                                  <w:divBdr>
                                    <w:top w:val="none" w:sz="0" w:space="0" w:color="auto"/>
                                    <w:left w:val="none" w:sz="0" w:space="0" w:color="auto"/>
                                    <w:bottom w:val="none" w:sz="0" w:space="0" w:color="auto"/>
                                    <w:right w:val="none" w:sz="0" w:space="0" w:color="auto"/>
                                  </w:divBdr>
                                </w:div>
                              </w:divsChild>
                            </w:div>
                            <w:div w:id="261185071">
                              <w:marLeft w:val="0"/>
                              <w:marRight w:val="0"/>
                              <w:marTop w:val="0"/>
                              <w:marBottom w:val="0"/>
                              <w:divBdr>
                                <w:top w:val="none" w:sz="0" w:space="0" w:color="auto"/>
                                <w:left w:val="none" w:sz="0" w:space="0" w:color="auto"/>
                                <w:bottom w:val="none" w:sz="0" w:space="0" w:color="auto"/>
                                <w:right w:val="none" w:sz="0" w:space="0" w:color="auto"/>
                              </w:divBdr>
                              <w:divsChild>
                                <w:div w:id="1615593926">
                                  <w:marLeft w:val="0"/>
                                  <w:marRight w:val="0"/>
                                  <w:marTop w:val="0"/>
                                  <w:marBottom w:val="0"/>
                                  <w:divBdr>
                                    <w:top w:val="none" w:sz="0" w:space="0" w:color="auto"/>
                                    <w:left w:val="none" w:sz="0" w:space="0" w:color="auto"/>
                                    <w:bottom w:val="none" w:sz="0" w:space="0" w:color="auto"/>
                                    <w:right w:val="none" w:sz="0" w:space="0" w:color="auto"/>
                                  </w:divBdr>
                                  <w:divsChild>
                                    <w:div w:id="2007634411">
                                      <w:marLeft w:val="0"/>
                                      <w:marRight w:val="0"/>
                                      <w:marTop w:val="0"/>
                                      <w:marBottom w:val="0"/>
                                      <w:divBdr>
                                        <w:top w:val="none" w:sz="0" w:space="0" w:color="auto"/>
                                        <w:left w:val="none" w:sz="0" w:space="0" w:color="auto"/>
                                        <w:bottom w:val="none" w:sz="0" w:space="0" w:color="auto"/>
                                        <w:right w:val="none" w:sz="0" w:space="0" w:color="auto"/>
                                      </w:divBdr>
                                      <w:divsChild>
                                        <w:div w:id="1401947283">
                                          <w:marLeft w:val="0"/>
                                          <w:marRight w:val="0"/>
                                          <w:marTop w:val="0"/>
                                          <w:marBottom w:val="0"/>
                                          <w:divBdr>
                                            <w:top w:val="none" w:sz="0" w:space="0" w:color="auto"/>
                                            <w:left w:val="none" w:sz="0" w:space="0" w:color="auto"/>
                                            <w:bottom w:val="none" w:sz="0" w:space="0" w:color="auto"/>
                                            <w:right w:val="none" w:sz="0" w:space="0" w:color="auto"/>
                                          </w:divBdr>
                                          <w:divsChild>
                                            <w:div w:id="15435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8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9156">
                  <w:marLeft w:val="0"/>
                  <w:marRight w:val="0"/>
                  <w:marTop w:val="0"/>
                  <w:marBottom w:val="0"/>
                  <w:divBdr>
                    <w:top w:val="none" w:sz="0" w:space="0" w:color="auto"/>
                    <w:left w:val="none" w:sz="0" w:space="0" w:color="auto"/>
                    <w:bottom w:val="none" w:sz="0" w:space="0" w:color="auto"/>
                    <w:right w:val="none" w:sz="0" w:space="0" w:color="auto"/>
                  </w:divBdr>
                  <w:divsChild>
                    <w:div w:id="1363169105">
                      <w:marLeft w:val="0"/>
                      <w:marRight w:val="0"/>
                      <w:marTop w:val="0"/>
                      <w:marBottom w:val="0"/>
                      <w:divBdr>
                        <w:top w:val="none" w:sz="0" w:space="0" w:color="auto"/>
                        <w:left w:val="none" w:sz="0" w:space="0" w:color="auto"/>
                        <w:bottom w:val="none" w:sz="0" w:space="0" w:color="auto"/>
                        <w:right w:val="none" w:sz="0" w:space="0" w:color="auto"/>
                      </w:divBdr>
                      <w:divsChild>
                        <w:div w:id="980814998">
                          <w:marLeft w:val="0"/>
                          <w:marRight w:val="0"/>
                          <w:marTop w:val="0"/>
                          <w:marBottom w:val="0"/>
                          <w:divBdr>
                            <w:top w:val="none" w:sz="0" w:space="0" w:color="auto"/>
                            <w:left w:val="none" w:sz="0" w:space="0" w:color="auto"/>
                            <w:bottom w:val="none" w:sz="0" w:space="0" w:color="auto"/>
                            <w:right w:val="none" w:sz="0" w:space="0" w:color="auto"/>
                          </w:divBdr>
                        </w:div>
                        <w:div w:id="1109856096">
                          <w:marLeft w:val="0"/>
                          <w:marRight w:val="0"/>
                          <w:marTop w:val="0"/>
                          <w:marBottom w:val="0"/>
                          <w:divBdr>
                            <w:top w:val="none" w:sz="0" w:space="0" w:color="auto"/>
                            <w:left w:val="none" w:sz="0" w:space="0" w:color="auto"/>
                            <w:bottom w:val="none" w:sz="0" w:space="0" w:color="auto"/>
                            <w:right w:val="none" w:sz="0" w:space="0" w:color="auto"/>
                          </w:divBdr>
                          <w:divsChild>
                            <w:div w:id="1126855744">
                              <w:marLeft w:val="0"/>
                              <w:marRight w:val="0"/>
                              <w:marTop w:val="0"/>
                              <w:marBottom w:val="0"/>
                              <w:divBdr>
                                <w:top w:val="none" w:sz="0" w:space="0" w:color="auto"/>
                                <w:left w:val="none" w:sz="0" w:space="0" w:color="auto"/>
                                <w:bottom w:val="none" w:sz="0" w:space="0" w:color="auto"/>
                                <w:right w:val="none" w:sz="0" w:space="0" w:color="auto"/>
                              </w:divBdr>
                            </w:div>
                            <w:div w:id="330108890">
                              <w:marLeft w:val="0"/>
                              <w:marRight w:val="0"/>
                              <w:marTop w:val="0"/>
                              <w:marBottom w:val="0"/>
                              <w:divBdr>
                                <w:top w:val="none" w:sz="0" w:space="0" w:color="auto"/>
                                <w:left w:val="none" w:sz="0" w:space="0" w:color="auto"/>
                                <w:bottom w:val="none" w:sz="0" w:space="0" w:color="auto"/>
                                <w:right w:val="none" w:sz="0" w:space="0" w:color="auto"/>
                              </w:divBdr>
                              <w:divsChild>
                                <w:div w:id="1601841053">
                                  <w:marLeft w:val="0"/>
                                  <w:marRight w:val="240"/>
                                  <w:marTop w:val="0"/>
                                  <w:marBottom w:val="0"/>
                                  <w:divBdr>
                                    <w:top w:val="none" w:sz="0" w:space="0" w:color="auto"/>
                                    <w:left w:val="none" w:sz="0" w:space="0" w:color="auto"/>
                                    <w:bottom w:val="none" w:sz="0" w:space="0" w:color="auto"/>
                                    <w:right w:val="none" w:sz="0" w:space="0" w:color="auto"/>
                                  </w:divBdr>
                                </w:div>
                                <w:div w:id="1334991936">
                                  <w:marLeft w:val="0"/>
                                  <w:marRight w:val="0"/>
                                  <w:marTop w:val="0"/>
                                  <w:marBottom w:val="0"/>
                                  <w:divBdr>
                                    <w:top w:val="none" w:sz="0" w:space="0" w:color="auto"/>
                                    <w:left w:val="none" w:sz="0" w:space="0" w:color="auto"/>
                                    <w:bottom w:val="none" w:sz="0" w:space="0" w:color="auto"/>
                                    <w:right w:val="none" w:sz="0" w:space="0" w:color="auto"/>
                                  </w:divBdr>
                                </w:div>
                              </w:divsChild>
                            </w:div>
                            <w:div w:id="915672196">
                              <w:marLeft w:val="0"/>
                              <w:marRight w:val="0"/>
                              <w:marTop w:val="0"/>
                              <w:marBottom w:val="0"/>
                              <w:divBdr>
                                <w:top w:val="none" w:sz="0" w:space="0" w:color="auto"/>
                                <w:left w:val="none" w:sz="0" w:space="0" w:color="auto"/>
                                <w:bottom w:val="none" w:sz="0" w:space="0" w:color="auto"/>
                                <w:right w:val="none" w:sz="0" w:space="0" w:color="auto"/>
                              </w:divBdr>
                              <w:divsChild>
                                <w:div w:id="814839207">
                                  <w:marLeft w:val="0"/>
                                  <w:marRight w:val="0"/>
                                  <w:marTop w:val="0"/>
                                  <w:marBottom w:val="0"/>
                                  <w:divBdr>
                                    <w:top w:val="none" w:sz="0" w:space="0" w:color="auto"/>
                                    <w:left w:val="none" w:sz="0" w:space="0" w:color="auto"/>
                                    <w:bottom w:val="none" w:sz="0" w:space="0" w:color="auto"/>
                                    <w:right w:val="none" w:sz="0" w:space="0" w:color="auto"/>
                                  </w:divBdr>
                                  <w:divsChild>
                                    <w:div w:id="1336956628">
                                      <w:marLeft w:val="0"/>
                                      <w:marRight w:val="0"/>
                                      <w:marTop w:val="0"/>
                                      <w:marBottom w:val="0"/>
                                      <w:divBdr>
                                        <w:top w:val="none" w:sz="0" w:space="0" w:color="auto"/>
                                        <w:left w:val="none" w:sz="0" w:space="0" w:color="auto"/>
                                        <w:bottom w:val="none" w:sz="0" w:space="0" w:color="auto"/>
                                        <w:right w:val="none" w:sz="0" w:space="0" w:color="auto"/>
                                      </w:divBdr>
                                      <w:divsChild>
                                        <w:div w:id="14171722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04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6705">
          <w:marLeft w:val="0"/>
          <w:marRight w:val="0"/>
          <w:marTop w:val="0"/>
          <w:marBottom w:val="0"/>
          <w:divBdr>
            <w:top w:val="none" w:sz="0" w:space="0" w:color="auto"/>
            <w:left w:val="none" w:sz="0" w:space="0" w:color="auto"/>
            <w:bottom w:val="single" w:sz="6" w:space="31" w:color="E8E8E8"/>
            <w:right w:val="none" w:sz="0" w:space="0" w:color="auto"/>
          </w:divBdr>
          <w:divsChild>
            <w:div w:id="1317488684">
              <w:marLeft w:val="0"/>
              <w:marRight w:val="0"/>
              <w:marTop w:val="0"/>
              <w:marBottom w:val="0"/>
              <w:divBdr>
                <w:top w:val="none" w:sz="0" w:space="0" w:color="auto"/>
                <w:left w:val="none" w:sz="0" w:space="0" w:color="auto"/>
                <w:bottom w:val="none" w:sz="0" w:space="0" w:color="auto"/>
                <w:right w:val="none" w:sz="0" w:space="0" w:color="auto"/>
              </w:divBdr>
              <w:divsChild>
                <w:div w:id="1583415785">
                  <w:marLeft w:val="0"/>
                  <w:marRight w:val="0"/>
                  <w:marTop w:val="0"/>
                  <w:marBottom w:val="0"/>
                  <w:divBdr>
                    <w:top w:val="none" w:sz="0" w:space="0" w:color="auto"/>
                    <w:left w:val="none" w:sz="0" w:space="0" w:color="auto"/>
                    <w:bottom w:val="none" w:sz="0" w:space="0" w:color="auto"/>
                    <w:right w:val="none" w:sz="0" w:space="0" w:color="auto"/>
                  </w:divBdr>
                  <w:divsChild>
                    <w:div w:id="613252917">
                      <w:marLeft w:val="0"/>
                      <w:marRight w:val="0"/>
                      <w:marTop w:val="0"/>
                      <w:marBottom w:val="0"/>
                      <w:divBdr>
                        <w:top w:val="none" w:sz="0" w:space="0" w:color="auto"/>
                        <w:left w:val="none" w:sz="0" w:space="0" w:color="auto"/>
                        <w:bottom w:val="none" w:sz="0" w:space="0" w:color="auto"/>
                        <w:right w:val="none" w:sz="0" w:space="0" w:color="auto"/>
                      </w:divBdr>
                    </w:div>
                    <w:div w:id="1031418717">
                      <w:marLeft w:val="0"/>
                      <w:marRight w:val="0"/>
                      <w:marTop w:val="0"/>
                      <w:marBottom w:val="0"/>
                      <w:divBdr>
                        <w:top w:val="none" w:sz="0" w:space="0" w:color="auto"/>
                        <w:left w:val="none" w:sz="0" w:space="0" w:color="auto"/>
                        <w:bottom w:val="none" w:sz="0" w:space="0" w:color="auto"/>
                        <w:right w:val="none" w:sz="0" w:space="0" w:color="auto"/>
                      </w:divBdr>
                    </w:div>
                    <w:div w:id="265694202">
                      <w:marLeft w:val="0"/>
                      <w:marRight w:val="0"/>
                      <w:marTop w:val="0"/>
                      <w:marBottom w:val="0"/>
                      <w:divBdr>
                        <w:top w:val="none" w:sz="0" w:space="0" w:color="auto"/>
                        <w:left w:val="none" w:sz="0" w:space="0" w:color="auto"/>
                        <w:bottom w:val="none" w:sz="0" w:space="0" w:color="auto"/>
                        <w:right w:val="none" w:sz="0" w:space="0" w:color="auto"/>
                      </w:divBdr>
                    </w:div>
                    <w:div w:id="755128829">
                      <w:marLeft w:val="0"/>
                      <w:marRight w:val="0"/>
                      <w:marTop w:val="0"/>
                      <w:marBottom w:val="0"/>
                      <w:divBdr>
                        <w:top w:val="none" w:sz="0" w:space="0" w:color="auto"/>
                        <w:left w:val="none" w:sz="0" w:space="0" w:color="auto"/>
                        <w:bottom w:val="none" w:sz="0" w:space="0" w:color="auto"/>
                        <w:right w:val="none" w:sz="0" w:space="0" w:color="auto"/>
                      </w:divBdr>
                    </w:div>
                    <w:div w:id="1742828540">
                      <w:marLeft w:val="0"/>
                      <w:marRight w:val="0"/>
                      <w:marTop w:val="0"/>
                      <w:marBottom w:val="0"/>
                      <w:divBdr>
                        <w:top w:val="none" w:sz="0" w:space="0" w:color="auto"/>
                        <w:left w:val="none" w:sz="0" w:space="0" w:color="auto"/>
                        <w:bottom w:val="none" w:sz="0" w:space="0" w:color="auto"/>
                        <w:right w:val="none" w:sz="0" w:space="0" w:color="auto"/>
                      </w:divBdr>
                    </w:div>
                    <w:div w:id="681127456">
                      <w:marLeft w:val="0"/>
                      <w:marRight w:val="0"/>
                      <w:marTop w:val="0"/>
                      <w:marBottom w:val="0"/>
                      <w:divBdr>
                        <w:top w:val="none" w:sz="0" w:space="0" w:color="auto"/>
                        <w:left w:val="none" w:sz="0" w:space="0" w:color="auto"/>
                        <w:bottom w:val="none" w:sz="0" w:space="0" w:color="auto"/>
                        <w:right w:val="none" w:sz="0" w:space="0" w:color="auto"/>
                      </w:divBdr>
                    </w:div>
                    <w:div w:id="543252079">
                      <w:marLeft w:val="0"/>
                      <w:marRight w:val="0"/>
                      <w:marTop w:val="0"/>
                      <w:marBottom w:val="0"/>
                      <w:divBdr>
                        <w:top w:val="none" w:sz="0" w:space="0" w:color="auto"/>
                        <w:left w:val="none" w:sz="0" w:space="0" w:color="auto"/>
                        <w:bottom w:val="none" w:sz="0" w:space="0" w:color="auto"/>
                        <w:right w:val="none" w:sz="0" w:space="0" w:color="auto"/>
                      </w:divBdr>
                    </w:div>
                    <w:div w:id="1871871532">
                      <w:marLeft w:val="0"/>
                      <w:marRight w:val="0"/>
                      <w:marTop w:val="0"/>
                      <w:marBottom w:val="0"/>
                      <w:divBdr>
                        <w:top w:val="none" w:sz="0" w:space="0" w:color="auto"/>
                        <w:left w:val="none" w:sz="0" w:space="0" w:color="auto"/>
                        <w:bottom w:val="none" w:sz="0" w:space="0" w:color="auto"/>
                        <w:right w:val="none" w:sz="0" w:space="0" w:color="auto"/>
                      </w:divBdr>
                    </w:div>
                    <w:div w:id="405807819">
                      <w:marLeft w:val="0"/>
                      <w:marRight w:val="0"/>
                      <w:marTop w:val="0"/>
                      <w:marBottom w:val="0"/>
                      <w:divBdr>
                        <w:top w:val="none" w:sz="0" w:space="0" w:color="auto"/>
                        <w:left w:val="none" w:sz="0" w:space="0" w:color="auto"/>
                        <w:bottom w:val="none" w:sz="0" w:space="0" w:color="auto"/>
                        <w:right w:val="none" w:sz="0" w:space="0" w:color="auto"/>
                      </w:divBdr>
                    </w:div>
                  </w:divsChild>
                </w:div>
                <w:div w:id="936064546">
                  <w:marLeft w:val="0"/>
                  <w:marRight w:val="0"/>
                  <w:marTop w:val="0"/>
                  <w:marBottom w:val="0"/>
                  <w:divBdr>
                    <w:top w:val="none" w:sz="0" w:space="0" w:color="auto"/>
                    <w:left w:val="none" w:sz="0" w:space="0" w:color="auto"/>
                    <w:bottom w:val="none" w:sz="0" w:space="0" w:color="auto"/>
                    <w:right w:val="none" w:sz="0" w:space="0" w:color="auto"/>
                  </w:divBdr>
                  <w:divsChild>
                    <w:div w:id="1093672979">
                      <w:marLeft w:val="0"/>
                      <w:marRight w:val="0"/>
                      <w:marTop w:val="0"/>
                      <w:marBottom w:val="0"/>
                      <w:divBdr>
                        <w:top w:val="none" w:sz="0" w:space="0" w:color="auto"/>
                        <w:left w:val="none" w:sz="0" w:space="0" w:color="auto"/>
                        <w:bottom w:val="none" w:sz="0" w:space="0" w:color="auto"/>
                        <w:right w:val="none" w:sz="0" w:space="0" w:color="auto"/>
                      </w:divBdr>
                    </w:div>
                    <w:div w:id="411857375">
                      <w:marLeft w:val="0"/>
                      <w:marRight w:val="0"/>
                      <w:marTop w:val="0"/>
                      <w:marBottom w:val="0"/>
                      <w:divBdr>
                        <w:top w:val="none" w:sz="0" w:space="0" w:color="auto"/>
                        <w:left w:val="none" w:sz="0" w:space="0" w:color="auto"/>
                        <w:bottom w:val="none" w:sz="0" w:space="0" w:color="auto"/>
                        <w:right w:val="none" w:sz="0" w:space="0" w:color="auto"/>
                      </w:divBdr>
                    </w:div>
                    <w:div w:id="303390359">
                      <w:marLeft w:val="0"/>
                      <w:marRight w:val="0"/>
                      <w:marTop w:val="0"/>
                      <w:marBottom w:val="0"/>
                      <w:divBdr>
                        <w:top w:val="none" w:sz="0" w:space="0" w:color="auto"/>
                        <w:left w:val="none" w:sz="0" w:space="0" w:color="auto"/>
                        <w:bottom w:val="none" w:sz="0" w:space="0" w:color="auto"/>
                        <w:right w:val="none" w:sz="0" w:space="0" w:color="auto"/>
                      </w:divBdr>
                    </w:div>
                    <w:div w:id="1927109382">
                      <w:marLeft w:val="0"/>
                      <w:marRight w:val="0"/>
                      <w:marTop w:val="0"/>
                      <w:marBottom w:val="0"/>
                      <w:divBdr>
                        <w:top w:val="none" w:sz="0" w:space="0" w:color="auto"/>
                        <w:left w:val="none" w:sz="0" w:space="0" w:color="auto"/>
                        <w:bottom w:val="none" w:sz="0" w:space="0" w:color="auto"/>
                        <w:right w:val="none" w:sz="0" w:space="0" w:color="auto"/>
                      </w:divBdr>
                    </w:div>
                    <w:div w:id="392503909">
                      <w:marLeft w:val="0"/>
                      <w:marRight w:val="0"/>
                      <w:marTop w:val="0"/>
                      <w:marBottom w:val="0"/>
                      <w:divBdr>
                        <w:top w:val="none" w:sz="0" w:space="0" w:color="auto"/>
                        <w:left w:val="none" w:sz="0" w:space="0" w:color="auto"/>
                        <w:bottom w:val="none" w:sz="0" w:space="0" w:color="auto"/>
                        <w:right w:val="none" w:sz="0" w:space="0" w:color="auto"/>
                      </w:divBdr>
                    </w:div>
                    <w:div w:id="368187468">
                      <w:marLeft w:val="0"/>
                      <w:marRight w:val="0"/>
                      <w:marTop w:val="0"/>
                      <w:marBottom w:val="0"/>
                      <w:divBdr>
                        <w:top w:val="none" w:sz="0" w:space="0" w:color="auto"/>
                        <w:left w:val="none" w:sz="0" w:space="0" w:color="auto"/>
                        <w:bottom w:val="none" w:sz="0" w:space="0" w:color="auto"/>
                        <w:right w:val="none" w:sz="0" w:space="0" w:color="auto"/>
                      </w:divBdr>
                    </w:div>
                    <w:div w:id="579798577">
                      <w:marLeft w:val="0"/>
                      <w:marRight w:val="0"/>
                      <w:marTop w:val="0"/>
                      <w:marBottom w:val="0"/>
                      <w:divBdr>
                        <w:top w:val="none" w:sz="0" w:space="0" w:color="auto"/>
                        <w:left w:val="none" w:sz="0" w:space="0" w:color="auto"/>
                        <w:bottom w:val="none" w:sz="0" w:space="0" w:color="auto"/>
                        <w:right w:val="none" w:sz="0" w:space="0" w:color="auto"/>
                      </w:divBdr>
                    </w:div>
                    <w:div w:id="3911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473992">
      <w:bodyDiv w:val="1"/>
      <w:marLeft w:val="0"/>
      <w:marRight w:val="0"/>
      <w:marTop w:val="0"/>
      <w:marBottom w:val="0"/>
      <w:divBdr>
        <w:top w:val="none" w:sz="0" w:space="0" w:color="auto"/>
        <w:left w:val="none" w:sz="0" w:space="0" w:color="auto"/>
        <w:bottom w:val="none" w:sz="0" w:space="0" w:color="auto"/>
        <w:right w:val="none" w:sz="0" w:space="0" w:color="auto"/>
      </w:divBdr>
    </w:div>
    <w:div w:id="1580826251">
      <w:bodyDiv w:val="1"/>
      <w:marLeft w:val="0"/>
      <w:marRight w:val="0"/>
      <w:marTop w:val="0"/>
      <w:marBottom w:val="0"/>
      <w:divBdr>
        <w:top w:val="none" w:sz="0" w:space="0" w:color="auto"/>
        <w:left w:val="none" w:sz="0" w:space="0" w:color="auto"/>
        <w:bottom w:val="none" w:sz="0" w:space="0" w:color="auto"/>
        <w:right w:val="none" w:sz="0" w:space="0" w:color="auto"/>
      </w:divBdr>
    </w:div>
    <w:div w:id="1642466458">
      <w:bodyDiv w:val="1"/>
      <w:marLeft w:val="0"/>
      <w:marRight w:val="0"/>
      <w:marTop w:val="0"/>
      <w:marBottom w:val="0"/>
      <w:divBdr>
        <w:top w:val="none" w:sz="0" w:space="0" w:color="auto"/>
        <w:left w:val="none" w:sz="0" w:space="0" w:color="auto"/>
        <w:bottom w:val="none" w:sz="0" w:space="0" w:color="auto"/>
        <w:right w:val="none" w:sz="0" w:space="0" w:color="auto"/>
      </w:divBdr>
      <w:divsChild>
        <w:div w:id="1078752088">
          <w:blockQuote w:val="1"/>
          <w:marLeft w:val="450"/>
          <w:marRight w:val="0"/>
          <w:marTop w:val="150"/>
          <w:marBottom w:val="300"/>
          <w:divBdr>
            <w:top w:val="none" w:sz="0" w:space="23" w:color="4ADBE0"/>
            <w:left w:val="single" w:sz="18" w:space="31" w:color="4ADBE0"/>
            <w:bottom w:val="none" w:sz="0" w:space="23" w:color="4ADBE0"/>
            <w:right w:val="none" w:sz="0" w:space="23" w:color="4ADBE0"/>
          </w:divBdr>
        </w:div>
        <w:div w:id="1643996397">
          <w:marLeft w:val="0"/>
          <w:marRight w:val="0"/>
          <w:marTop w:val="0"/>
          <w:marBottom w:val="0"/>
          <w:divBdr>
            <w:top w:val="none" w:sz="0" w:space="0" w:color="auto"/>
            <w:left w:val="none" w:sz="0" w:space="0" w:color="auto"/>
            <w:bottom w:val="none" w:sz="0" w:space="0" w:color="auto"/>
            <w:right w:val="none" w:sz="0" w:space="0" w:color="auto"/>
          </w:divBdr>
        </w:div>
        <w:div w:id="1819375400">
          <w:marLeft w:val="0"/>
          <w:marRight w:val="0"/>
          <w:marTop w:val="0"/>
          <w:marBottom w:val="0"/>
          <w:divBdr>
            <w:top w:val="none" w:sz="0" w:space="0" w:color="auto"/>
            <w:left w:val="none" w:sz="0" w:space="0" w:color="auto"/>
            <w:bottom w:val="none" w:sz="0" w:space="0" w:color="auto"/>
            <w:right w:val="none" w:sz="0" w:space="0" w:color="auto"/>
          </w:divBdr>
        </w:div>
      </w:divsChild>
    </w:div>
    <w:div w:id="1647973155">
      <w:bodyDiv w:val="1"/>
      <w:marLeft w:val="0"/>
      <w:marRight w:val="0"/>
      <w:marTop w:val="0"/>
      <w:marBottom w:val="0"/>
      <w:divBdr>
        <w:top w:val="none" w:sz="0" w:space="0" w:color="auto"/>
        <w:left w:val="none" w:sz="0" w:space="0" w:color="auto"/>
        <w:bottom w:val="none" w:sz="0" w:space="0" w:color="auto"/>
        <w:right w:val="none" w:sz="0" w:space="0" w:color="auto"/>
      </w:divBdr>
    </w:div>
    <w:div w:id="1762873012">
      <w:bodyDiv w:val="1"/>
      <w:marLeft w:val="0"/>
      <w:marRight w:val="0"/>
      <w:marTop w:val="0"/>
      <w:marBottom w:val="0"/>
      <w:divBdr>
        <w:top w:val="none" w:sz="0" w:space="0" w:color="auto"/>
        <w:left w:val="none" w:sz="0" w:space="0" w:color="auto"/>
        <w:bottom w:val="none" w:sz="0" w:space="0" w:color="auto"/>
        <w:right w:val="none" w:sz="0" w:space="0" w:color="auto"/>
      </w:divBdr>
    </w:div>
    <w:div w:id="1782528766">
      <w:bodyDiv w:val="1"/>
      <w:marLeft w:val="0"/>
      <w:marRight w:val="0"/>
      <w:marTop w:val="0"/>
      <w:marBottom w:val="0"/>
      <w:divBdr>
        <w:top w:val="none" w:sz="0" w:space="0" w:color="auto"/>
        <w:left w:val="none" w:sz="0" w:space="0" w:color="auto"/>
        <w:bottom w:val="none" w:sz="0" w:space="0" w:color="auto"/>
        <w:right w:val="none" w:sz="0" w:space="0" w:color="auto"/>
      </w:divBdr>
    </w:div>
    <w:div w:id="1806654392">
      <w:bodyDiv w:val="1"/>
      <w:marLeft w:val="0"/>
      <w:marRight w:val="0"/>
      <w:marTop w:val="0"/>
      <w:marBottom w:val="0"/>
      <w:divBdr>
        <w:top w:val="none" w:sz="0" w:space="0" w:color="auto"/>
        <w:left w:val="none" w:sz="0" w:space="0" w:color="auto"/>
        <w:bottom w:val="none" w:sz="0" w:space="0" w:color="auto"/>
        <w:right w:val="none" w:sz="0" w:space="0" w:color="auto"/>
      </w:divBdr>
      <w:divsChild>
        <w:div w:id="1436025062">
          <w:marLeft w:val="0"/>
          <w:marRight w:val="0"/>
          <w:marTop w:val="0"/>
          <w:marBottom w:val="0"/>
          <w:divBdr>
            <w:top w:val="none" w:sz="0" w:space="0" w:color="auto"/>
            <w:left w:val="none" w:sz="0" w:space="0" w:color="auto"/>
            <w:bottom w:val="none" w:sz="0" w:space="0" w:color="auto"/>
            <w:right w:val="none" w:sz="0" w:space="0" w:color="auto"/>
          </w:divBdr>
        </w:div>
        <w:div w:id="962032621">
          <w:marLeft w:val="0"/>
          <w:marRight w:val="0"/>
          <w:marTop w:val="0"/>
          <w:marBottom w:val="0"/>
          <w:divBdr>
            <w:top w:val="single" w:sz="2" w:space="0" w:color="376FA7"/>
            <w:left w:val="single" w:sz="2" w:space="0" w:color="376FA7"/>
            <w:bottom w:val="single" w:sz="2" w:space="0" w:color="376FA7"/>
            <w:right w:val="single" w:sz="2" w:space="0" w:color="376FA7"/>
          </w:divBdr>
          <w:divsChild>
            <w:div w:id="446434403">
              <w:marLeft w:val="0"/>
              <w:marRight w:val="0"/>
              <w:marTop w:val="0"/>
              <w:marBottom w:val="0"/>
              <w:divBdr>
                <w:top w:val="none" w:sz="0" w:space="0" w:color="auto"/>
                <w:left w:val="none" w:sz="0" w:space="0" w:color="auto"/>
                <w:bottom w:val="none" w:sz="0" w:space="0" w:color="auto"/>
                <w:right w:val="none" w:sz="0" w:space="0" w:color="auto"/>
              </w:divBdr>
              <w:divsChild>
                <w:div w:id="353967590">
                  <w:marLeft w:val="0"/>
                  <w:marRight w:val="0"/>
                  <w:marTop w:val="0"/>
                  <w:marBottom w:val="0"/>
                  <w:divBdr>
                    <w:top w:val="none" w:sz="0" w:space="0" w:color="auto"/>
                    <w:left w:val="none" w:sz="0" w:space="0" w:color="auto"/>
                    <w:bottom w:val="none" w:sz="0" w:space="0" w:color="auto"/>
                    <w:right w:val="none" w:sz="0" w:space="0" w:color="auto"/>
                  </w:divBdr>
                  <w:divsChild>
                    <w:div w:id="249968397">
                      <w:marLeft w:val="0"/>
                      <w:marRight w:val="675"/>
                      <w:marTop w:val="0"/>
                      <w:marBottom w:val="600"/>
                      <w:divBdr>
                        <w:top w:val="none" w:sz="0" w:space="0" w:color="auto"/>
                        <w:left w:val="none" w:sz="0" w:space="0" w:color="auto"/>
                        <w:bottom w:val="none" w:sz="0" w:space="0" w:color="auto"/>
                        <w:right w:val="none" w:sz="0" w:space="0" w:color="auto"/>
                      </w:divBdr>
                    </w:div>
                    <w:div w:id="1821997562">
                      <w:marLeft w:val="0"/>
                      <w:marRight w:val="0"/>
                      <w:marTop w:val="0"/>
                      <w:marBottom w:val="600"/>
                      <w:divBdr>
                        <w:top w:val="none" w:sz="0" w:space="0" w:color="auto"/>
                        <w:left w:val="none" w:sz="0" w:space="0" w:color="auto"/>
                        <w:bottom w:val="none" w:sz="0" w:space="0" w:color="auto"/>
                        <w:right w:val="none" w:sz="0" w:space="0" w:color="auto"/>
                      </w:divBdr>
                      <w:divsChild>
                        <w:div w:id="2090274529">
                          <w:marLeft w:val="0"/>
                          <w:marRight w:val="0"/>
                          <w:marTop w:val="0"/>
                          <w:marBottom w:val="0"/>
                          <w:divBdr>
                            <w:top w:val="none" w:sz="0" w:space="0" w:color="auto"/>
                            <w:left w:val="none" w:sz="0" w:space="0" w:color="auto"/>
                            <w:bottom w:val="none" w:sz="0" w:space="0" w:color="auto"/>
                            <w:right w:val="none" w:sz="0" w:space="0" w:color="auto"/>
                          </w:divBdr>
                        </w:div>
                        <w:div w:id="973759306">
                          <w:marLeft w:val="0"/>
                          <w:marRight w:val="0"/>
                          <w:marTop w:val="300"/>
                          <w:marBottom w:val="0"/>
                          <w:divBdr>
                            <w:top w:val="none" w:sz="0" w:space="0" w:color="auto"/>
                            <w:left w:val="none" w:sz="0" w:space="0" w:color="auto"/>
                            <w:bottom w:val="none" w:sz="0" w:space="0" w:color="auto"/>
                            <w:right w:val="none" w:sz="0" w:space="0" w:color="auto"/>
                          </w:divBdr>
                        </w:div>
                        <w:div w:id="1262833700">
                          <w:marLeft w:val="0"/>
                          <w:marRight w:val="0"/>
                          <w:marTop w:val="150"/>
                          <w:marBottom w:val="150"/>
                          <w:divBdr>
                            <w:top w:val="none" w:sz="0" w:space="0" w:color="auto"/>
                            <w:left w:val="none" w:sz="0" w:space="0" w:color="auto"/>
                            <w:bottom w:val="none" w:sz="0" w:space="0" w:color="auto"/>
                            <w:right w:val="none" w:sz="0" w:space="0" w:color="auto"/>
                          </w:divBdr>
                          <w:divsChild>
                            <w:div w:id="1618442811">
                              <w:marLeft w:val="0"/>
                              <w:marRight w:val="0"/>
                              <w:marTop w:val="0"/>
                              <w:marBottom w:val="0"/>
                              <w:divBdr>
                                <w:top w:val="single" w:sz="6" w:space="0" w:color="FFFFFF"/>
                                <w:left w:val="none" w:sz="0" w:space="0" w:color="auto"/>
                                <w:bottom w:val="none" w:sz="0" w:space="0" w:color="auto"/>
                                <w:right w:val="none" w:sz="0" w:space="0" w:color="auto"/>
                              </w:divBdr>
                              <w:divsChild>
                                <w:div w:id="10403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6664">
                          <w:marLeft w:val="0"/>
                          <w:marRight w:val="0"/>
                          <w:marTop w:val="0"/>
                          <w:marBottom w:val="0"/>
                          <w:divBdr>
                            <w:top w:val="none" w:sz="0" w:space="0" w:color="auto"/>
                            <w:left w:val="none" w:sz="0" w:space="0" w:color="auto"/>
                            <w:bottom w:val="none" w:sz="0" w:space="0" w:color="auto"/>
                            <w:right w:val="none" w:sz="0" w:space="0" w:color="auto"/>
                          </w:divBdr>
                          <w:divsChild>
                            <w:div w:id="1346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556381">
      <w:bodyDiv w:val="1"/>
      <w:marLeft w:val="0"/>
      <w:marRight w:val="0"/>
      <w:marTop w:val="0"/>
      <w:marBottom w:val="0"/>
      <w:divBdr>
        <w:top w:val="none" w:sz="0" w:space="0" w:color="auto"/>
        <w:left w:val="none" w:sz="0" w:space="0" w:color="auto"/>
        <w:bottom w:val="none" w:sz="0" w:space="0" w:color="auto"/>
        <w:right w:val="none" w:sz="0" w:space="0" w:color="auto"/>
      </w:divBdr>
      <w:divsChild>
        <w:div w:id="898439016">
          <w:marLeft w:val="0"/>
          <w:marRight w:val="0"/>
          <w:marTop w:val="0"/>
          <w:marBottom w:val="0"/>
          <w:divBdr>
            <w:top w:val="none" w:sz="0" w:space="0" w:color="auto"/>
            <w:left w:val="none" w:sz="0" w:space="0" w:color="auto"/>
            <w:bottom w:val="none" w:sz="0" w:space="0" w:color="auto"/>
            <w:right w:val="none" w:sz="0" w:space="0" w:color="auto"/>
          </w:divBdr>
          <w:divsChild>
            <w:div w:id="858468533">
              <w:marLeft w:val="0"/>
              <w:marRight w:val="0"/>
              <w:marTop w:val="0"/>
              <w:marBottom w:val="0"/>
              <w:divBdr>
                <w:top w:val="none" w:sz="0" w:space="0" w:color="auto"/>
                <w:left w:val="none" w:sz="0" w:space="0" w:color="auto"/>
                <w:bottom w:val="none" w:sz="0" w:space="0" w:color="auto"/>
                <w:right w:val="none" w:sz="0" w:space="0" w:color="auto"/>
              </w:divBdr>
              <w:divsChild>
                <w:div w:id="9259811">
                  <w:marLeft w:val="-225"/>
                  <w:marRight w:val="-225"/>
                  <w:marTop w:val="0"/>
                  <w:marBottom w:val="0"/>
                  <w:divBdr>
                    <w:top w:val="none" w:sz="0" w:space="0" w:color="auto"/>
                    <w:left w:val="none" w:sz="0" w:space="0" w:color="auto"/>
                    <w:bottom w:val="none" w:sz="0" w:space="0" w:color="auto"/>
                    <w:right w:val="none" w:sz="0" w:space="0" w:color="auto"/>
                  </w:divBdr>
                  <w:divsChild>
                    <w:div w:id="1834754576">
                      <w:marLeft w:val="0"/>
                      <w:marRight w:val="0"/>
                      <w:marTop w:val="0"/>
                      <w:marBottom w:val="0"/>
                      <w:divBdr>
                        <w:top w:val="none" w:sz="0" w:space="0" w:color="auto"/>
                        <w:left w:val="none" w:sz="0" w:space="0" w:color="auto"/>
                        <w:bottom w:val="none" w:sz="0" w:space="0" w:color="auto"/>
                        <w:right w:val="none" w:sz="0" w:space="0" w:color="auto"/>
                      </w:divBdr>
                      <w:divsChild>
                        <w:div w:id="2126921656">
                          <w:marLeft w:val="0"/>
                          <w:marRight w:val="0"/>
                          <w:marTop w:val="0"/>
                          <w:marBottom w:val="0"/>
                          <w:divBdr>
                            <w:top w:val="none" w:sz="0" w:space="0" w:color="auto"/>
                            <w:left w:val="none" w:sz="0" w:space="0" w:color="auto"/>
                            <w:bottom w:val="none" w:sz="0" w:space="0" w:color="auto"/>
                            <w:right w:val="none" w:sz="0" w:space="0" w:color="auto"/>
                          </w:divBdr>
                          <w:divsChild>
                            <w:div w:id="628434723">
                              <w:marLeft w:val="0"/>
                              <w:marRight w:val="0"/>
                              <w:marTop w:val="0"/>
                              <w:marBottom w:val="0"/>
                              <w:divBdr>
                                <w:top w:val="none" w:sz="0" w:space="0" w:color="auto"/>
                                <w:left w:val="none" w:sz="0" w:space="0" w:color="auto"/>
                                <w:bottom w:val="none" w:sz="0" w:space="0" w:color="auto"/>
                                <w:right w:val="none" w:sz="0" w:space="0" w:color="auto"/>
                              </w:divBdr>
                              <w:divsChild>
                                <w:div w:id="17025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6612">
                          <w:marLeft w:val="0"/>
                          <w:marRight w:val="0"/>
                          <w:marTop w:val="225"/>
                          <w:marBottom w:val="225"/>
                          <w:divBdr>
                            <w:top w:val="single" w:sz="6" w:space="11" w:color="E1E1E1"/>
                            <w:left w:val="single" w:sz="6" w:space="17" w:color="E1E1E1"/>
                            <w:bottom w:val="single" w:sz="6" w:space="11" w:color="E1E1E1"/>
                            <w:right w:val="single" w:sz="6" w:space="17" w:color="E1E1E1"/>
                          </w:divBdr>
                        </w:div>
                      </w:divsChild>
                    </w:div>
                    <w:div w:id="993726505">
                      <w:marLeft w:val="0"/>
                      <w:marRight w:val="0"/>
                      <w:marTop w:val="0"/>
                      <w:marBottom w:val="0"/>
                      <w:divBdr>
                        <w:top w:val="none" w:sz="0" w:space="0" w:color="auto"/>
                        <w:left w:val="none" w:sz="0" w:space="0" w:color="auto"/>
                        <w:bottom w:val="none" w:sz="0" w:space="0" w:color="auto"/>
                        <w:right w:val="none" w:sz="0" w:space="0" w:color="auto"/>
                      </w:divBdr>
                      <w:divsChild>
                        <w:div w:id="549654257">
                          <w:marLeft w:val="0"/>
                          <w:marRight w:val="0"/>
                          <w:marTop w:val="0"/>
                          <w:marBottom w:val="225"/>
                          <w:divBdr>
                            <w:top w:val="single" w:sz="6" w:space="15" w:color="E4E4E4"/>
                            <w:left w:val="single" w:sz="6" w:space="15" w:color="E4E4E4"/>
                            <w:bottom w:val="single" w:sz="6" w:space="0" w:color="E4E4E4"/>
                            <w:right w:val="single" w:sz="6" w:space="15" w:color="E4E4E4"/>
                          </w:divBdr>
                          <w:divsChild>
                            <w:div w:id="989939485">
                              <w:marLeft w:val="0"/>
                              <w:marRight w:val="0"/>
                              <w:marTop w:val="0"/>
                              <w:marBottom w:val="0"/>
                              <w:divBdr>
                                <w:top w:val="none" w:sz="0" w:space="0" w:color="auto"/>
                                <w:left w:val="none" w:sz="0" w:space="0" w:color="auto"/>
                                <w:bottom w:val="none" w:sz="0" w:space="0" w:color="auto"/>
                                <w:right w:val="none" w:sz="0" w:space="0" w:color="auto"/>
                              </w:divBdr>
                              <w:divsChild>
                                <w:div w:id="1174958526">
                                  <w:marLeft w:val="0"/>
                                  <w:marRight w:val="0"/>
                                  <w:marTop w:val="0"/>
                                  <w:marBottom w:val="300"/>
                                  <w:divBdr>
                                    <w:top w:val="none" w:sz="0" w:space="0" w:color="auto"/>
                                    <w:left w:val="none" w:sz="0" w:space="0" w:color="auto"/>
                                    <w:bottom w:val="none" w:sz="0" w:space="0" w:color="auto"/>
                                    <w:right w:val="none" w:sz="0" w:space="0" w:color="auto"/>
                                  </w:divBdr>
                                </w:div>
                              </w:divsChild>
                            </w:div>
                            <w:div w:id="2121799032">
                              <w:marLeft w:val="0"/>
                              <w:marRight w:val="0"/>
                              <w:marTop w:val="0"/>
                              <w:marBottom w:val="300"/>
                              <w:divBdr>
                                <w:top w:val="none" w:sz="0" w:space="0" w:color="auto"/>
                                <w:left w:val="none" w:sz="0" w:space="0" w:color="auto"/>
                                <w:bottom w:val="none" w:sz="0" w:space="0" w:color="auto"/>
                                <w:right w:val="none" w:sz="0" w:space="0" w:color="auto"/>
                              </w:divBdr>
                            </w:div>
                            <w:div w:id="1723552684">
                              <w:marLeft w:val="0"/>
                              <w:marRight w:val="0"/>
                              <w:marTop w:val="0"/>
                              <w:marBottom w:val="0"/>
                              <w:divBdr>
                                <w:top w:val="none" w:sz="0" w:space="0" w:color="auto"/>
                                <w:left w:val="none" w:sz="0" w:space="0" w:color="auto"/>
                                <w:bottom w:val="none" w:sz="0" w:space="0" w:color="auto"/>
                                <w:right w:val="none" w:sz="0" w:space="0" w:color="auto"/>
                              </w:divBdr>
                              <w:divsChild>
                                <w:div w:id="652177018">
                                  <w:marLeft w:val="0"/>
                                  <w:marRight w:val="0"/>
                                  <w:marTop w:val="0"/>
                                  <w:marBottom w:val="0"/>
                                  <w:divBdr>
                                    <w:top w:val="none" w:sz="0" w:space="0" w:color="auto"/>
                                    <w:left w:val="none" w:sz="0" w:space="0" w:color="auto"/>
                                    <w:bottom w:val="none" w:sz="0" w:space="0" w:color="auto"/>
                                    <w:right w:val="none" w:sz="0" w:space="0" w:color="auto"/>
                                  </w:divBdr>
                                </w:div>
                              </w:divsChild>
                            </w:div>
                            <w:div w:id="26296709">
                              <w:marLeft w:val="0"/>
                              <w:marRight w:val="0"/>
                              <w:marTop w:val="0"/>
                              <w:marBottom w:val="300"/>
                              <w:divBdr>
                                <w:top w:val="none" w:sz="0" w:space="0" w:color="auto"/>
                                <w:left w:val="none" w:sz="0" w:space="0" w:color="auto"/>
                                <w:bottom w:val="none" w:sz="0" w:space="0" w:color="auto"/>
                                <w:right w:val="none" w:sz="0" w:space="0" w:color="auto"/>
                              </w:divBdr>
                              <w:divsChild>
                                <w:div w:id="341780069">
                                  <w:marLeft w:val="0"/>
                                  <w:marRight w:val="0"/>
                                  <w:marTop w:val="0"/>
                                  <w:marBottom w:val="0"/>
                                  <w:divBdr>
                                    <w:top w:val="none" w:sz="0" w:space="0" w:color="auto"/>
                                    <w:left w:val="none" w:sz="0" w:space="0" w:color="auto"/>
                                    <w:bottom w:val="none" w:sz="0" w:space="0" w:color="auto"/>
                                    <w:right w:val="none" w:sz="0" w:space="0" w:color="auto"/>
                                  </w:divBdr>
                                </w:div>
                              </w:divsChild>
                            </w:div>
                            <w:div w:id="1095443374">
                              <w:marLeft w:val="0"/>
                              <w:marRight w:val="0"/>
                              <w:marTop w:val="0"/>
                              <w:marBottom w:val="0"/>
                              <w:divBdr>
                                <w:top w:val="none" w:sz="0" w:space="0" w:color="auto"/>
                                <w:left w:val="none" w:sz="0" w:space="0" w:color="auto"/>
                                <w:bottom w:val="none" w:sz="0" w:space="0" w:color="auto"/>
                                <w:right w:val="none" w:sz="0" w:space="0" w:color="auto"/>
                              </w:divBdr>
                              <w:divsChild>
                                <w:div w:id="1641380811">
                                  <w:marLeft w:val="0"/>
                                  <w:marRight w:val="0"/>
                                  <w:marTop w:val="0"/>
                                  <w:marBottom w:val="0"/>
                                  <w:divBdr>
                                    <w:top w:val="none" w:sz="0" w:space="0" w:color="auto"/>
                                    <w:left w:val="none" w:sz="0" w:space="0" w:color="auto"/>
                                    <w:bottom w:val="none" w:sz="0" w:space="0" w:color="auto"/>
                                    <w:right w:val="none" w:sz="0" w:space="0" w:color="auto"/>
                                  </w:divBdr>
                                  <w:divsChild>
                                    <w:div w:id="830370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00621387">
                              <w:marLeft w:val="-300"/>
                              <w:marRight w:val="-300"/>
                              <w:marTop w:val="0"/>
                              <w:marBottom w:val="0"/>
                              <w:divBdr>
                                <w:top w:val="single" w:sz="6" w:space="3" w:color="E4E4E4"/>
                                <w:left w:val="none" w:sz="0" w:space="11" w:color="auto"/>
                                <w:bottom w:val="none" w:sz="0" w:space="3" w:color="auto"/>
                                <w:right w:val="none" w:sz="0" w:space="11" w:color="auto"/>
                              </w:divBdr>
                              <w:divsChild>
                                <w:div w:id="1872644410">
                                  <w:marLeft w:val="0"/>
                                  <w:marRight w:val="0"/>
                                  <w:marTop w:val="0"/>
                                  <w:marBottom w:val="0"/>
                                  <w:divBdr>
                                    <w:top w:val="none" w:sz="0" w:space="0" w:color="auto"/>
                                    <w:left w:val="none" w:sz="0" w:space="0" w:color="auto"/>
                                    <w:bottom w:val="none" w:sz="0" w:space="0" w:color="auto"/>
                                    <w:right w:val="none" w:sz="0" w:space="0" w:color="auto"/>
                                  </w:divBdr>
                                  <w:divsChild>
                                    <w:div w:id="17293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481002">
                  <w:marLeft w:val="-225"/>
                  <w:marRight w:val="-225"/>
                  <w:marTop w:val="0"/>
                  <w:marBottom w:val="0"/>
                  <w:divBdr>
                    <w:top w:val="none" w:sz="0" w:space="0" w:color="auto"/>
                    <w:left w:val="none" w:sz="0" w:space="0" w:color="auto"/>
                    <w:bottom w:val="none" w:sz="0" w:space="0" w:color="auto"/>
                    <w:right w:val="none" w:sz="0" w:space="0" w:color="auto"/>
                  </w:divBdr>
                  <w:divsChild>
                    <w:div w:id="634717546">
                      <w:marLeft w:val="0"/>
                      <w:marRight w:val="0"/>
                      <w:marTop w:val="0"/>
                      <w:marBottom w:val="0"/>
                      <w:divBdr>
                        <w:top w:val="none" w:sz="0" w:space="0" w:color="auto"/>
                        <w:left w:val="none" w:sz="0" w:space="0" w:color="auto"/>
                        <w:bottom w:val="none" w:sz="0" w:space="0" w:color="auto"/>
                        <w:right w:val="none" w:sz="0" w:space="0" w:color="auto"/>
                      </w:divBdr>
                      <w:divsChild>
                        <w:div w:id="958805981">
                          <w:marLeft w:val="-225"/>
                          <w:marRight w:val="-225"/>
                          <w:marTop w:val="0"/>
                          <w:marBottom w:val="0"/>
                          <w:divBdr>
                            <w:top w:val="none" w:sz="0" w:space="0" w:color="auto"/>
                            <w:left w:val="none" w:sz="0" w:space="0" w:color="auto"/>
                            <w:bottom w:val="none" w:sz="0" w:space="0" w:color="auto"/>
                            <w:right w:val="none" w:sz="0" w:space="0" w:color="auto"/>
                          </w:divBdr>
                          <w:divsChild>
                            <w:div w:id="2104914013">
                              <w:marLeft w:val="0"/>
                              <w:marRight w:val="0"/>
                              <w:marTop w:val="0"/>
                              <w:marBottom w:val="0"/>
                              <w:divBdr>
                                <w:top w:val="none" w:sz="0" w:space="0" w:color="auto"/>
                                <w:left w:val="none" w:sz="0" w:space="0" w:color="auto"/>
                                <w:bottom w:val="none" w:sz="0" w:space="0" w:color="auto"/>
                                <w:right w:val="none" w:sz="0" w:space="0" w:color="auto"/>
                              </w:divBdr>
                              <w:divsChild>
                                <w:div w:id="1873107510">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 w:id="2048338384">
                          <w:marLeft w:val="-225"/>
                          <w:marRight w:val="-225"/>
                          <w:marTop w:val="0"/>
                          <w:marBottom w:val="0"/>
                          <w:divBdr>
                            <w:top w:val="none" w:sz="0" w:space="0" w:color="auto"/>
                            <w:left w:val="none" w:sz="0" w:space="0" w:color="auto"/>
                            <w:bottom w:val="none" w:sz="0" w:space="0" w:color="auto"/>
                            <w:right w:val="none" w:sz="0" w:space="0" w:color="auto"/>
                          </w:divBdr>
                          <w:divsChild>
                            <w:div w:id="1187407555">
                              <w:marLeft w:val="0"/>
                              <w:marRight w:val="0"/>
                              <w:marTop w:val="0"/>
                              <w:marBottom w:val="0"/>
                              <w:divBdr>
                                <w:top w:val="none" w:sz="0" w:space="0" w:color="auto"/>
                                <w:left w:val="none" w:sz="0" w:space="0" w:color="auto"/>
                                <w:bottom w:val="none" w:sz="0" w:space="0" w:color="auto"/>
                                <w:right w:val="none" w:sz="0" w:space="0" w:color="auto"/>
                              </w:divBdr>
                              <w:divsChild>
                                <w:div w:id="10796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97994">
      <w:bodyDiv w:val="1"/>
      <w:marLeft w:val="0"/>
      <w:marRight w:val="0"/>
      <w:marTop w:val="0"/>
      <w:marBottom w:val="0"/>
      <w:divBdr>
        <w:top w:val="none" w:sz="0" w:space="0" w:color="auto"/>
        <w:left w:val="none" w:sz="0" w:space="0" w:color="auto"/>
        <w:bottom w:val="none" w:sz="0" w:space="0" w:color="auto"/>
        <w:right w:val="none" w:sz="0" w:space="0" w:color="auto"/>
      </w:divBdr>
    </w:div>
    <w:div w:id="1857302685">
      <w:bodyDiv w:val="1"/>
      <w:marLeft w:val="0"/>
      <w:marRight w:val="0"/>
      <w:marTop w:val="0"/>
      <w:marBottom w:val="0"/>
      <w:divBdr>
        <w:top w:val="none" w:sz="0" w:space="0" w:color="auto"/>
        <w:left w:val="none" w:sz="0" w:space="0" w:color="auto"/>
        <w:bottom w:val="none" w:sz="0" w:space="0" w:color="auto"/>
        <w:right w:val="none" w:sz="0" w:space="0" w:color="auto"/>
      </w:divBdr>
    </w:div>
    <w:div w:id="1868911318">
      <w:bodyDiv w:val="1"/>
      <w:marLeft w:val="0"/>
      <w:marRight w:val="0"/>
      <w:marTop w:val="0"/>
      <w:marBottom w:val="0"/>
      <w:divBdr>
        <w:top w:val="none" w:sz="0" w:space="0" w:color="auto"/>
        <w:left w:val="none" w:sz="0" w:space="0" w:color="auto"/>
        <w:bottom w:val="none" w:sz="0" w:space="0" w:color="auto"/>
        <w:right w:val="none" w:sz="0" w:space="0" w:color="auto"/>
      </w:divBdr>
      <w:divsChild>
        <w:div w:id="432937700">
          <w:marLeft w:val="0"/>
          <w:marRight w:val="0"/>
          <w:marTop w:val="0"/>
          <w:marBottom w:val="0"/>
          <w:divBdr>
            <w:top w:val="none" w:sz="0" w:space="0" w:color="auto"/>
            <w:left w:val="none" w:sz="0" w:space="0" w:color="auto"/>
            <w:bottom w:val="single" w:sz="6" w:space="21" w:color="DCDCDC"/>
            <w:right w:val="none" w:sz="0" w:space="0" w:color="auto"/>
          </w:divBdr>
          <w:divsChild>
            <w:div w:id="1371690699">
              <w:marLeft w:val="0"/>
              <w:marRight w:val="300"/>
              <w:marTop w:val="0"/>
              <w:marBottom w:val="0"/>
              <w:divBdr>
                <w:top w:val="none" w:sz="0" w:space="0" w:color="auto"/>
                <w:left w:val="none" w:sz="0" w:space="0" w:color="auto"/>
                <w:bottom w:val="none" w:sz="0" w:space="0" w:color="auto"/>
                <w:right w:val="none" w:sz="0" w:space="0" w:color="auto"/>
              </w:divBdr>
              <w:divsChild>
                <w:div w:id="492181265">
                  <w:marLeft w:val="0"/>
                  <w:marRight w:val="0"/>
                  <w:marTop w:val="0"/>
                  <w:marBottom w:val="120"/>
                  <w:divBdr>
                    <w:top w:val="none" w:sz="0" w:space="0" w:color="auto"/>
                    <w:left w:val="none" w:sz="0" w:space="0" w:color="auto"/>
                    <w:bottom w:val="none" w:sz="0" w:space="0" w:color="auto"/>
                    <w:right w:val="none" w:sz="0" w:space="0" w:color="auto"/>
                  </w:divBdr>
                </w:div>
                <w:div w:id="23868402">
                  <w:marLeft w:val="0"/>
                  <w:marRight w:val="0"/>
                  <w:marTop w:val="0"/>
                  <w:marBottom w:val="0"/>
                  <w:divBdr>
                    <w:top w:val="none" w:sz="0" w:space="0" w:color="auto"/>
                    <w:left w:val="none" w:sz="0" w:space="0" w:color="auto"/>
                    <w:bottom w:val="none" w:sz="0" w:space="0" w:color="auto"/>
                    <w:right w:val="none" w:sz="0" w:space="0" w:color="auto"/>
                  </w:divBdr>
                </w:div>
              </w:divsChild>
            </w:div>
            <w:div w:id="727220036">
              <w:marLeft w:val="0"/>
              <w:marRight w:val="0"/>
              <w:marTop w:val="0"/>
              <w:marBottom w:val="0"/>
              <w:divBdr>
                <w:top w:val="none" w:sz="0" w:space="0" w:color="auto"/>
                <w:left w:val="none" w:sz="0" w:space="0" w:color="auto"/>
                <w:bottom w:val="none" w:sz="0" w:space="0" w:color="auto"/>
                <w:right w:val="none" w:sz="0" w:space="0" w:color="auto"/>
              </w:divBdr>
              <w:divsChild>
                <w:div w:id="1247611481">
                  <w:marLeft w:val="0"/>
                  <w:marRight w:val="0"/>
                  <w:marTop w:val="0"/>
                  <w:marBottom w:val="180"/>
                  <w:divBdr>
                    <w:top w:val="none" w:sz="0" w:space="0" w:color="auto"/>
                    <w:left w:val="none" w:sz="0" w:space="0" w:color="auto"/>
                    <w:bottom w:val="none" w:sz="0" w:space="0" w:color="auto"/>
                    <w:right w:val="none" w:sz="0" w:space="0" w:color="auto"/>
                  </w:divBdr>
                </w:div>
                <w:div w:id="78599983">
                  <w:marLeft w:val="0"/>
                  <w:marRight w:val="0"/>
                  <w:marTop w:val="0"/>
                  <w:marBottom w:val="150"/>
                  <w:divBdr>
                    <w:top w:val="none" w:sz="0" w:space="0" w:color="auto"/>
                    <w:left w:val="none" w:sz="0" w:space="0" w:color="auto"/>
                    <w:bottom w:val="none" w:sz="0" w:space="0" w:color="auto"/>
                    <w:right w:val="none" w:sz="0" w:space="0" w:color="auto"/>
                  </w:divBdr>
                </w:div>
                <w:div w:id="1510486369">
                  <w:marLeft w:val="0"/>
                  <w:marRight w:val="0"/>
                  <w:marTop w:val="0"/>
                  <w:marBottom w:val="0"/>
                  <w:divBdr>
                    <w:top w:val="none" w:sz="0" w:space="0" w:color="auto"/>
                    <w:left w:val="none" w:sz="0" w:space="0" w:color="auto"/>
                    <w:bottom w:val="none" w:sz="0" w:space="0" w:color="auto"/>
                    <w:right w:val="none" w:sz="0" w:space="0" w:color="auto"/>
                  </w:divBdr>
                  <w:divsChild>
                    <w:div w:id="1569727413">
                      <w:marLeft w:val="0"/>
                      <w:marRight w:val="0"/>
                      <w:marTop w:val="0"/>
                      <w:marBottom w:val="0"/>
                      <w:divBdr>
                        <w:top w:val="none" w:sz="0" w:space="0" w:color="auto"/>
                        <w:left w:val="none" w:sz="0" w:space="0" w:color="auto"/>
                        <w:bottom w:val="none" w:sz="0" w:space="0" w:color="auto"/>
                        <w:right w:val="none" w:sz="0" w:space="0" w:color="auto"/>
                      </w:divBdr>
                    </w:div>
                  </w:divsChild>
                </w:div>
                <w:div w:id="1689478165">
                  <w:marLeft w:val="0"/>
                  <w:marRight w:val="0"/>
                  <w:marTop w:val="0"/>
                  <w:marBottom w:val="0"/>
                  <w:divBdr>
                    <w:top w:val="none" w:sz="0" w:space="0" w:color="auto"/>
                    <w:left w:val="none" w:sz="0" w:space="0" w:color="auto"/>
                    <w:bottom w:val="none" w:sz="0" w:space="0" w:color="auto"/>
                    <w:right w:val="none" w:sz="0" w:space="0" w:color="auto"/>
                  </w:divBdr>
                </w:div>
              </w:divsChild>
            </w:div>
            <w:div w:id="693070049">
              <w:marLeft w:val="540"/>
              <w:marRight w:val="0"/>
              <w:marTop w:val="0"/>
              <w:marBottom w:val="0"/>
              <w:divBdr>
                <w:top w:val="none" w:sz="0" w:space="0" w:color="auto"/>
                <w:left w:val="none" w:sz="0" w:space="0" w:color="auto"/>
                <w:bottom w:val="none" w:sz="0" w:space="0" w:color="auto"/>
                <w:right w:val="none" w:sz="0" w:space="0" w:color="auto"/>
              </w:divBdr>
              <w:divsChild>
                <w:div w:id="230048188">
                  <w:marLeft w:val="0"/>
                  <w:marRight w:val="0"/>
                  <w:marTop w:val="0"/>
                  <w:marBottom w:val="330"/>
                  <w:divBdr>
                    <w:top w:val="none" w:sz="0" w:space="0" w:color="auto"/>
                    <w:left w:val="none" w:sz="0" w:space="0" w:color="auto"/>
                    <w:bottom w:val="none" w:sz="0" w:space="0" w:color="auto"/>
                    <w:right w:val="none" w:sz="0" w:space="0" w:color="auto"/>
                  </w:divBdr>
                </w:div>
                <w:div w:id="1970161533">
                  <w:marLeft w:val="0"/>
                  <w:marRight w:val="0"/>
                  <w:marTop w:val="0"/>
                  <w:marBottom w:val="360"/>
                  <w:divBdr>
                    <w:top w:val="none" w:sz="0" w:space="0" w:color="auto"/>
                    <w:left w:val="none" w:sz="0" w:space="0" w:color="auto"/>
                    <w:bottom w:val="none" w:sz="0" w:space="0" w:color="auto"/>
                    <w:right w:val="none" w:sz="0" w:space="0" w:color="auto"/>
                  </w:divBdr>
                </w:div>
                <w:div w:id="2053339723">
                  <w:marLeft w:val="0"/>
                  <w:marRight w:val="0"/>
                  <w:marTop w:val="0"/>
                  <w:marBottom w:val="0"/>
                  <w:divBdr>
                    <w:top w:val="none" w:sz="0" w:space="0" w:color="auto"/>
                    <w:left w:val="none" w:sz="0" w:space="0" w:color="auto"/>
                    <w:bottom w:val="none" w:sz="0" w:space="0" w:color="auto"/>
                    <w:right w:val="none" w:sz="0" w:space="0" w:color="auto"/>
                  </w:divBdr>
                  <w:divsChild>
                    <w:div w:id="770053154">
                      <w:marLeft w:val="0"/>
                      <w:marRight w:val="0"/>
                      <w:marTop w:val="0"/>
                      <w:marBottom w:val="180"/>
                      <w:divBdr>
                        <w:top w:val="none" w:sz="0" w:space="0" w:color="auto"/>
                        <w:left w:val="none" w:sz="0" w:space="0" w:color="auto"/>
                        <w:bottom w:val="none" w:sz="0" w:space="0" w:color="auto"/>
                        <w:right w:val="none" w:sz="0" w:space="0" w:color="auto"/>
                      </w:divBdr>
                    </w:div>
                    <w:div w:id="16623892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3902176">
      <w:bodyDiv w:val="1"/>
      <w:marLeft w:val="0"/>
      <w:marRight w:val="0"/>
      <w:marTop w:val="0"/>
      <w:marBottom w:val="0"/>
      <w:divBdr>
        <w:top w:val="none" w:sz="0" w:space="0" w:color="auto"/>
        <w:left w:val="none" w:sz="0" w:space="0" w:color="auto"/>
        <w:bottom w:val="none" w:sz="0" w:space="0" w:color="auto"/>
        <w:right w:val="none" w:sz="0" w:space="0" w:color="auto"/>
      </w:divBdr>
    </w:div>
    <w:div w:id="1979257450">
      <w:bodyDiv w:val="1"/>
      <w:marLeft w:val="0"/>
      <w:marRight w:val="0"/>
      <w:marTop w:val="0"/>
      <w:marBottom w:val="0"/>
      <w:divBdr>
        <w:top w:val="none" w:sz="0" w:space="0" w:color="auto"/>
        <w:left w:val="none" w:sz="0" w:space="0" w:color="auto"/>
        <w:bottom w:val="none" w:sz="0" w:space="0" w:color="auto"/>
        <w:right w:val="none" w:sz="0" w:space="0" w:color="auto"/>
      </w:divBdr>
    </w:div>
    <w:div w:id="1993949944">
      <w:bodyDiv w:val="1"/>
      <w:marLeft w:val="0"/>
      <w:marRight w:val="0"/>
      <w:marTop w:val="0"/>
      <w:marBottom w:val="0"/>
      <w:divBdr>
        <w:top w:val="none" w:sz="0" w:space="0" w:color="auto"/>
        <w:left w:val="none" w:sz="0" w:space="0" w:color="auto"/>
        <w:bottom w:val="none" w:sz="0" w:space="0" w:color="auto"/>
        <w:right w:val="none" w:sz="0" w:space="0" w:color="auto"/>
      </w:divBdr>
      <w:divsChild>
        <w:div w:id="1926642829">
          <w:marLeft w:val="0"/>
          <w:marRight w:val="0"/>
          <w:marTop w:val="0"/>
          <w:marBottom w:val="0"/>
          <w:divBdr>
            <w:top w:val="none" w:sz="0" w:space="0" w:color="auto"/>
            <w:left w:val="none" w:sz="0" w:space="0" w:color="auto"/>
            <w:bottom w:val="none" w:sz="0" w:space="0" w:color="auto"/>
            <w:right w:val="none" w:sz="0" w:space="0" w:color="auto"/>
          </w:divBdr>
          <w:divsChild>
            <w:div w:id="1420256427">
              <w:marLeft w:val="0"/>
              <w:marRight w:val="0"/>
              <w:marTop w:val="0"/>
              <w:marBottom w:val="0"/>
              <w:divBdr>
                <w:top w:val="none" w:sz="0" w:space="0" w:color="auto"/>
                <w:left w:val="none" w:sz="0" w:space="0" w:color="auto"/>
                <w:bottom w:val="none" w:sz="0" w:space="0" w:color="auto"/>
                <w:right w:val="none" w:sz="0" w:space="0" w:color="auto"/>
              </w:divBdr>
              <w:divsChild>
                <w:div w:id="1865288973">
                  <w:marLeft w:val="0"/>
                  <w:marRight w:val="0"/>
                  <w:marTop w:val="0"/>
                  <w:marBottom w:val="0"/>
                  <w:divBdr>
                    <w:top w:val="none" w:sz="0" w:space="0" w:color="auto"/>
                    <w:left w:val="none" w:sz="0" w:space="0" w:color="auto"/>
                    <w:bottom w:val="none" w:sz="0" w:space="0" w:color="auto"/>
                    <w:right w:val="none" w:sz="0" w:space="0" w:color="auto"/>
                  </w:divBdr>
                </w:div>
                <w:div w:id="2023390025">
                  <w:marLeft w:val="0"/>
                  <w:marRight w:val="0"/>
                  <w:marTop w:val="0"/>
                  <w:marBottom w:val="0"/>
                  <w:divBdr>
                    <w:top w:val="single" w:sz="2" w:space="0" w:color="376FA7"/>
                    <w:left w:val="single" w:sz="2" w:space="0" w:color="376FA7"/>
                    <w:bottom w:val="single" w:sz="2" w:space="0" w:color="376FA7"/>
                    <w:right w:val="single" w:sz="2" w:space="0" w:color="376FA7"/>
                  </w:divBdr>
                  <w:divsChild>
                    <w:div w:id="1397171287">
                      <w:marLeft w:val="0"/>
                      <w:marRight w:val="0"/>
                      <w:marTop w:val="0"/>
                      <w:marBottom w:val="0"/>
                      <w:divBdr>
                        <w:top w:val="none" w:sz="0" w:space="0" w:color="auto"/>
                        <w:left w:val="none" w:sz="0" w:space="0" w:color="auto"/>
                        <w:bottom w:val="none" w:sz="0" w:space="0" w:color="auto"/>
                        <w:right w:val="none" w:sz="0" w:space="0" w:color="auto"/>
                      </w:divBdr>
                      <w:divsChild>
                        <w:div w:id="265164139">
                          <w:marLeft w:val="0"/>
                          <w:marRight w:val="0"/>
                          <w:marTop w:val="0"/>
                          <w:marBottom w:val="0"/>
                          <w:divBdr>
                            <w:top w:val="none" w:sz="0" w:space="0" w:color="auto"/>
                            <w:left w:val="none" w:sz="0" w:space="0" w:color="auto"/>
                            <w:bottom w:val="none" w:sz="0" w:space="0" w:color="auto"/>
                            <w:right w:val="none" w:sz="0" w:space="0" w:color="auto"/>
                          </w:divBdr>
                          <w:divsChild>
                            <w:div w:id="1121456083">
                              <w:marLeft w:val="0"/>
                              <w:marRight w:val="675"/>
                              <w:marTop w:val="0"/>
                              <w:marBottom w:val="600"/>
                              <w:divBdr>
                                <w:top w:val="none" w:sz="0" w:space="0" w:color="auto"/>
                                <w:left w:val="none" w:sz="0" w:space="0" w:color="auto"/>
                                <w:bottom w:val="none" w:sz="0" w:space="0" w:color="auto"/>
                                <w:right w:val="none" w:sz="0" w:space="0" w:color="auto"/>
                              </w:divBdr>
                            </w:div>
                            <w:div w:id="480273347">
                              <w:marLeft w:val="0"/>
                              <w:marRight w:val="0"/>
                              <w:marTop w:val="0"/>
                              <w:marBottom w:val="600"/>
                              <w:divBdr>
                                <w:top w:val="none" w:sz="0" w:space="0" w:color="auto"/>
                                <w:left w:val="none" w:sz="0" w:space="0" w:color="auto"/>
                                <w:bottom w:val="none" w:sz="0" w:space="0" w:color="auto"/>
                                <w:right w:val="none" w:sz="0" w:space="0" w:color="auto"/>
                              </w:divBdr>
                              <w:divsChild>
                                <w:div w:id="390077517">
                                  <w:marLeft w:val="0"/>
                                  <w:marRight w:val="0"/>
                                  <w:marTop w:val="0"/>
                                  <w:marBottom w:val="0"/>
                                  <w:divBdr>
                                    <w:top w:val="none" w:sz="0" w:space="0" w:color="auto"/>
                                    <w:left w:val="none" w:sz="0" w:space="0" w:color="auto"/>
                                    <w:bottom w:val="none" w:sz="0" w:space="0" w:color="auto"/>
                                    <w:right w:val="none" w:sz="0" w:space="0" w:color="auto"/>
                                  </w:divBdr>
                                </w:div>
                                <w:div w:id="1153641095">
                                  <w:marLeft w:val="0"/>
                                  <w:marRight w:val="0"/>
                                  <w:marTop w:val="300"/>
                                  <w:marBottom w:val="0"/>
                                  <w:divBdr>
                                    <w:top w:val="none" w:sz="0" w:space="0" w:color="auto"/>
                                    <w:left w:val="none" w:sz="0" w:space="0" w:color="auto"/>
                                    <w:bottom w:val="none" w:sz="0" w:space="0" w:color="auto"/>
                                    <w:right w:val="none" w:sz="0" w:space="0" w:color="auto"/>
                                  </w:divBdr>
                                </w:div>
                                <w:div w:id="1057322010">
                                  <w:marLeft w:val="0"/>
                                  <w:marRight w:val="0"/>
                                  <w:marTop w:val="150"/>
                                  <w:marBottom w:val="150"/>
                                  <w:divBdr>
                                    <w:top w:val="none" w:sz="0" w:space="0" w:color="auto"/>
                                    <w:left w:val="none" w:sz="0" w:space="0" w:color="auto"/>
                                    <w:bottom w:val="none" w:sz="0" w:space="0" w:color="auto"/>
                                    <w:right w:val="none" w:sz="0" w:space="0" w:color="auto"/>
                                  </w:divBdr>
                                  <w:divsChild>
                                    <w:div w:id="879977941">
                                      <w:marLeft w:val="0"/>
                                      <w:marRight w:val="0"/>
                                      <w:marTop w:val="0"/>
                                      <w:marBottom w:val="0"/>
                                      <w:divBdr>
                                        <w:top w:val="single" w:sz="6" w:space="0" w:color="FFFFFF"/>
                                        <w:left w:val="none" w:sz="0" w:space="0" w:color="auto"/>
                                        <w:bottom w:val="none" w:sz="0" w:space="0" w:color="auto"/>
                                        <w:right w:val="none" w:sz="0" w:space="0" w:color="auto"/>
                                      </w:divBdr>
                                      <w:divsChild>
                                        <w:div w:id="4096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99734">
                                  <w:marLeft w:val="0"/>
                                  <w:marRight w:val="0"/>
                                  <w:marTop w:val="0"/>
                                  <w:marBottom w:val="0"/>
                                  <w:divBdr>
                                    <w:top w:val="none" w:sz="0" w:space="0" w:color="auto"/>
                                    <w:left w:val="none" w:sz="0" w:space="0" w:color="auto"/>
                                    <w:bottom w:val="none" w:sz="0" w:space="0" w:color="auto"/>
                                    <w:right w:val="none" w:sz="0" w:space="0" w:color="auto"/>
                                  </w:divBdr>
                                  <w:divsChild>
                                    <w:div w:id="814296759">
                                      <w:marLeft w:val="0"/>
                                      <w:marRight w:val="0"/>
                                      <w:marTop w:val="0"/>
                                      <w:marBottom w:val="0"/>
                                      <w:divBdr>
                                        <w:top w:val="none" w:sz="0" w:space="0" w:color="auto"/>
                                        <w:left w:val="none" w:sz="0" w:space="0" w:color="auto"/>
                                        <w:bottom w:val="none" w:sz="0" w:space="0" w:color="auto"/>
                                        <w:right w:val="none" w:sz="0" w:space="0" w:color="auto"/>
                                      </w:divBdr>
                                    </w:div>
                                  </w:divsChild>
                                </w:div>
                                <w:div w:id="1591235175">
                                  <w:marLeft w:val="0"/>
                                  <w:marRight w:val="0"/>
                                  <w:marTop w:val="450"/>
                                  <w:marBottom w:val="0"/>
                                  <w:divBdr>
                                    <w:top w:val="none" w:sz="0" w:space="0" w:color="auto"/>
                                    <w:left w:val="none" w:sz="0" w:space="0" w:color="auto"/>
                                    <w:bottom w:val="none" w:sz="0" w:space="0" w:color="auto"/>
                                    <w:right w:val="none" w:sz="0" w:space="0" w:color="auto"/>
                                  </w:divBdr>
                                </w:div>
                                <w:div w:id="137116343">
                                  <w:marLeft w:val="0"/>
                                  <w:marRight w:val="0"/>
                                  <w:marTop w:val="0"/>
                                  <w:marBottom w:val="0"/>
                                  <w:divBdr>
                                    <w:top w:val="none" w:sz="0" w:space="0" w:color="auto"/>
                                    <w:left w:val="none" w:sz="0" w:space="0" w:color="auto"/>
                                    <w:bottom w:val="none" w:sz="0" w:space="0" w:color="auto"/>
                                    <w:right w:val="none" w:sz="0" w:space="0" w:color="auto"/>
                                  </w:divBdr>
                                  <w:divsChild>
                                    <w:div w:id="1419060421">
                                      <w:marLeft w:val="0"/>
                                      <w:marRight w:val="0"/>
                                      <w:marTop w:val="0"/>
                                      <w:marBottom w:val="375"/>
                                      <w:divBdr>
                                        <w:top w:val="none" w:sz="0" w:space="0" w:color="auto"/>
                                        <w:left w:val="none" w:sz="0" w:space="0" w:color="auto"/>
                                        <w:bottom w:val="none" w:sz="0" w:space="0" w:color="auto"/>
                                        <w:right w:val="none" w:sz="0" w:space="0" w:color="auto"/>
                                      </w:divBdr>
                                    </w:div>
                                    <w:div w:id="530722886">
                                      <w:marLeft w:val="0"/>
                                      <w:marRight w:val="0"/>
                                      <w:marTop w:val="0"/>
                                      <w:marBottom w:val="375"/>
                                      <w:divBdr>
                                        <w:top w:val="none" w:sz="0" w:space="0" w:color="auto"/>
                                        <w:left w:val="none" w:sz="0" w:space="0" w:color="auto"/>
                                        <w:bottom w:val="none" w:sz="0" w:space="0" w:color="auto"/>
                                        <w:right w:val="none" w:sz="0" w:space="0" w:color="auto"/>
                                      </w:divBdr>
                                    </w:div>
                                    <w:div w:id="157187557">
                                      <w:marLeft w:val="0"/>
                                      <w:marRight w:val="0"/>
                                      <w:marTop w:val="0"/>
                                      <w:marBottom w:val="375"/>
                                      <w:divBdr>
                                        <w:top w:val="none" w:sz="0" w:space="0" w:color="auto"/>
                                        <w:left w:val="none" w:sz="0" w:space="0" w:color="auto"/>
                                        <w:bottom w:val="none" w:sz="0" w:space="0" w:color="auto"/>
                                        <w:right w:val="none" w:sz="0" w:space="0" w:color="auto"/>
                                      </w:divBdr>
                                    </w:div>
                                    <w:div w:id="148847311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195463086">
                              <w:marLeft w:val="0"/>
                              <w:marRight w:val="0"/>
                              <w:marTop w:val="0"/>
                              <w:marBottom w:val="450"/>
                              <w:divBdr>
                                <w:top w:val="none" w:sz="0" w:space="0" w:color="auto"/>
                                <w:left w:val="none" w:sz="0" w:space="0" w:color="auto"/>
                                <w:bottom w:val="none" w:sz="0" w:space="0" w:color="auto"/>
                                <w:right w:val="none" w:sz="0" w:space="0" w:color="auto"/>
                              </w:divBdr>
                            </w:div>
                            <w:div w:id="460265200">
                              <w:marLeft w:val="0"/>
                              <w:marRight w:val="0"/>
                              <w:marTop w:val="0"/>
                              <w:marBottom w:val="450"/>
                              <w:divBdr>
                                <w:top w:val="none" w:sz="0" w:space="0" w:color="auto"/>
                                <w:left w:val="none" w:sz="0" w:space="0" w:color="auto"/>
                                <w:bottom w:val="none" w:sz="0" w:space="0" w:color="auto"/>
                                <w:right w:val="none" w:sz="0" w:space="0" w:color="auto"/>
                              </w:divBdr>
                            </w:div>
                          </w:divsChild>
                        </w:div>
                        <w:div w:id="727725385">
                          <w:marLeft w:val="0"/>
                          <w:marRight w:val="0"/>
                          <w:marTop w:val="0"/>
                          <w:marBottom w:val="0"/>
                          <w:divBdr>
                            <w:top w:val="none" w:sz="0" w:space="0" w:color="auto"/>
                            <w:left w:val="none" w:sz="0" w:space="0" w:color="auto"/>
                            <w:bottom w:val="none" w:sz="0" w:space="0" w:color="auto"/>
                            <w:right w:val="none" w:sz="0" w:space="0" w:color="auto"/>
                          </w:divBdr>
                        </w:div>
                      </w:divsChild>
                    </w:div>
                    <w:div w:id="1350378398">
                      <w:marLeft w:val="0"/>
                      <w:marRight w:val="0"/>
                      <w:marTop w:val="0"/>
                      <w:marBottom w:val="0"/>
                      <w:divBdr>
                        <w:top w:val="none" w:sz="0" w:space="0" w:color="auto"/>
                        <w:left w:val="none" w:sz="0" w:space="0" w:color="auto"/>
                        <w:bottom w:val="none" w:sz="0" w:space="0" w:color="auto"/>
                        <w:right w:val="none" w:sz="0" w:space="0" w:color="auto"/>
                      </w:divBdr>
                      <w:divsChild>
                        <w:div w:id="988053063">
                          <w:marLeft w:val="75"/>
                          <w:marRight w:val="75"/>
                          <w:marTop w:val="75"/>
                          <w:marBottom w:val="75"/>
                          <w:divBdr>
                            <w:top w:val="none" w:sz="0" w:space="0" w:color="auto"/>
                            <w:left w:val="none" w:sz="0" w:space="0" w:color="auto"/>
                            <w:bottom w:val="none" w:sz="0" w:space="0" w:color="auto"/>
                            <w:right w:val="none" w:sz="0" w:space="0" w:color="auto"/>
                          </w:divBdr>
                          <w:divsChild>
                            <w:div w:id="961571389">
                              <w:marLeft w:val="0"/>
                              <w:marRight w:val="0"/>
                              <w:marTop w:val="0"/>
                              <w:marBottom w:val="0"/>
                              <w:divBdr>
                                <w:top w:val="none" w:sz="0" w:space="0" w:color="auto"/>
                                <w:left w:val="none" w:sz="0" w:space="0" w:color="auto"/>
                                <w:bottom w:val="none" w:sz="0" w:space="0" w:color="auto"/>
                                <w:right w:val="none" w:sz="0" w:space="0" w:color="auto"/>
                              </w:divBdr>
                            </w:div>
                          </w:divsChild>
                        </w:div>
                        <w:div w:id="2068449640">
                          <w:marLeft w:val="75"/>
                          <w:marRight w:val="75"/>
                          <w:marTop w:val="75"/>
                          <w:marBottom w:val="75"/>
                          <w:divBdr>
                            <w:top w:val="none" w:sz="0" w:space="0" w:color="auto"/>
                            <w:left w:val="none" w:sz="0" w:space="0" w:color="auto"/>
                            <w:bottom w:val="none" w:sz="0" w:space="0" w:color="auto"/>
                            <w:right w:val="none" w:sz="0" w:space="0" w:color="auto"/>
                          </w:divBdr>
                          <w:divsChild>
                            <w:div w:id="593319965">
                              <w:marLeft w:val="0"/>
                              <w:marRight w:val="0"/>
                              <w:marTop w:val="0"/>
                              <w:marBottom w:val="0"/>
                              <w:divBdr>
                                <w:top w:val="none" w:sz="0" w:space="0" w:color="auto"/>
                                <w:left w:val="none" w:sz="0" w:space="0" w:color="auto"/>
                                <w:bottom w:val="none" w:sz="0" w:space="0" w:color="auto"/>
                                <w:right w:val="none" w:sz="0" w:space="0" w:color="auto"/>
                              </w:divBdr>
                            </w:div>
                          </w:divsChild>
                        </w:div>
                        <w:div w:id="803620734">
                          <w:marLeft w:val="75"/>
                          <w:marRight w:val="75"/>
                          <w:marTop w:val="75"/>
                          <w:marBottom w:val="75"/>
                          <w:divBdr>
                            <w:top w:val="none" w:sz="0" w:space="0" w:color="auto"/>
                            <w:left w:val="none" w:sz="0" w:space="0" w:color="auto"/>
                            <w:bottom w:val="none" w:sz="0" w:space="0" w:color="auto"/>
                            <w:right w:val="none" w:sz="0" w:space="0" w:color="auto"/>
                          </w:divBdr>
                          <w:divsChild>
                            <w:div w:id="1600941382">
                              <w:marLeft w:val="0"/>
                              <w:marRight w:val="0"/>
                              <w:marTop w:val="0"/>
                              <w:marBottom w:val="0"/>
                              <w:divBdr>
                                <w:top w:val="none" w:sz="0" w:space="0" w:color="auto"/>
                                <w:left w:val="none" w:sz="0" w:space="0" w:color="auto"/>
                                <w:bottom w:val="none" w:sz="0" w:space="0" w:color="auto"/>
                                <w:right w:val="none" w:sz="0" w:space="0" w:color="auto"/>
                              </w:divBdr>
                            </w:div>
                          </w:divsChild>
                        </w:div>
                        <w:div w:id="381636333">
                          <w:marLeft w:val="75"/>
                          <w:marRight w:val="75"/>
                          <w:marTop w:val="75"/>
                          <w:marBottom w:val="75"/>
                          <w:divBdr>
                            <w:top w:val="none" w:sz="0" w:space="0" w:color="auto"/>
                            <w:left w:val="none" w:sz="0" w:space="0" w:color="auto"/>
                            <w:bottom w:val="none" w:sz="0" w:space="0" w:color="auto"/>
                            <w:right w:val="none" w:sz="0" w:space="0" w:color="auto"/>
                          </w:divBdr>
                          <w:divsChild>
                            <w:div w:id="958300026">
                              <w:marLeft w:val="0"/>
                              <w:marRight w:val="0"/>
                              <w:marTop w:val="0"/>
                              <w:marBottom w:val="0"/>
                              <w:divBdr>
                                <w:top w:val="none" w:sz="0" w:space="0" w:color="auto"/>
                                <w:left w:val="none" w:sz="0" w:space="0" w:color="auto"/>
                                <w:bottom w:val="none" w:sz="0" w:space="0" w:color="auto"/>
                                <w:right w:val="none" w:sz="0" w:space="0" w:color="auto"/>
                              </w:divBdr>
                            </w:div>
                          </w:divsChild>
                        </w:div>
                        <w:div w:id="1952928889">
                          <w:marLeft w:val="75"/>
                          <w:marRight w:val="75"/>
                          <w:marTop w:val="75"/>
                          <w:marBottom w:val="75"/>
                          <w:divBdr>
                            <w:top w:val="none" w:sz="0" w:space="0" w:color="auto"/>
                            <w:left w:val="none" w:sz="0" w:space="0" w:color="auto"/>
                            <w:bottom w:val="none" w:sz="0" w:space="0" w:color="auto"/>
                            <w:right w:val="none" w:sz="0" w:space="0" w:color="auto"/>
                          </w:divBdr>
                          <w:divsChild>
                            <w:div w:id="206453550">
                              <w:marLeft w:val="0"/>
                              <w:marRight w:val="0"/>
                              <w:marTop w:val="0"/>
                              <w:marBottom w:val="0"/>
                              <w:divBdr>
                                <w:top w:val="none" w:sz="0" w:space="0" w:color="auto"/>
                                <w:left w:val="none" w:sz="0" w:space="0" w:color="auto"/>
                                <w:bottom w:val="none" w:sz="0" w:space="0" w:color="auto"/>
                                <w:right w:val="none" w:sz="0" w:space="0" w:color="auto"/>
                              </w:divBdr>
                            </w:div>
                          </w:divsChild>
                        </w:div>
                        <w:div w:id="1126894101">
                          <w:marLeft w:val="75"/>
                          <w:marRight w:val="75"/>
                          <w:marTop w:val="75"/>
                          <w:marBottom w:val="75"/>
                          <w:divBdr>
                            <w:top w:val="none" w:sz="0" w:space="0" w:color="auto"/>
                            <w:left w:val="none" w:sz="0" w:space="0" w:color="auto"/>
                            <w:bottom w:val="none" w:sz="0" w:space="0" w:color="auto"/>
                            <w:right w:val="none" w:sz="0" w:space="0" w:color="auto"/>
                          </w:divBdr>
                          <w:divsChild>
                            <w:div w:id="13743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01365">
              <w:marLeft w:val="0"/>
              <w:marRight w:val="0"/>
              <w:marTop w:val="0"/>
              <w:marBottom w:val="0"/>
              <w:divBdr>
                <w:top w:val="none" w:sz="0" w:space="0" w:color="auto"/>
                <w:left w:val="none" w:sz="0" w:space="0" w:color="auto"/>
                <w:bottom w:val="none" w:sz="0" w:space="0" w:color="auto"/>
                <w:right w:val="none" w:sz="0" w:space="0" w:color="auto"/>
              </w:divBdr>
              <w:divsChild>
                <w:div w:id="757334224">
                  <w:marLeft w:val="0"/>
                  <w:marRight w:val="0"/>
                  <w:marTop w:val="0"/>
                  <w:marBottom w:val="345"/>
                  <w:divBdr>
                    <w:top w:val="none" w:sz="0" w:space="0" w:color="auto"/>
                    <w:left w:val="none" w:sz="0" w:space="0" w:color="auto"/>
                    <w:bottom w:val="none" w:sz="0" w:space="0" w:color="auto"/>
                    <w:right w:val="none" w:sz="0" w:space="0" w:color="auto"/>
                  </w:divBdr>
                  <w:divsChild>
                    <w:div w:id="1467315366">
                      <w:marLeft w:val="0"/>
                      <w:marRight w:val="0"/>
                      <w:marTop w:val="0"/>
                      <w:marBottom w:val="0"/>
                      <w:divBdr>
                        <w:top w:val="none" w:sz="0" w:space="0" w:color="auto"/>
                        <w:left w:val="none" w:sz="0" w:space="0" w:color="auto"/>
                        <w:bottom w:val="none" w:sz="0" w:space="0" w:color="auto"/>
                        <w:right w:val="none" w:sz="0" w:space="0" w:color="auto"/>
                      </w:divBdr>
                    </w:div>
                  </w:divsChild>
                </w:div>
                <w:div w:id="1132675611">
                  <w:marLeft w:val="0"/>
                  <w:marRight w:val="0"/>
                  <w:marTop w:val="0"/>
                  <w:marBottom w:val="0"/>
                  <w:divBdr>
                    <w:top w:val="none" w:sz="0" w:space="0" w:color="auto"/>
                    <w:left w:val="none" w:sz="0" w:space="0" w:color="auto"/>
                    <w:bottom w:val="none" w:sz="0" w:space="0" w:color="auto"/>
                    <w:right w:val="none" w:sz="0" w:space="0" w:color="auto"/>
                  </w:divBdr>
                  <w:divsChild>
                    <w:div w:id="888809109">
                      <w:marLeft w:val="0"/>
                      <w:marRight w:val="0"/>
                      <w:marTop w:val="0"/>
                      <w:marBottom w:val="0"/>
                      <w:divBdr>
                        <w:top w:val="none" w:sz="0" w:space="0" w:color="auto"/>
                        <w:left w:val="none" w:sz="0" w:space="0" w:color="auto"/>
                        <w:bottom w:val="none" w:sz="0" w:space="0" w:color="auto"/>
                        <w:right w:val="none" w:sz="0" w:space="0" w:color="auto"/>
                      </w:divBdr>
                    </w:div>
                  </w:divsChild>
                </w:div>
                <w:div w:id="307707043">
                  <w:marLeft w:val="0"/>
                  <w:marRight w:val="0"/>
                  <w:marTop w:val="0"/>
                  <w:marBottom w:val="375"/>
                  <w:divBdr>
                    <w:top w:val="none" w:sz="0" w:space="0" w:color="auto"/>
                    <w:left w:val="none" w:sz="0" w:space="0" w:color="auto"/>
                    <w:bottom w:val="none" w:sz="0" w:space="0" w:color="auto"/>
                    <w:right w:val="none" w:sz="0" w:space="0" w:color="auto"/>
                  </w:divBdr>
                </w:div>
                <w:div w:id="1499610666">
                  <w:marLeft w:val="0"/>
                  <w:marRight w:val="0"/>
                  <w:marTop w:val="0"/>
                  <w:marBottom w:val="0"/>
                  <w:divBdr>
                    <w:top w:val="none" w:sz="0" w:space="0" w:color="auto"/>
                    <w:left w:val="none" w:sz="0" w:space="0" w:color="auto"/>
                    <w:bottom w:val="none" w:sz="0" w:space="0" w:color="auto"/>
                    <w:right w:val="none" w:sz="0" w:space="0" w:color="auto"/>
                  </w:divBdr>
                </w:div>
                <w:div w:id="492532220">
                  <w:marLeft w:val="0"/>
                  <w:marRight w:val="0"/>
                  <w:marTop w:val="0"/>
                  <w:marBottom w:val="0"/>
                  <w:divBdr>
                    <w:top w:val="none" w:sz="0" w:space="0" w:color="auto"/>
                    <w:left w:val="none" w:sz="0" w:space="0" w:color="auto"/>
                    <w:bottom w:val="none" w:sz="0" w:space="0" w:color="auto"/>
                    <w:right w:val="none" w:sz="0" w:space="0" w:color="auto"/>
                  </w:divBdr>
                </w:div>
                <w:div w:id="1857504117">
                  <w:marLeft w:val="0"/>
                  <w:marRight w:val="0"/>
                  <w:marTop w:val="0"/>
                  <w:marBottom w:val="0"/>
                  <w:divBdr>
                    <w:top w:val="single" w:sz="12" w:space="0" w:color="007CA1"/>
                    <w:left w:val="single" w:sz="12" w:space="0" w:color="007CA1"/>
                    <w:bottom w:val="single" w:sz="12" w:space="0" w:color="007CA1"/>
                    <w:right w:val="single" w:sz="12" w:space="0" w:color="007CA1"/>
                  </w:divBdr>
                </w:div>
              </w:divsChild>
            </w:div>
          </w:divsChild>
        </w:div>
      </w:divsChild>
    </w:div>
    <w:div w:id="2124380312">
      <w:bodyDiv w:val="1"/>
      <w:marLeft w:val="0"/>
      <w:marRight w:val="0"/>
      <w:marTop w:val="0"/>
      <w:marBottom w:val="0"/>
      <w:divBdr>
        <w:top w:val="none" w:sz="0" w:space="0" w:color="auto"/>
        <w:left w:val="none" w:sz="0" w:space="0" w:color="auto"/>
        <w:bottom w:val="none" w:sz="0" w:space="0" w:color="auto"/>
        <w:right w:val="none" w:sz="0" w:space="0" w:color="auto"/>
      </w:divBdr>
      <w:divsChild>
        <w:div w:id="1830631514">
          <w:marLeft w:val="0"/>
          <w:marRight w:val="0"/>
          <w:marTop w:val="0"/>
          <w:marBottom w:val="0"/>
          <w:divBdr>
            <w:top w:val="single" w:sz="2" w:space="1" w:color="B2C2D1"/>
            <w:left w:val="single" w:sz="2" w:space="1" w:color="B2C2D1"/>
            <w:bottom w:val="single" w:sz="2" w:space="1" w:color="B2C2D1"/>
            <w:right w:val="single" w:sz="2" w:space="1" w:color="B2C2D1"/>
          </w:divBdr>
        </w:div>
      </w:divsChild>
    </w:div>
    <w:div w:id="2128742730">
      <w:bodyDiv w:val="1"/>
      <w:marLeft w:val="0"/>
      <w:marRight w:val="0"/>
      <w:marTop w:val="0"/>
      <w:marBottom w:val="0"/>
      <w:divBdr>
        <w:top w:val="none" w:sz="0" w:space="0" w:color="auto"/>
        <w:left w:val="none" w:sz="0" w:space="0" w:color="auto"/>
        <w:bottom w:val="none" w:sz="0" w:space="0" w:color="auto"/>
        <w:right w:val="none" w:sz="0" w:space="0" w:color="auto"/>
      </w:divBdr>
      <w:divsChild>
        <w:div w:id="2006278801">
          <w:marLeft w:val="0"/>
          <w:marRight w:val="0"/>
          <w:marTop w:val="0"/>
          <w:marBottom w:val="0"/>
          <w:divBdr>
            <w:top w:val="none" w:sz="0" w:space="0" w:color="auto"/>
            <w:left w:val="none" w:sz="0" w:space="0" w:color="auto"/>
            <w:bottom w:val="none" w:sz="0" w:space="0" w:color="auto"/>
            <w:right w:val="none" w:sz="0" w:space="0" w:color="auto"/>
          </w:divBdr>
        </w:div>
        <w:div w:id="438335967">
          <w:marLeft w:val="0"/>
          <w:marRight w:val="0"/>
          <w:marTop w:val="0"/>
          <w:marBottom w:val="0"/>
          <w:divBdr>
            <w:top w:val="single" w:sz="2" w:space="0" w:color="376FA7"/>
            <w:left w:val="single" w:sz="2" w:space="0" w:color="376FA7"/>
            <w:bottom w:val="single" w:sz="2" w:space="0" w:color="376FA7"/>
            <w:right w:val="single" w:sz="2" w:space="0" w:color="376FA7"/>
          </w:divBdr>
          <w:divsChild>
            <w:div w:id="100689527">
              <w:marLeft w:val="0"/>
              <w:marRight w:val="0"/>
              <w:marTop w:val="0"/>
              <w:marBottom w:val="0"/>
              <w:divBdr>
                <w:top w:val="none" w:sz="0" w:space="0" w:color="auto"/>
                <w:left w:val="none" w:sz="0" w:space="0" w:color="auto"/>
                <w:bottom w:val="none" w:sz="0" w:space="0" w:color="auto"/>
                <w:right w:val="none" w:sz="0" w:space="0" w:color="auto"/>
              </w:divBdr>
              <w:divsChild>
                <w:div w:id="1759712714">
                  <w:marLeft w:val="0"/>
                  <w:marRight w:val="0"/>
                  <w:marTop w:val="0"/>
                  <w:marBottom w:val="0"/>
                  <w:divBdr>
                    <w:top w:val="none" w:sz="0" w:space="0" w:color="auto"/>
                    <w:left w:val="none" w:sz="0" w:space="0" w:color="auto"/>
                    <w:bottom w:val="none" w:sz="0" w:space="0" w:color="auto"/>
                    <w:right w:val="none" w:sz="0" w:space="0" w:color="auto"/>
                  </w:divBdr>
                  <w:divsChild>
                    <w:div w:id="1922910734">
                      <w:marLeft w:val="0"/>
                      <w:marRight w:val="675"/>
                      <w:marTop w:val="0"/>
                      <w:marBottom w:val="600"/>
                      <w:divBdr>
                        <w:top w:val="none" w:sz="0" w:space="0" w:color="auto"/>
                        <w:left w:val="none" w:sz="0" w:space="0" w:color="auto"/>
                        <w:bottom w:val="none" w:sz="0" w:space="0" w:color="auto"/>
                        <w:right w:val="none" w:sz="0" w:space="0" w:color="auto"/>
                      </w:divBdr>
                    </w:div>
                    <w:div w:id="1456019887">
                      <w:marLeft w:val="0"/>
                      <w:marRight w:val="0"/>
                      <w:marTop w:val="0"/>
                      <w:marBottom w:val="600"/>
                      <w:divBdr>
                        <w:top w:val="none" w:sz="0" w:space="0" w:color="auto"/>
                        <w:left w:val="none" w:sz="0" w:space="0" w:color="auto"/>
                        <w:bottom w:val="none" w:sz="0" w:space="0" w:color="auto"/>
                        <w:right w:val="none" w:sz="0" w:space="0" w:color="auto"/>
                      </w:divBdr>
                      <w:divsChild>
                        <w:div w:id="1271889611">
                          <w:marLeft w:val="0"/>
                          <w:marRight w:val="0"/>
                          <w:marTop w:val="0"/>
                          <w:marBottom w:val="0"/>
                          <w:divBdr>
                            <w:top w:val="none" w:sz="0" w:space="0" w:color="auto"/>
                            <w:left w:val="none" w:sz="0" w:space="0" w:color="auto"/>
                            <w:bottom w:val="none" w:sz="0" w:space="0" w:color="auto"/>
                            <w:right w:val="none" w:sz="0" w:space="0" w:color="auto"/>
                          </w:divBdr>
                          <w:divsChild>
                            <w:div w:id="18600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2293</TotalTime>
  <Pages>17</Pages>
  <Words>7775</Words>
  <Characters>44320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124</cp:revision>
  <cp:lastPrinted>2022-04-11T12:53:00Z</cp:lastPrinted>
  <dcterms:created xsi:type="dcterms:W3CDTF">2021-04-15T05:54:00Z</dcterms:created>
  <dcterms:modified xsi:type="dcterms:W3CDTF">2023-02-08T07:15:00Z</dcterms:modified>
</cp:coreProperties>
</file>