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F9" w:rsidRPr="000C777C" w:rsidRDefault="00761EF9" w:rsidP="000C777C">
      <w:pPr>
        <w:pStyle w:val="a3"/>
        <w:spacing w:before="0" w:beforeAutospacing="0" w:after="0" w:afterAutospacing="0"/>
        <w:ind w:left="1260" w:hanging="1260"/>
        <w:jc w:val="center"/>
        <w:rPr>
          <w:rStyle w:val="a4"/>
          <w:color w:val="008000"/>
          <w:sz w:val="28"/>
          <w:szCs w:val="28"/>
          <w:u w:val="single"/>
        </w:rPr>
      </w:pPr>
    </w:p>
    <w:p w:rsidR="00761EF9" w:rsidRPr="000C777C" w:rsidRDefault="00761EF9" w:rsidP="000C777C">
      <w:pPr>
        <w:pStyle w:val="a3"/>
        <w:spacing w:before="0" w:beforeAutospacing="0" w:after="0" w:afterAutospacing="0"/>
        <w:ind w:left="1260" w:hanging="1260"/>
        <w:jc w:val="center"/>
        <w:rPr>
          <w:rStyle w:val="a4"/>
          <w:color w:val="008000"/>
          <w:sz w:val="28"/>
          <w:szCs w:val="28"/>
          <w:u w:val="single"/>
        </w:rPr>
      </w:pPr>
    </w:p>
    <w:p w:rsidR="00ED6C1B" w:rsidRPr="00ED6C1B" w:rsidRDefault="00761EF9" w:rsidP="00ED6C1B">
      <w:pPr>
        <w:pStyle w:val="a3"/>
        <w:spacing w:before="0" w:beforeAutospacing="0" w:after="0" w:afterAutospacing="0"/>
        <w:ind w:firstLine="16"/>
        <w:jc w:val="center"/>
        <w:rPr>
          <w:rStyle w:val="a4"/>
          <w:sz w:val="28"/>
          <w:szCs w:val="28"/>
        </w:rPr>
      </w:pPr>
      <w:r w:rsidRPr="00ED6C1B">
        <w:rPr>
          <w:rStyle w:val="a4"/>
          <w:sz w:val="28"/>
          <w:szCs w:val="28"/>
        </w:rPr>
        <w:t xml:space="preserve">Чрезвычайные ситуации, характерные для </w:t>
      </w:r>
      <w:r w:rsidR="00ED6C1B" w:rsidRPr="00ED6C1B">
        <w:rPr>
          <w:rStyle w:val="a4"/>
          <w:sz w:val="28"/>
          <w:szCs w:val="28"/>
        </w:rPr>
        <w:t xml:space="preserve">городского округа </w:t>
      </w:r>
      <w:r w:rsidRPr="00ED6C1B">
        <w:rPr>
          <w:rStyle w:val="a4"/>
          <w:sz w:val="28"/>
          <w:szCs w:val="28"/>
        </w:rPr>
        <w:t>Серебрян</w:t>
      </w:r>
      <w:r w:rsidR="00ED6C1B" w:rsidRPr="00ED6C1B">
        <w:rPr>
          <w:rStyle w:val="a4"/>
          <w:sz w:val="28"/>
          <w:szCs w:val="28"/>
        </w:rPr>
        <w:t xml:space="preserve">ые </w:t>
      </w:r>
      <w:r w:rsidRPr="00ED6C1B">
        <w:rPr>
          <w:rStyle w:val="a4"/>
          <w:sz w:val="28"/>
          <w:szCs w:val="28"/>
        </w:rPr>
        <w:t>Пруд</w:t>
      </w:r>
      <w:r w:rsidR="00ED6C1B" w:rsidRPr="00ED6C1B">
        <w:rPr>
          <w:rStyle w:val="a4"/>
          <w:sz w:val="28"/>
          <w:szCs w:val="28"/>
        </w:rPr>
        <w:t>ы</w:t>
      </w:r>
      <w:r w:rsidRPr="00ED6C1B">
        <w:rPr>
          <w:rStyle w:val="a4"/>
          <w:sz w:val="28"/>
          <w:szCs w:val="28"/>
        </w:rPr>
        <w:t xml:space="preserve"> Московской области, присущие им опасности для населения и </w:t>
      </w:r>
      <w:r w:rsidR="00ED6C1B" w:rsidRPr="00ED6C1B">
        <w:rPr>
          <w:rStyle w:val="a4"/>
          <w:sz w:val="28"/>
          <w:szCs w:val="28"/>
        </w:rPr>
        <w:t>возможные способы защиты от них</w:t>
      </w:r>
    </w:p>
    <w:p w:rsidR="00761EF9" w:rsidRPr="000C777C" w:rsidRDefault="00761EF9" w:rsidP="00ED6C1B">
      <w:pPr>
        <w:pStyle w:val="a3"/>
        <w:spacing w:before="0" w:beforeAutospacing="0" w:after="0" w:afterAutospacing="0"/>
        <w:ind w:firstLine="16"/>
        <w:jc w:val="both"/>
        <w:rPr>
          <w:b/>
          <w:sz w:val="28"/>
          <w:szCs w:val="28"/>
        </w:rPr>
      </w:pPr>
      <w:r w:rsidRPr="000C777C">
        <w:rPr>
          <w:sz w:val="28"/>
          <w:szCs w:val="28"/>
        </w:rPr>
        <w:br/>
      </w:r>
    </w:p>
    <w:p w:rsidR="00492C71" w:rsidRPr="000C777C" w:rsidRDefault="00492C71" w:rsidP="000C777C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0C777C">
        <w:rPr>
          <w:b/>
          <w:bCs/>
          <w:i/>
          <w:iCs/>
          <w:color w:val="000000"/>
          <w:kern w:val="36"/>
          <w:sz w:val="28"/>
          <w:szCs w:val="28"/>
        </w:rPr>
        <w:t>Введение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Размеры разрушающих последствий ЧС могут быть настолько велики, что надолго способны парализовать вс</w:t>
      </w:r>
      <w:bookmarkStart w:id="0" w:name="_GoBack"/>
      <w:bookmarkEnd w:id="0"/>
      <w:r w:rsidRPr="000C777C">
        <w:rPr>
          <w:color w:val="000000"/>
          <w:sz w:val="28"/>
          <w:szCs w:val="28"/>
        </w:rPr>
        <w:t>е ресурсы общества и нанести невосполнимый ущерб природе.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В РФ продолжает сохраняться тенденция ежегодного роста количества ЧС, обусловленных опасными природными явлениями, стихийными бедствиями, авариями и техногенными катастрофами.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В техногенной сфере сохраняется высокий уровень аварийности, а по отдельным видам производств наблюдается ее рост, в том числе на системах жизнеобеспечения, магистральных трубопроводах.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spellStart"/>
      <w:r w:rsidRPr="000C777C">
        <w:rPr>
          <w:color w:val="000000"/>
          <w:sz w:val="28"/>
          <w:szCs w:val="28"/>
        </w:rPr>
        <w:t>Т.</w:t>
      </w:r>
      <w:proofErr w:type="gramStart"/>
      <w:r w:rsidRPr="000C777C">
        <w:rPr>
          <w:color w:val="000000"/>
          <w:sz w:val="28"/>
          <w:szCs w:val="28"/>
        </w:rPr>
        <w:t>о</w:t>
      </w:r>
      <w:proofErr w:type="spellEnd"/>
      <w:proofErr w:type="gramEnd"/>
      <w:r w:rsidRPr="000C777C">
        <w:rPr>
          <w:color w:val="000000"/>
          <w:sz w:val="28"/>
          <w:szCs w:val="28"/>
        </w:rPr>
        <w:t xml:space="preserve">., </w:t>
      </w:r>
      <w:proofErr w:type="gramStart"/>
      <w:r w:rsidRPr="000C777C">
        <w:rPr>
          <w:color w:val="000000"/>
          <w:sz w:val="28"/>
          <w:szCs w:val="28"/>
        </w:rPr>
        <w:t>проблема</w:t>
      </w:r>
      <w:proofErr w:type="gramEnd"/>
      <w:r w:rsidRPr="000C777C">
        <w:rPr>
          <w:color w:val="000000"/>
          <w:sz w:val="28"/>
          <w:szCs w:val="28"/>
        </w:rPr>
        <w:t xml:space="preserve"> снижения рисков и смягчения последствий ЧС природного и техногенного характера для территорий РФ остается очень актуальной.</w:t>
      </w:r>
    </w:p>
    <w:p w:rsidR="00492C71" w:rsidRPr="000C777C" w:rsidRDefault="00492C71" w:rsidP="000C777C">
      <w:pPr>
        <w:shd w:val="clear" w:color="auto" w:fill="FFFFFF"/>
        <w:jc w:val="center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 </w:t>
      </w:r>
    </w:p>
    <w:p w:rsidR="00492C71" w:rsidRPr="000C777C" w:rsidRDefault="00492C71" w:rsidP="000C777C">
      <w:pPr>
        <w:shd w:val="clear" w:color="auto" w:fill="FFFFFF"/>
        <w:jc w:val="center"/>
        <w:outlineLvl w:val="1"/>
        <w:rPr>
          <w:b/>
          <w:bCs/>
          <w:color w:val="000000"/>
          <w:sz w:val="28"/>
          <w:szCs w:val="28"/>
        </w:rPr>
      </w:pPr>
      <w:r w:rsidRPr="000C777C">
        <w:rPr>
          <w:b/>
          <w:bCs/>
          <w:i/>
          <w:iCs/>
          <w:color w:val="000000"/>
          <w:sz w:val="28"/>
          <w:szCs w:val="28"/>
        </w:rPr>
        <w:t>Природные чрезвычайные ситуации, характерные для территории области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проведении мероприятий по ликвидации последствий аварий, катастроф и стихийных бедствий, а также при выполнении расчетов, разработке планов и документов по действиям в ЧС необходим единый подход в области знаний о происхождении, развитии ЧС, их основных характеристик и способов защиты.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b/>
          <w:bCs/>
          <w:color w:val="000000"/>
          <w:sz w:val="28"/>
          <w:szCs w:val="28"/>
          <w:u w:val="single"/>
        </w:rPr>
        <w:t>Природные ЧС</w:t>
      </w:r>
      <w:r w:rsidRPr="000C777C">
        <w:rPr>
          <w:color w:val="000000"/>
          <w:sz w:val="28"/>
          <w:szCs w:val="28"/>
        </w:rPr>
        <w:t>: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ураганы (бури, смерчи);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наводнения;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пожары: лесные, торфяные (болотные).</w:t>
      </w:r>
    </w:p>
    <w:p w:rsidR="00492C71" w:rsidRPr="000C777C" w:rsidRDefault="00492C71" w:rsidP="000C777C">
      <w:pPr>
        <w:shd w:val="clear" w:color="auto" w:fill="FFFFFF"/>
        <w:jc w:val="center"/>
        <w:rPr>
          <w:color w:val="000000"/>
          <w:sz w:val="28"/>
          <w:szCs w:val="28"/>
        </w:rPr>
      </w:pPr>
      <w:r w:rsidRPr="000C777C">
        <w:rPr>
          <w:b/>
          <w:bCs/>
          <w:i/>
          <w:iCs/>
          <w:color w:val="000000"/>
          <w:sz w:val="28"/>
          <w:szCs w:val="28"/>
        </w:rPr>
        <w:t> </w:t>
      </w:r>
    </w:p>
    <w:p w:rsidR="00492C71" w:rsidRPr="000C777C" w:rsidRDefault="00492C71" w:rsidP="000C777C">
      <w:pPr>
        <w:shd w:val="clear" w:color="auto" w:fill="FFFFFF"/>
        <w:jc w:val="center"/>
        <w:rPr>
          <w:color w:val="000000"/>
          <w:sz w:val="28"/>
          <w:szCs w:val="28"/>
        </w:rPr>
      </w:pPr>
      <w:r w:rsidRPr="000C777C">
        <w:rPr>
          <w:b/>
          <w:bCs/>
          <w:i/>
          <w:iCs/>
          <w:color w:val="000000"/>
          <w:sz w:val="28"/>
          <w:szCs w:val="28"/>
        </w:rPr>
        <w:t>Ураганы (бури, смерчи)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b/>
          <w:bCs/>
          <w:color w:val="000000"/>
          <w:sz w:val="28"/>
          <w:szCs w:val="28"/>
          <w:u w:val="single"/>
        </w:rPr>
        <w:t>Ураган</w:t>
      </w:r>
      <w:r w:rsidRPr="000C777C">
        <w:rPr>
          <w:color w:val="000000"/>
          <w:sz w:val="28"/>
          <w:szCs w:val="28"/>
        </w:rPr>
        <w:t> – ветер большой разрушительной силы и значительной продолжительности (скорость ветра 33 м/с и более – 12 баллов по шкале Бофорта).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В широком смысле слова ураганы – это циклоны, формирующиеся в тропических широтах, затем, следуя в северные и южные широты Земли, они медленно рассеиваются.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b/>
          <w:bCs/>
          <w:color w:val="000000"/>
          <w:sz w:val="28"/>
          <w:szCs w:val="28"/>
          <w:u w:val="single"/>
        </w:rPr>
        <w:t>Буря</w:t>
      </w:r>
      <w:r w:rsidRPr="000C777C">
        <w:rPr>
          <w:color w:val="000000"/>
          <w:sz w:val="28"/>
          <w:szCs w:val="28"/>
        </w:rPr>
        <w:t> -  это ветер скоростью более 17 м/с. иногда бурю порядка 11 баллов называют</w:t>
      </w:r>
      <w:r w:rsidR="008A4A7D" w:rsidRPr="000C777C">
        <w:rPr>
          <w:color w:val="000000"/>
          <w:sz w:val="28"/>
          <w:szCs w:val="28"/>
        </w:rPr>
        <w:t xml:space="preserve"> </w:t>
      </w:r>
      <w:r w:rsidRPr="000C777C">
        <w:rPr>
          <w:b/>
          <w:bCs/>
          <w:color w:val="000000"/>
          <w:sz w:val="28"/>
          <w:szCs w:val="28"/>
        </w:rPr>
        <w:t>штормом</w:t>
      </w:r>
      <w:r w:rsidRPr="000C777C">
        <w:rPr>
          <w:color w:val="000000"/>
          <w:sz w:val="28"/>
          <w:szCs w:val="28"/>
        </w:rPr>
        <w:t> (28-33 м/с).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Основными характеристиками ураганов и бурь, определяющими объемы возможных разрушений и потерь, являются скорость ветра, ширина зоны, охваченной ураганом, и продолжительность действия.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Самой важной характеристикой урагана (бури) является скорость ветра, подробные оценки которой содержит шкала Бофорта, приведенная в Приложении 2.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Скорость ветра в глубоких внетропических циклонах может доходить до </w:t>
      </w:r>
      <w:proofErr w:type="gramStart"/>
      <w:r w:rsidRPr="000C777C">
        <w:rPr>
          <w:color w:val="000000"/>
          <w:sz w:val="28"/>
          <w:szCs w:val="28"/>
        </w:rPr>
        <w:t>ураганной</w:t>
      </w:r>
      <w:proofErr w:type="gramEnd"/>
      <w:r w:rsidRPr="000C777C">
        <w:rPr>
          <w:color w:val="000000"/>
          <w:sz w:val="28"/>
          <w:szCs w:val="28"/>
        </w:rPr>
        <w:t xml:space="preserve"> (33 м/с), но в большинстве случаев не превышает 20 м/с.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lastRenderedPageBreak/>
        <w:t>Ураганные ветры для наших широт – явление </w:t>
      </w:r>
      <w:r w:rsidRPr="000C777C">
        <w:rPr>
          <w:b/>
          <w:bCs/>
          <w:color w:val="000000"/>
          <w:sz w:val="28"/>
          <w:szCs w:val="28"/>
        </w:rPr>
        <w:t>кратковременное</w:t>
      </w:r>
      <w:r w:rsidRPr="000C777C">
        <w:rPr>
          <w:color w:val="000000"/>
          <w:sz w:val="28"/>
          <w:szCs w:val="28"/>
        </w:rPr>
        <w:t>, а продолжительность действия бурь и штормов – от нескольких часов до нескольких суток. Наиболее часто они возникают в августе-сентябре.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spellStart"/>
      <w:r w:rsidRPr="000C777C">
        <w:rPr>
          <w:b/>
          <w:bCs/>
          <w:color w:val="000000"/>
          <w:sz w:val="28"/>
          <w:szCs w:val="28"/>
          <w:u w:val="single"/>
        </w:rPr>
        <w:t>Смерчь</w:t>
      </w:r>
      <w:proofErr w:type="spellEnd"/>
      <w:r w:rsidRPr="000C777C">
        <w:rPr>
          <w:color w:val="000000"/>
          <w:sz w:val="28"/>
          <w:szCs w:val="28"/>
        </w:rPr>
        <w:t> – это наименьшая по размерам и наибольшая по скорости вращения форма вихревого движения воздуха. Считается </w:t>
      </w:r>
      <w:r w:rsidRPr="000C777C">
        <w:rPr>
          <w:b/>
          <w:bCs/>
          <w:color w:val="000000"/>
          <w:sz w:val="28"/>
          <w:szCs w:val="28"/>
        </w:rPr>
        <w:t>стихийным</w:t>
      </w:r>
      <w:r w:rsidRPr="000C777C">
        <w:rPr>
          <w:color w:val="000000"/>
          <w:sz w:val="28"/>
          <w:szCs w:val="28"/>
        </w:rPr>
        <w:t> (особо опасным) явлением, если скорость ветра 25 м/</w:t>
      </w:r>
      <w:proofErr w:type="gramStart"/>
      <w:r w:rsidRPr="000C777C">
        <w:rPr>
          <w:color w:val="000000"/>
          <w:sz w:val="28"/>
          <w:szCs w:val="28"/>
        </w:rPr>
        <w:t>с</w:t>
      </w:r>
      <w:proofErr w:type="gramEnd"/>
      <w:r w:rsidRPr="000C777C">
        <w:rPr>
          <w:color w:val="000000"/>
          <w:sz w:val="28"/>
          <w:szCs w:val="28"/>
        </w:rPr>
        <w:t xml:space="preserve"> и более. Возникает в теплое время года. Размеры смерча (в Северной Америке – </w:t>
      </w:r>
      <w:r w:rsidRPr="000C777C">
        <w:rPr>
          <w:b/>
          <w:bCs/>
          <w:color w:val="000000"/>
          <w:sz w:val="28"/>
          <w:szCs w:val="28"/>
        </w:rPr>
        <w:t>торнадо</w:t>
      </w:r>
      <w:r w:rsidRPr="000C777C">
        <w:rPr>
          <w:color w:val="000000"/>
          <w:sz w:val="28"/>
          <w:szCs w:val="28"/>
        </w:rPr>
        <w:t>):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средняя ширина 350-400 м (до 1 км);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высота – сотни метров (до 1,5 км).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Среднее время существования смерчей на Русской равнине 10-30 минут (максимально до 1 часа) и они проходят путь до 50 км.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Очень часто ураганы (бури) сопровождаются ливнями, снегопадами, градом и т.д.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Гидрометеорологические явления, сопровождающие ураганы и бури, считаются </w:t>
      </w:r>
      <w:r w:rsidRPr="000C777C">
        <w:rPr>
          <w:b/>
          <w:bCs/>
          <w:color w:val="000000"/>
          <w:sz w:val="28"/>
          <w:szCs w:val="28"/>
        </w:rPr>
        <w:t>стихийными</w:t>
      </w:r>
      <w:r w:rsidRPr="000C777C">
        <w:rPr>
          <w:color w:val="000000"/>
          <w:sz w:val="28"/>
          <w:szCs w:val="28"/>
        </w:rPr>
        <w:t>, если по своей интенсивности достигают критериев, приведенных в Приложении 3.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Согласно строительным нормам максимальное нормативное значение ветрового давления для территории РФ составляет 0,85 кПа (0,85 ▪10</w:t>
      </w:r>
      <w:r w:rsidRPr="000C777C">
        <w:rPr>
          <w:color w:val="000000"/>
          <w:sz w:val="28"/>
          <w:szCs w:val="28"/>
          <w:vertAlign w:val="superscript"/>
        </w:rPr>
        <w:t>-2</w:t>
      </w:r>
      <w:r w:rsidRPr="000C777C">
        <w:rPr>
          <w:color w:val="000000"/>
          <w:sz w:val="28"/>
          <w:szCs w:val="28"/>
        </w:rPr>
        <w:t> кгс/см</w:t>
      </w:r>
      <w:proofErr w:type="gramStart"/>
      <w:r w:rsidRPr="000C777C">
        <w:rPr>
          <w:color w:val="000000"/>
          <w:sz w:val="28"/>
          <w:szCs w:val="28"/>
          <w:vertAlign w:val="superscript"/>
        </w:rPr>
        <w:t>2</w:t>
      </w:r>
      <w:proofErr w:type="gramEnd"/>
      <w:r w:rsidRPr="000C777C">
        <w:rPr>
          <w:color w:val="000000"/>
          <w:sz w:val="28"/>
          <w:szCs w:val="28"/>
        </w:rPr>
        <w:t>), что при плотности воздуха 1,22 кг/м</w:t>
      </w:r>
      <w:r w:rsidRPr="000C777C">
        <w:rPr>
          <w:color w:val="000000"/>
          <w:sz w:val="28"/>
          <w:szCs w:val="28"/>
          <w:vertAlign w:val="superscript"/>
        </w:rPr>
        <w:t>3</w:t>
      </w:r>
      <w:r w:rsidRPr="000C777C">
        <w:rPr>
          <w:color w:val="000000"/>
          <w:sz w:val="28"/>
          <w:szCs w:val="28"/>
        </w:rPr>
        <w:t>соответствует скорости ветра ~ 37,3 м/с (134 км/ч).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Для сравнения, расчетные значения скоростного напора при проектировании атомных станций для района Карибского бассейна – 3,44 </w:t>
      </w:r>
      <w:proofErr w:type="spellStart"/>
      <w:r w:rsidRPr="000C777C">
        <w:rPr>
          <w:color w:val="000000"/>
          <w:sz w:val="28"/>
          <w:szCs w:val="28"/>
        </w:rPr>
        <w:t>кПА</w:t>
      </w:r>
      <w:proofErr w:type="spellEnd"/>
      <w:r w:rsidRPr="000C777C">
        <w:rPr>
          <w:color w:val="000000"/>
          <w:sz w:val="28"/>
          <w:szCs w:val="28"/>
        </w:rPr>
        <w:t xml:space="preserve"> (для сооружений </w:t>
      </w:r>
      <w:r w:rsidRPr="000C777C">
        <w:rPr>
          <w:color w:val="000000"/>
          <w:sz w:val="28"/>
          <w:szCs w:val="28"/>
          <w:lang w:val="en-US"/>
        </w:rPr>
        <w:t>I</w:t>
      </w:r>
      <w:r w:rsidRPr="000C777C">
        <w:rPr>
          <w:color w:val="000000"/>
          <w:sz w:val="28"/>
          <w:szCs w:val="28"/>
        </w:rPr>
        <w:t> категории), т.е. в 4 раза выше.</w:t>
      </w:r>
    </w:p>
    <w:p w:rsidR="00492C71" w:rsidRPr="000C777C" w:rsidRDefault="00492C71" w:rsidP="000C777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Наивысшая зарегистрированная скорость ветра в урагане более 64 м/</w:t>
      </w:r>
      <w:proofErr w:type="spellStart"/>
      <w:r w:rsidRPr="000C777C">
        <w:rPr>
          <w:color w:val="000000"/>
          <w:sz w:val="28"/>
          <w:szCs w:val="28"/>
        </w:rPr>
        <w:t>с</w:t>
      </w:r>
      <w:proofErr w:type="gramStart"/>
      <w:r w:rsidRPr="000C777C">
        <w:rPr>
          <w:color w:val="000000"/>
          <w:sz w:val="28"/>
          <w:szCs w:val="28"/>
        </w:rPr>
        <w:t>,а</w:t>
      </w:r>
      <w:proofErr w:type="spellEnd"/>
      <w:proofErr w:type="gramEnd"/>
      <w:r w:rsidRPr="000C777C">
        <w:rPr>
          <w:color w:val="000000"/>
          <w:sz w:val="28"/>
          <w:szCs w:val="28"/>
        </w:rPr>
        <w:t xml:space="preserve"> в смерче – 115 м/с.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spellStart"/>
      <w:r w:rsidRPr="000C777C">
        <w:rPr>
          <w:color w:val="000000"/>
          <w:sz w:val="28"/>
          <w:szCs w:val="28"/>
        </w:rPr>
        <w:t>Т.о</w:t>
      </w:r>
      <w:proofErr w:type="spellEnd"/>
      <w:r w:rsidRPr="000C777C">
        <w:rPr>
          <w:color w:val="000000"/>
          <w:sz w:val="28"/>
          <w:szCs w:val="28"/>
        </w:rPr>
        <w:t>., ураган – одна из самых мощных сил стихии. Количество энергии, выделяемой средним по мощности ураганом в течение одного часа, равно энергии ядерного взрыва мощностью 36 Мт.</w:t>
      </w:r>
    </w:p>
    <w:p w:rsidR="00492C71" w:rsidRPr="000C777C" w:rsidRDefault="00492C71" w:rsidP="000C777C">
      <w:pPr>
        <w:shd w:val="clear" w:color="auto" w:fill="FFFFFF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 </w:t>
      </w:r>
      <w:r w:rsidR="008A4A7D" w:rsidRPr="000C777C">
        <w:rPr>
          <w:color w:val="000000"/>
          <w:sz w:val="28"/>
          <w:szCs w:val="28"/>
        </w:rPr>
        <w:tab/>
      </w:r>
      <w:r w:rsidRPr="000C777C">
        <w:rPr>
          <w:color w:val="000000"/>
          <w:sz w:val="28"/>
          <w:szCs w:val="28"/>
        </w:rPr>
        <w:t>Наводнения</w:t>
      </w:r>
    </w:p>
    <w:p w:rsidR="00492C71" w:rsidRPr="000C777C" w:rsidRDefault="00492C71" w:rsidP="000C777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Под </w:t>
      </w:r>
      <w:r w:rsidRPr="000C777C">
        <w:rPr>
          <w:b/>
          <w:bCs/>
          <w:color w:val="000000"/>
          <w:sz w:val="28"/>
          <w:szCs w:val="28"/>
        </w:rPr>
        <w:t>наводнением</w:t>
      </w:r>
      <w:r w:rsidRPr="000C777C">
        <w:rPr>
          <w:color w:val="000000"/>
          <w:sz w:val="28"/>
          <w:szCs w:val="28"/>
        </w:rPr>
        <w:t> понимается затопление водой прилегающей к реке, озеру или водохранилищу местности, которое причиняет материальный ущерб, наносит урон здоровью населения или приводит к гибели людей. Затопление местности без ущерба – </w:t>
      </w:r>
      <w:r w:rsidRPr="000C777C">
        <w:rPr>
          <w:b/>
          <w:bCs/>
          <w:color w:val="000000"/>
          <w:sz w:val="28"/>
          <w:szCs w:val="28"/>
        </w:rPr>
        <w:t>разлив</w:t>
      </w:r>
      <w:r w:rsidRPr="000C777C">
        <w:rPr>
          <w:color w:val="000000"/>
          <w:sz w:val="28"/>
          <w:szCs w:val="28"/>
        </w:rPr>
        <w:t> реки, озера или водохранилища.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По условиям формирования стока и, следовательно, по условиям возникновения наводнений реки Московской области (Ока, Москва, </w:t>
      </w:r>
      <w:proofErr w:type="spellStart"/>
      <w:r w:rsidRPr="000C777C">
        <w:rPr>
          <w:color w:val="000000"/>
          <w:sz w:val="28"/>
          <w:szCs w:val="28"/>
        </w:rPr>
        <w:t>Клязьма</w:t>
      </w:r>
      <w:proofErr w:type="spellEnd"/>
      <w:r w:rsidRPr="000C777C">
        <w:rPr>
          <w:color w:val="000000"/>
          <w:sz w:val="28"/>
          <w:szCs w:val="28"/>
        </w:rPr>
        <w:t xml:space="preserve"> и их притоки) относятся к первому типу – реки с максимальным стоком, вызываемым сезонным (весенним) таянием снега на равнинах. Наводнение рек первого типа обычно называют </w:t>
      </w:r>
      <w:r w:rsidRPr="000C777C">
        <w:rPr>
          <w:b/>
          <w:bCs/>
          <w:color w:val="000000"/>
          <w:sz w:val="28"/>
          <w:szCs w:val="28"/>
        </w:rPr>
        <w:t>половодьем</w:t>
      </w:r>
      <w:r w:rsidRPr="000C777C">
        <w:rPr>
          <w:color w:val="000000"/>
          <w:sz w:val="28"/>
          <w:szCs w:val="28"/>
        </w:rPr>
        <w:t> – это ежегодно повторяющийся в один и тот же сезон значительный и довольно длительный подъем уровня воды в реке.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В зависимости от причин возникновения выделяют </w:t>
      </w:r>
      <w:r w:rsidRPr="000C777C">
        <w:rPr>
          <w:b/>
          <w:bCs/>
          <w:color w:val="000000"/>
          <w:sz w:val="28"/>
          <w:szCs w:val="28"/>
        </w:rPr>
        <w:t>пять групп</w:t>
      </w:r>
      <w:r w:rsidRPr="000C777C">
        <w:rPr>
          <w:color w:val="000000"/>
          <w:sz w:val="28"/>
          <w:szCs w:val="28"/>
        </w:rPr>
        <w:t> наводнений: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</w:t>
      </w:r>
      <w:r w:rsidRPr="000C777C">
        <w:rPr>
          <w:b/>
          <w:bCs/>
          <w:color w:val="000000"/>
          <w:sz w:val="28"/>
          <w:szCs w:val="28"/>
          <w:u w:val="single"/>
        </w:rPr>
        <w:t>1 группа</w:t>
      </w:r>
      <w:r w:rsidRPr="000C777C">
        <w:rPr>
          <w:color w:val="000000"/>
          <w:sz w:val="28"/>
          <w:szCs w:val="28"/>
        </w:rPr>
        <w:t> – наводнения, связанные, в основном, с максимальным стоком от весеннего таяния снега (</w:t>
      </w:r>
      <w:r w:rsidRPr="000C777C">
        <w:rPr>
          <w:b/>
          <w:bCs/>
          <w:color w:val="000000"/>
          <w:sz w:val="28"/>
          <w:szCs w:val="28"/>
        </w:rPr>
        <w:t>половодья</w:t>
      </w:r>
      <w:r w:rsidRPr="000C777C">
        <w:rPr>
          <w:color w:val="000000"/>
          <w:sz w:val="28"/>
          <w:szCs w:val="28"/>
        </w:rPr>
        <w:t>);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</w:t>
      </w:r>
      <w:r w:rsidRPr="000C777C">
        <w:rPr>
          <w:b/>
          <w:bCs/>
          <w:color w:val="000000"/>
          <w:sz w:val="28"/>
          <w:szCs w:val="28"/>
          <w:u w:val="single"/>
        </w:rPr>
        <w:t>2 группа</w:t>
      </w:r>
      <w:r w:rsidRPr="000C777C">
        <w:rPr>
          <w:color w:val="000000"/>
          <w:sz w:val="28"/>
          <w:szCs w:val="28"/>
        </w:rPr>
        <w:t> – наводнения, формируемые интенсивными дождями, иногда таянием снега при зимних оттепелях (</w:t>
      </w:r>
      <w:r w:rsidRPr="000C777C">
        <w:rPr>
          <w:b/>
          <w:bCs/>
          <w:color w:val="000000"/>
          <w:sz w:val="28"/>
          <w:szCs w:val="28"/>
        </w:rPr>
        <w:t>паводки</w:t>
      </w:r>
      <w:r w:rsidRPr="000C777C">
        <w:rPr>
          <w:color w:val="000000"/>
          <w:sz w:val="28"/>
          <w:szCs w:val="28"/>
        </w:rPr>
        <w:t>);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</w:t>
      </w:r>
      <w:r w:rsidRPr="000C777C">
        <w:rPr>
          <w:b/>
          <w:bCs/>
          <w:color w:val="000000"/>
          <w:sz w:val="28"/>
          <w:szCs w:val="28"/>
        </w:rPr>
        <w:t>3 группа</w:t>
      </w:r>
      <w:r w:rsidRPr="000C777C">
        <w:rPr>
          <w:color w:val="000000"/>
          <w:sz w:val="28"/>
          <w:szCs w:val="28"/>
        </w:rPr>
        <w:t> -  наводнения, вызываемые, в основном, большим сопротивлением, которое водный поток встречает в реке (</w:t>
      </w:r>
      <w:r w:rsidRPr="000C777C">
        <w:rPr>
          <w:b/>
          <w:bCs/>
          <w:color w:val="000000"/>
          <w:sz w:val="28"/>
          <w:szCs w:val="28"/>
        </w:rPr>
        <w:t>заторы и зажоры льда</w:t>
      </w:r>
      <w:r w:rsidRPr="000C777C">
        <w:rPr>
          <w:color w:val="000000"/>
          <w:sz w:val="28"/>
          <w:szCs w:val="28"/>
        </w:rPr>
        <w:t>);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lastRenderedPageBreak/>
        <w:t>·         </w:t>
      </w:r>
      <w:r w:rsidRPr="000C777C">
        <w:rPr>
          <w:b/>
          <w:bCs/>
          <w:color w:val="000000"/>
          <w:sz w:val="28"/>
          <w:szCs w:val="28"/>
          <w:u w:val="single"/>
        </w:rPr>
        <w:t>4 группа</w:t>
      </w:r>
      <w:r w:rsidRPr="000C777C">
        <w:rPr>
          <w:color w:val="000000"/>
          <w:sz w:val="28"/>
          <w:szCs w:val="28"/>
        </w:rPr>
        <w:t> – наводнения, создаваемые </w:t>
      </w:r>
      <w:r w:rsidRPr="000C777C">
        <w:rPr>
          <w:b/>
          <w:bCs/>
          <w:color w:val="000000"/>
          <w:sz w:val="28"/>
          <w:szCs w:val="28"/>
        </w:rPr>
        <w:t>ветровыми нагонами воды</w:t>
      </w:r>
      <w:r w:rsidRPr="000C777C">
        <w:rPr>
          <w:color w:val="000000"/>
          <w:sz w:val="28"/>
          <w:szCs w:val="28"/>
        </w:rPr>
        <w:t> на крупных озерах и водохранилищах, а также в морских устьях рек;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</w:t>
      </w:r>
      <w:r w:rsidRPr="000C777C">
        <w:rPr>
          <w:b/>
          <w:bCs/>
          <w:color w:val="000000"/>
          <w:sz w:val="28"/>
          <w:szCs w:val="28"/>
          <w:u w:val="single"/>
        </w:rPr>
        <w:t>5 группа</w:t>
      </w:r>
      <w:r w:rsidRPr="000C777C">
        <w:rPr>
          <w:color w:val="000000"/>
          <w:sz w:val="28"/>
          <w:szCs w:val="28"/>
        </w:rPr>
        <w:t> – наводнения, создаваемые при </w:t>
      </w:r>
      <w:r w:rsidRPr="000C777C">
        <w:rPr>
          <w:b/>
          <w:bCs/>
          <w:color w:val="000000"/>
          <w:sz w:val="28"/>
          <w:szCs w:val="28"/>
        </w:rPr>
        <w:t>прорыве или разрушении гидротехнических сооружений</w:t>
      </w:r>
      <w:r w:rsidRPr="000C777C">
        <w:rPr>
          <w:color w:val="000000"/>
          <w:sz w:val="28"/>
          <w:szCs w:val="28"/>
        </w:rPr>
        <w:t> (ГТС).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По размерам (масштабам) и по наносимому ущербу выделяют четыре категории наводнений: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</w:t>
      </w:r>
      <w:proofErr w:type="gramStart"/>
      <w:r w:rsidRPr="000C777C">
        <w:rPr>
          <w:b/>
          <w:bCs/>
          <w:color w:val="000000"/>
          <w:sz w:val="28"/>
          <w:szCs w:val="28"/>
          <w:u w:val="single"/>
        </w:rPr>
        <w:t>низкие</w:t>
      </w:r>
      <w:proofErr w:type="gramEnd"/>
      <w:r w:rsidRPr="000C777C">
        <w:rPr>
          <w:color w:val="000000"/>
          <w:sz w:val="28"/>
          <w:szCs w:val="28"/>
        </w:rPr>
        <w:t> – наблюдаются, в основном, на равнинных реках, наносят незначительный материальный ущерб (затопляется до 10% с/х угодий в низких местах);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</w:t>
      </w:r>
      <w:r w:rsidRPr="000C777C">
        <w:rPr>
          <w:b/>
          <w:bCs/>
          <w:color w:val="000000"/>
          <w:sz w:val="28"/>
          <w:szCs w:val="28"/>
          <w:u w:val="single"/>
        </w:rPr>
        <w:t>высокие</w:t>
      </w:r>
      <w:r w:rsidRPr="000C777C">
        <w:rPr>
          <w:color w:val="000000"/>
          <w:sz w:val="28"/>
          <w:szCs w:val="28"/>
        </w:rPr>
        <w:t> – охватывают сравнительно большие участки речных долин и иногда существенно нарушают хозяйственный и бытовой уклад населения (затопляется до 15% с/х угодий). В густонаселенных районах возможна частичная эвакуация населения;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</w:t>
      </w:r>
      <w:r w:rsidRPr="000C777C">
        <w:rPr>
          <w:b/>
          <w:bCs/>
          <w:color w:val="000000"/>
          <w:sz w:val="28"/>
          <w:szCs w:val="28"/>
          <w:u w:val="single"/>
        </w:rPr>
        <w:t>выдающиеся</w:t>
      </w:r>
      <w:r w:rsidRPr="000C777C">
        <w:rPr>
          <w:color w:val="000000"/>
          <w:sz w:val="28"/>
          <w:szCs w:val="28"/>
        </w:rPr>
        <w:t> – охватывают целые речные бассейны. Они парализуют хозяйственную деятельность, наносят большой материальный ущерб, приводят к эвакуации населения и материальных ценностей (затопляется до 70% с/х угодий);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</w:t>
      </w:r>
      <w:r w:rsidRPr="000C777C">
        <w:rPr>
          <w:b/>
          <w:bCs/>
          <w:color w:val="000000"/>
          <w:sz w:val="28"/>
          <w:szCs w:val="28"/>
          <w:u w:val="single"/>
        </w:rPr>
        <w:t>катастрофические</w:t>
      </w:r>
      <w:r w:rsidRPr="000C777C">
        <w:rPr>
          <w:color w:val="000000"/>
          <w:sz w:val="28"/>
          <w:szCs w:val="28"/>
        </w:rPr>
        <w:t> – вызывают затопление обширных территорий в пределах одной или нескольких речных систем и приводят к значительным материальным убыткам и гибели людей (затопляется &gt;70% с/х угодий).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Для  населенных пунктов существуют понятия </w:t>
      </w:r>
      <w:r w:rsidRPr="000C777C">
        <w:rPr>
          <w:b/>
          <w:bCs/>
          <w:color w:val="000000"/>
          <w:sz w:val="28"/>
          <w:szCs w:val="28"/>
        </w:rPr>
        <w:t>подтопление и затопление</w:t>
      </w:r>
      <w:r w:rsidRPr="000C777C">
        <w:rPr>
          <w:color w:val="000000"/>
          <w:sz w:val="28"/>
          <w:szCs w:val="28"/>
        </w:rPr>
        <w:t>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gramStart"/>
      <w:r w:rsidRPr="000C777C">
        <w:rPr>
          <w:color w:val="000000"/>
          <w:sz w:val="28"/>
          <w:szCs w:val="28"/>
        </w:rPr>
        <w:t>При </w:t>
      </w:r>
      <w:r w:rsidRPr="000C777C">
        <w:rPr>
          <w:b/>
          <w:bCs/>
          <w:color w:val="000000"/>
          <w:sz w:val="28"/>
          <w:szCs w:val="28"/>
        </w:rPr>
        <w:t>подтоплении</w:t>
      </w:r>
      <w:r w:rsidRPr="000C777C">
        <w:rPr>
          <w:color w:val="000000"/>
          <w:sz w:val="28"/>
          <w:szCs w:val="28"/>
        </w:rPr>
        <w:t> пода проникает в подвальные помещения через канализацию (если она имеет выходы в реку), по разного рода засыпанным канавам и траншеям (в них заложены тепловые, водопроводные и иные сети) или из-за подпора грунтовых вод.</w:t>
      </w:r>
      <w:proofErr w:type="gramEnd"/>
      <w:r w:rsidRPr="000C777C">
        <w:rPr>
          <w:color w:val="000000"/>
          <w:sz w:val="28"/>
          <w:szCs w:val="28"/>
        </w:rPr>
        <w:t xml:space="preserve"> При подтоплении из-за неравномерной осадки грунта происходят частые разрывы канализационных и водопроводных труб, электрических, телефонных кабелей и т.д.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 </w:t>
      </w:r>
      <w:r w:rsidRPr="000C777C">
        <w:rPr>
          <w:b/>
          <w:bCs/>
          <w:color w:val="000000"/>
          <w:sz w:val="28"/>
          <w:szCs w:val="28"/>
        </w:rPr>
        <w:t>затоплении</w:t>
      </w:r>
      <w:r w:rsidRPr="000C777C">
        <w:rPr>
          <w:color w:val="000000"/>
          <w:sz w:val="28"/>
          <w:szCs w:val="28"/>
        </w:rPr>
        <w:t> местность покрывается слоем воды той или иной высоты.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Различают </w:t>
      </w:r>
      <w:r w:rsidRPr="000C777C">
        <w:rPr>
          <w:b/>
          <w:bCs/>
          <w:color w:val="000000"/>
          <w:sz w:val="28"/>
          <w:szCs w:val="28"/>
        </w:rPr>
        <w:t>прямой</w:t>
      </w:r>
      <w:r w:rsidRPr="000C777C">
        <w:rPr>
          <w:color w:val="000000"/>
          <w:sz w:val="28"/>
          <w:szCs w:val="28"/>
        </w:rPr>
        <w:t> и </w:t>
      </w:r>
      <w:r w:rsidRPr="000C777C">
        <w:rPr>
          <w:b/>
          <w:bCs/>
          <w:color w:val="000000"/>
          <w:sz w:val="28"/>
          <w:szCs w:val="28"/>
        </w:rPr>
        <w:t>косвенный</w:t>
      </w:r>
      <w:r w:rsidRPr="000C777C">
        <w:rPr>
          <w:color w:val="000000"/>
          <w:sz w:val="28"/>
          <w:szCs w:val="28"/>
        </w:rPr>
        <w:t> ущерб от наводнений, которые находятся в соотношении, примерно, </w:t>
      </w:r>
      <w:r w:rsidRPr="000C777C">
        <w:rPr>
          <w:b/>
          <w:bCs/>
          <w:color w:val="000000"/>
          <w:sz w:val="28"/>
          <w:szCs w:val="28"/>
        </w:rPr>
        <w:t>70%</w:t>
      </w:r>
      <w:r w:rsidRPr="000C777C">
        <w:rPr>
          <w:color w:val="000000"/>
          <w:sz w:val="28"/>
          <w:szCs w:val="28"/>
        </w:rPr>
        <w:t> к </w:t>
      </w:r>
      <w:r w:rsidRPr="000C777C">
        <w:rPr>
          <w:b/>
          <w:bCs/>
          <w:color w:val="000000"/>
          <w:sz w:val="28"/>
          <w:szCs w:val="28"/>
        </w:rPr>
        <w:t>30%</w:t>
      </w:r>
      <w:r w:rsidRPr="000C777C">
        <w:rPr>
          <w:color w:val="000000"/>
          <w:sz w:val="28"/>
          <w:szCs w:val="28"/>
        </w:rPr>
        <w:t>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К основным характеристикам зоны наводнения относят: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численность населения, оказавшегося в зоне наводнения;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количество населенных пунктов, попавших в зону наводнения (города, поселки – полностью затопленные, частично затопленные, попавшие в зону подтопления и т.д.);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количество организаций (предприятий, учреждений), оказавшихся в зоне наводнения;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протяженность железных и автомобильных дорог, ЛЭП, линий коммуникаций и связи, оказавшихся в зоне затопления;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количество мостов и тоннелей, затопленных, поврежденных и разрушенных в результате наводнения;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площадь с/х угодий, охваченных наводнением;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количество погибших с/х животных.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Наибольшие разрушения и людские жертвы вызывают катастрофические наводнения при авариях на </w:t>
      </w:r>
      <w:proofErr w:type="spellStart"/>
      <w:r w:rsidRPr="000C777C">
        <w:rPr>
          <w:color w:val="000000"/>
          <w:sz w:val="28"/>
          <w:szCs w:val="28"/>
        </w:rPr>
        <w:t>гидродинамически</w:t>
      </w:r>
      <w:proofErr w:type="spellEnd"/>
      <w:r w:rsidRPr="000C777C">
        <w:rPr>
          <w:color w:val="000000"/>
          <w:sz w:val="28"/>
          <w:szCs w:val="28"/>
        </w:rPr>
        <w:t xml:space="preserve"> опасных объектах (ГОО).</w:t>
      </w:r>
    </w:p>
    <w:p w:rsidR="00492C71" w:rsidRPr="000C777C" w:rsidRDefault="00492C71" w:rsidP="000C777C">
      <w:pPr>
        <w:shd w:val="clear" w:color="auto" w:fill="FFFFFF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 </w:t>
      </w:r>
    </w:p>
    <w:p w:rsidR="00492C71" w:rsidRPr="000C777C" w:rsidRDefault="008A4A7D" w:rsidP="000C777C">
      <w:pPr>
        <w:shd w:val="clear" w:color="auto" w:fill="FFFFFF"/>
        <w:ind w:firstLine="708"/>
        <w:outlineLvl w:val="8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lastRenderedPageBreak/>
        <w:t xml:space="preserve">  </w:t>
      </w:r>
      <w:r w:rsidR="00492C71" w:rsidRPr="000C777C">
        <w:rPr>
          <w:color w:val="000000"/>
          <w:sz w:val="28"/>
          <w:szCs w:val="28"/>
        </w:rPr>
        <w:t>Природные пожары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b/>
          <w:bCs/>
          <w:color w:val="000000"/>
          <w:sz w:val="28"/>
          <w:szCs w:val="28"/>
          <w:u w:val="single"/>
        </w:rPr>
        <w:t>Лесной пожар</w:t>
      </w:r>
      <w:r w:rsidRPr="000C777C">
        <w:rPr>
          <w:b/>
          <w:bCs/>
          <w:color w:val="000000"/>
          <w:sz w:val="28"/>
          <w:szCs w:val="28"/>
        </w:rPr>
        <w:t> </w:t>
      </w:r>
      <w:r w:rsidRPr="000C777C">
        <w:rPr>
          <w:color w:val="000000"/>
          <w:sz w:val="28"/>
          <w:szCs w:val="28"/>
        </w:rPr>
        <w:t>– это неконтролируемое горение растительности, стихийно распространяющееся по лесной территории.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В зависимости от характера возгорания и состава леса пожары подразделяются на </w:t>
      </w:r>
      <w:r w:rsidRPr="000C777C">
        <w:rPr>
          <w:b/>
          <w:bCs/>
          <w:color w:val="000000"/>
          <w:sz w:val="28"/>
          <w:szCs w:val="28"/>
        </w:rPr>
        <w:t>низовые, верховые и подземные</w:t>
      </w:r>
      <w:r w:rsidRPr="000C777C">
        <w:rPr>
          <w:color w:val="000000"/>
          <w:sz w:val="28"/>
          <w:szCs w:val="28"/>
        </w:rPr>
        <w:t> (почвенные).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Чаще всего происходят </w:t>
      </w:r>
      <w:r w:rsidRPr="000C777C">
        <w:rPr>
          <w:b/>
          <w:bCs/>
          <w:color w:val="000000"/>
          <w:sz w:val="28"/>
          <w:szCs w:val="28"/>
        </w:rPr>
        <w:t>низовые </w:t>
      </w:r>
      <w:r w:rsidRPr="000C777C">
        <w:rPr>
          <w:color w:val="000000"/>
          <w:sz w:val="28"/>
          <w:szCs w:val="28"/>
        </w:rPr>
        <w:t>пожары – около 90% от их общего числа, т.е. почти все лесные пожары в начале своего развития имеют вид </w:t>
      </w:r>
      <w:r w:rsidRPr="000C777C">
        <w:rPr>
          <w:b/>
          <w:bCs/>
          <w:color w:val="000000"/>
          <w:sz w:val="28"/>
          <w:szCs w:val="28"/>
        </w:rPr>
        <w:t>низового</w:t>
      </w:r>
      <w:r w:rsidRPr="000C777C">
        <w:rPr>
          <w:color w:val="000000"/>
          <w:sz w:val="28"/>
          <w:szCs w:val="28"/>
        </w:rPr>
        <w:t xml:space="preserve"> и, если создаются соответствующие условия, переходят </w:t>
      </w:r>
      <w:proofErr w:type="gramStart"/>
      <w:r w:rsidRPr="000C777C">
        <w:rPr>
          <w:color w:val="000000"/>
          <w:sz w:val="28"/>
          <w:szCs w:val="28"/>
        </w:rPr>
        <w:t>в</w:t>
      </w:r>
      <w:proofErr w:type="gramEnd"/>
      <w:r w:rsidRPr="000C777C">
        <w:rPr>
          <w:color w:val="000000"/>
          <w:sz w:val="28"/>
          <w:szCs w:val="28"/>
        </w:rPr>
        <w:t> </w:t>
      </w:r>
      <w:r w:rsidRPr="000C777C">
        <w:rPr>
          <w:b/>
          <w:bCs/>
          <w:color w:val="000000"/>
          <w:sz w:val="28"/>
          <w:szCs w:val="28"/>
        </w:rPr>
        <w:t>верховой</w:t>
      </w:r>
      <w:r w:rsidRPr="000C777C">
        <w:rPr>
          <w:color w:val="000000"/>
          <w:sz w:val="28"/>
          <w:szCs w:val="28"/>
        </w:rPr>
        <w:t> или </w:t>
      </w:r>
      <w:r w:rsidRPr="000C777C">
        <w:rPr>
          <w:b/>
          <w:bCs/>
          <w:color w:val="000000"/>
          <w:sz w:val="28"/>
          <w:szCs w:val="28"/>
        </w:rPr>
        <w:t>подземный</w:t>
      </w:r>
      <w:r w:rsidRPr="000C777C">
        <w:rPr>
          <w:color w:val="000000"/>
          <w:sz w:val="28"/>
          <w:szCs w:val="28"/>
        </w:rPr>
        <w:t>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В зависимости от скорости продвижения кромки пожара (м/мин) и высоты (м) пламени (глубины прогорания почвы) пожары подразделяются </w:t>
      </w:r>
      <w:proofErr w:type="gramStart"/>
      <w:r w:rsidRPr="000C777C">
        <w:rPr>
          <w:color w:val="000000"/>
          <w:sz w:val="28"/>
          <w:szCs w:val="28"/>
        </w:rPr>
        <w:t>на</w:t>
      </w:r>
      <w:proofErr w:type="gramEnd"/>
      <w:r w:rsidRPr="000C777C">
        <w:rPr>
          <w:color w:val="000000"/>
          <w:sz w:val="28"/>
          <w:szCs w:val="28"/>
        </w:rPr>
        <w:t> </w:t>
      </w:r>
      <w:r w:rsidRPr="000C777C">
        <w:rPr>
          <w:b/>
          <w:bCs/>
          <w:color w:val="000000"/>
          <w:sz w:val="28"/>
          <w:szCs w:val="28"/>
        </w:rPr>
        <w:t>слабые, средние</w:t>
      </w:r>
      <w:r w:rsidRPr="000C777C">
        <w:rPr>
          <w:color w:val="000000"/>
          <w:sz w:val="28"/>
          <w:szCs w:val="28"/>
        </w:rPr>
        <w:t> и </w:t>
      </w:r>
      <w:r w:rsidRPr="000C777C">
        <w:rPr>
          <w:b/>
          <w:bCs/>
          <w:color w:val="000000"/>
          <w:sz w:val="28"/>
          <w:szCs w:val="28"/>
        </w:rPr>
        <w:t>сильные</w:t>
      </w:r>
      <w:r w:rsidRPr="000C777C">
        <w:rPr>
          <w:color w:val="000000"/>
          <w:sz w:val="28"/>
          <w:szCs w:val="28"/>
        </w:rPr>
        <w:t>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По площади, охваченной огнем, лесные пожары подразделяются на классы.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Классификация лесных пожаров по силе и классы лесных пожаров приведены в таблицах 1 и 2 Приложения 4.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По скорости распространения огня </w:t>
      </w:r>
      <w:r w:rsidRPr="000C777C">
        <w:rPr>
          <w:b/>
          <w:bCs/>
          <w:color w:val="000000"/>
          <w:sz w:val="28"/>
          <w:szCs w:val="28"/>
        </w:rPr>
        <w:t>низовые</w:t>
      </w:r>
      <w:r w:rsidRPr="000C777C">
        <w:rPr>
          <w:color w:val="000000"/>
          <w:sz w:val="28"/>
          <w:szCs w:val="28"/>
        </w:rPr>
        <w:t> и </w:t>
      </w:r>
      <w:r w:rsidRPr="000C777C">
        <w:rPr>
          <w:b/>
          <w:bCs/>
          <w:color w:val="000000"/>
          <w:sz w:val="28"/>
          <w:szCs w:val="28"/>
        </w:rPr>
        <w:t>верховые</w:t>
      </w:r>
      <w:r w:rsidRPr="000C777C">
        <w:rPr>
          <w:color w:val="000000"/>
          <w:sz w:val="28"/>
          <w:szCs w:val="28"/>
        </w:rPr>
        <w:t xml:space="preserve"> пожары подразделяются </w:t>
      </w:r>
      <w:proofErr w:type="spellStart"/>
      <w:r w:rsidRPr="000C777C">
        <w:rPr>
          <w:color w:val="000000"/>
          <w:sz w:val="28"/>
          <w:szCs w:val="28"/>
        </w:rPr>
        <w:t>на</w:t>
      </w:r>
      <w:r w:rsidRPr="000C777C">
        <w:rPr>
          <w:b/>
          <w:bCs/>
          <w:color w:val="000000"/>
          <w:sz w:val="28"/>
          <w:szCs w:val="28"/>
        </w:rPr>
        <w:t>устойчивые</w:t>
      </w:r>
      <w:proofErr w:type="spellEnd"/>
      <w:r w:rsidRPr="000C777C">
        <w:rPr>
          <w:color w:val="000000"/>
          <w:sz w:val="28"/>
          <w:szCs w:val="28"/>
        </w:rPr>
        <w:t> и </w:t>
      </w:r>
      <w:r w:rsidRPr="000C777C">
        <w:rPr>
          <w:b/>
          <w:bCs/>
          <w:color w:val="000000"/>
          <w:sz w:val="28"/>
          <w:szCs w:val="28"/>
        </w:rPr>
        <w:t>беглые</w:t>
      </w:r>
      <w:r w:rsidRPr="000C777C">
        <w:rPr>
          <w:color w:val="000000"/>
          <w:sz w:val="28"/>
          <w:szCs w:val="28"/>
        </w:rPr>
        <w:t>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Наибольшая вероятность возникновения лесных пожаров в пожароопасный сезон – период с момента таяния снежного покрова в лесу до наступления устойчивой дождливой осенней погоды и образования снежного покрова (апрель – ноябрь).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b/>
          <w:bCs/>
          <w:color w:val="000000"/>
          <w:sz w:val="28"/>
          <w:szCs w:val="28"/>
          <w:u w:val="single"/>
        </w:rPr>
        <w:t>Пожароопасный сезон</w:t>
      </w:r>
      <w:r w:rsidRPr="000C777C">
        <w:rPr>
          <w:color w:val="000000"/>
          <w:sz w:val="28"/>
          <w:szCs w:val="28"/>
        </w:rPr>
        <w:t xml:space="preserve"> разделяют </w:t>
      </w:r>
      <w:proofErr w:type="gramStart"/>
      <w:r w:rsidRPr="000C777C">
        <w:rPr>
          <w:color w:val="000000"/>
          <w:sz w:val="28"/>
          <w:szCs w:val="28"/>
        </w:rPr>
        <w:t>на</w:t>
      </w:r>
      <w:proofErr w:type="gramEnd"/>
      <w:r w:rsidRPr="000C777C">
        <w:rPr>
          <w:color w:val="000000"/>
          <w:sz w:val="28"/>
          <w:szCs w:val="28"/>
        </w:rPr>
        <w:t>: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</w:t>
      </w:r>
      <w:r w:rsidR="008A4A7D" w:rsidRPr="000C777C">
        <w:rPr>
          <w:color w:val="000000"/>
          <w:sz w:val="28"/>
          <w:szCs w:val="28"/>
        </w:rPr>
        <w:t xml:space="preserve">  </w:t>
      </w:r>
      <w:r w:rsidRPr="000C777C">
        <w:rPr>
          <w:b/>
          <w:bCs/>
          <w:color w:val="000000"/>
          <w:sz w:val="28"/>
          <w:szCs w:val="28"/>
        </w:rPr>
        <w:t>пожароопасные периоды</w:t>
      </w:r>
      <w:r w:rsidRPr="000C777C">
        <w:rPr>
          <w:color w:val="000000"/>
          <w:sz w:val="28"/>
          <w:szCs w:val="28"/>
        </w:rPr>
        <w:t> (наступают через 15-18 дней после последнего выпадения осадков более 3 мм в жаркую погоду);</w:t>
      </w:r>
    </w:p>
    <w:p w:rsidR="00492C71" w:rsidRPr="000C777C" w:rsidRDefault="008A4A7D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·            </w:t>
      </w:r>
      <w:r w:rsidR="00492C71" w:rsidRPr="000C777C">
        <w:rPr>
          <w:b/>
          <w:bCs/>
          <w:color w:val="000000"/>
          <w:sz w:val="28"/>
          <w:szCs w:val="28"/>
        </w:rPr>
        <w:t>периоды отсутствия пожарной опасности</w:t>
      </w:r>
      <w:r w:rsidR="00492C71" w:rsidRPr="000C777C">
        <w:rPr>
          <w:color w:val="000000"/>
          <w:sz w:val="28"/>
          <w:szCs w:val="28"/>
        </w:rPr>
        <w:t>, которые наступают после выпадения осадков (более 3 мм).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К наиболее пожароопасным лесным насаждениям относятся хвойные молодняки, сосняки, </w:t>
      </w:r>
      <w:proofErr w:type="gramStart"/>
      <w:r w:rsidRPr="000C777C">
        <w:rPr>
          <w:color w:val="000000"/>
          <w:sz w:val="28"/>
          <w:szCs w:val="28"/>
        </w:rPr>
        <w:t>захламленные</w:t>
      </w:r>
      <w:proofErr w:type="gramEnd"/>
      <w:r w:rsidRPr="000C777C">
        <w:rPr>
          <w:color w:val="000000"/>
          <w:sz w:val="28"/>
          <w:szCs w:val="28"/>
        </w:rPr>
        <w:t xml:space="preserve"> вырубки.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b/>
          <w:bCs/>
          <w:color w:val="000000"/>
          <w:sz w:val="28"/>
          <w:szCs w:val="28"/>
        </w:rPr>
        <w:t>Подземные</w:t>
      </w:r>
      <w:r w:rsidRPr="000C777C">
        <w:rPr>
          <w:color w:val="000000"/>
          <w:sz w:val="28"/>
          <w:szCs w:val="28"/>
        </w:rPr>
        <w:t> пожары являются следствием </w:t>
      </w:r>
      <w:r w:rsidRPr="000C777C">
        <w:rPr>
          <w:b/>
          <w:bCs/>
          <w:color w:val="000000"/>
          <w:sz w:val="28"/>
          <w:szCs w:val="28"/>
        </w:rPr>
        <w:t>низовых</w:t>
      </w:r>
      <w:r w:rsidRPr="000C777C">
        <w:rPr>
          <w:color w:val="000000"/>
          <w:sz w:val="28"/>
          <w:szCs w:val="28"/>
        </w:rPr>
        <w:t> или </w:t>
      </w:r>
      <w:r w:rsidRPr="000C777C">
        <w:rPr>
          <w:b/>
          <w:bCs/>
          <w:color w:val="000000"/>
          <w:sz w:val="28"/>
          <w:szCs w:val="28"/>
        </w:rPr>
        <w:t>верховых</w:t>
      </w:r>
      <w:r w:rsidRPr="000C777C">
        <w:rPr>
          <w:color w:val="000000"/>
          <w:sz w:val="28"/>
          <w:szCs w:val="28"/>
        </w:rPr>
        <w:t>. После сгорания верхнего напочвенного покрова огонь заглубляется в торфянистый горизонт почвы (такие пожары в практике называют </w:t>
      </w:r>
      <w:r w:rsidRPr="000C777C">
        <w:rPr>
          <w:b/>
          <w:bCs/>
          <w:color w:val="000000"/>
          <w:sz w:val="28"/>
          <w:szCs w:val="28"/>
        </w:rPr>
        <w:t>торфяными</w:t>
      </w:r>
      <w:r w:rsidRPr="000C777C">
        <w:rPr>
          <w:color w:val="000000"/>
          <w:sz w:val="28"/>
          <w:szCs w:val="28"/>
        </w:rPr>
        <w:t>).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В летний период (июль – август) количество пожаров в лесу становится максимальным. В 90-97 случаев из 100 виновником возникновения лесных пожаров оказывается человек, который не проявляет в лесу должной осторожности при пользовании огнем в местах работы и отдыха.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Наибольшее влияние на пожарную опасность в лесу оказывают: осадки, температура воздуха и его влажность, ветер и облачность.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Крупные лесные пожары развиваются в период чрезвычайной пожарной опасности в лесу, особенно при длительной и сильной засухе.</w:t>
      </w:r>
    </w:p>
    <w:p w:rsidR="008A4A7D" w:rsidRPr="000C777C" w:rsidRDefault="008A4A7D" w:rsidP="000C777C">
      <w:pPr>
        <w:shd w:val="clear" w:color="auto" w:fill="FFFFFF"/>
        <w:ind w:firstLine="708"/>
        <w:outlineLvl w:val="8"/>
        <w:rPr>
          <w:color w:val="000000"/>
          <w:sz w:val="28"/>
          <w:szCs w:val="28"/>
        </w:rPr>
      </w:pPr>
    </w:p>
    <w:p w:rsidR="00492C71" w:rsidRPr="000C777C" w:rsidRDefault="00492C71" w:rsidP="000C777C">
      <w:pPr>
        <w:shd w:val="clear" w:color="auto" w:fill="FFFFFF"/>
        <w:ind w:firstLine="708"/>
        <w:outlineLvl w:val="8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Торфяные пожары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Скопление торфа на определенной площади в виде однородных или различных по характеру и мощности слоев называется торфяной залежью. Средняя мощность торфяных залежей в РФ составляет около 2 м (встречаются торфяники с мощностью пласта 8-13 м).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lastRenderedPageBreak/>
        <w:t xml:space="preserve">Под воздействием температуры, влажности окружающей среды, биологической структуры растений </w:t>
      </w:r>
      <w:proofErr w:type="spellStart"/>
      <w:r w:rsidRPr="000C777C">
        <w:rPr>
          <w:color w:val="000000"/>
          <w:sz w:val="28"/>
          <w:szCs w:val="28"/>
        </w:rPr>
        <w:t>торфообразователей</w:t>
      </w:r>
      <w:proofErr w:type="spellEnd"/>
      <w:r w:rsidRPr="000C777C">
        <w:rPr>
          <w:color w:val="000000"/>
          <w:sz w:val="28"/>
          <w:szCs w:val="28"/>
        </w:rPr>
        <w:t xml:space="preserve"> и ряда других причин торф постепенно разлагается. Чем выше степень разложения торфа, тем больше он подвержен возгоранию. Скорость выгорания торфа в безветренную погоду или при слабом ветре составляет ~0,18 кг/м</w:t>
      </w:r>
      <w:proofErr w:type="gramStart"/>
      <w:r w:rsidRPr="000C777C">
        <w:rPr>
          <w:color w:val="000000"/>
          <w:sz w:val="28"/>
          <w:szCs w:val="28"/>
          <w:vertAlign w:val="superscript"/>
        </w:rPr>
        <w:t>2</w:t>
      </w:r>
      <w:proofErr w:type="gramEnd"/>
      <w:r w:rsidRPr="000C777C">
        <w:rPr>
          <w:color w:val="000000"/>
          <w:sz w:val="28"/>
          <w:szCs w:val="28"/>
        </w:rPr>
        <w:t>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скорости ветра 3 м/сек и более происходит разбрасывание горящих торфяных частиц по ветру на значительные расстояния, образуются новые очаги горения и пожар распространяется по направлению ветра.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Перемещение огня по поверхности сплошной линией без учета очагов, образуемых разбрасываемыми ветром искрами, принято называть </w:t>
      </w:r>
      <w:r w:rsidRPr="000C777C">
        <w:rPr>
          <w:b/>
          <w:bCs/>
          <w:color w:val="000000"/>
          <w:sz w:val="28"/>
          <w:szCs w:val="28"/>
        </w:rPr>
        <w:t>скоростью продвижения огня</w:t>
      </w:r>
      <w:r w:rsidRPr="000C777C">
        <w:rPr>
          <w:color w:val="000000"/>
          <w:sz w:val="28"/>
          <w:szCs w:val="28"/>
        </w:rPr>
        <w:t>, а скорость перемещения огня с учетом очагов, образуемых от искр, - </w:t>
      </w:r>
      <w:r w:rsidRPr="000C777C">
        <w:rPr>
          <w:b/>
          <w:bCs/>
          <w:color w:val="000000"/>
          <w:sz w:val="28"/>
          <w:szCs w:val="28"/>
        </w:rPr>
        <w:t>скоростью распространения пожара</w:t>
      </w:r>
      <w:r w:rsidRPr="000C777C">
        <w:rPr>
          <w:color w:val="000000"/>
          <w:sz w:val="28"/>
          <w:szCs w:val="28"/>
        </w:rPr>
        <w:t>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В зависимости от скорости продвижения огня различают 4 фронта торфяного пожара: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</w:t>
      </w:r>
      <w:r w:rsidRPr="000C777C">
        <w:rPr>
          <w:b/>
          <w:bCs/>
          <w:color w:val="000000"/>
          <w:sz w:val="28"/>
          <w:szCs w:val="28"/>
        </w:rPr>
        <w:t>основной</w:t>
      </w:r>
      <w:r w:rsidRPr="000C777C">
        <w:rPr>
          <w:color w:val="000000"/>
          <w:sz w:val="28"/>
          <w:szCs w:val="28"/>
        </w:rPr>
        <w:t> (головной) – по направлению ветра (наибольшая скорость);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</w:t>
      </w:r>
      <w:r w:rsidRPr="000C777C">
        <w:rPr>
          <w:b/>
          <w:bCs/>
          <w:color w:val="000000"/>
          <w:sz w:val="28"/>
          <w:szCs w:val="28"/>
        </w:rPr>
        <w:t>два боковых</w:t>
      </w:r>
      <w:r w:rsidRPr="000C777C">
        <w:rPr>
          <w:color w:val="000000"/>
          <w:sz w:val="28"/>
          <w:szCs w:val="28"/>
        </w:rPr>
        <w:t> (фланговых) – в стороны от головного (с меньшей скоростью);</w:t>
      </w:r>
    </w:p>
    <w:p w:rsidR="00492C71" w:rsidRPr="000C777C" w:rsidRDefault="00492C71" w:rsidP="000C777C">
      <w:pPr>
        <w:shd w:val="clear" w:color="auto" w:fill="FFFFFF"/>
        <w:ind w:left="340" w:hanging="34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·         </w:t>
      </w:r>
      <w:proofErr w:type="gramStart"/>
      <w:r w:rsidRPr="000C777C">
        <w:rPr>
          <w:b/>
          <w:bCs/>
          <w:color w:val="000000"/>
          <w:sz w:val="28"/>
          <w:szCs w:val="28"/>
        </w:rPr>
        <w:t>тыльный</w:t>
      </w:r>
      <w:proofErr w:type="gramEnd"/>
      <w:r w:rsidRPr="000C777C">
        <w:rPr>
          <w:color w:val="000000"/>
          <w:sz w:val="28"/>
          <w:szCs w:val="28"/>
        </w:rPr>
        <w:t> – навстречу ветру (с наименьшей скоростью).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Большое влияние на развитие пожара на торфяниках оказывают время года и суток, метеорологические условия (количество осадков, температура воздуха и солнечная радиация). Особенно быстро развивается пожар днем в солнечную погоду (ночью – медленнее).</w:t>
      </w:r>
    </w:p>
    <w:p w:rsidR="00492C71" w:rsidRPr="000C777C" w:rsidRDefault="00492C71" w:rsidP="000C777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На поверхности торфяников торф сгорает не полностью, что приводит к задымленности значительной территории.</w:t>
      </w:r>
    </w:p>
    <w:p w:rsidR="00761EF9" w:rsidRPr="000C777C" w:rsidRDefault="00761EF9" w:rsidP="000C777C">
      <w:pPr>
        <w:pStyle w:val="a3"/>
        <w:spacing w:before="0" w:beforeAutospacing="0" w:after="0" w:afterAutospacing="0"/>
        <w:ind w:left="1260" w:hanging="1260"/>
        <w:rPr>
          <w:rStyle w:val="a4"/>
          <w:color w:val="000000"/>
          <w:sz w:val="28"/>
          <w:szCs w:val="28"/>
        </w:rPr>
      </w:pPr>
    </w:p>
    <w:p w:rsidR="0035501E" w:rsidRPr="000C777C" w:rsidRDefault="0035501E" w:rsidP="000C777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C777C">
        <w:rPr>
          <w:rStyle w:val="a4"/>
          <w:color w:val="000000"/>
          <w:sz w:val="28"/>
          <w:szCs w:val="28"/>
        </w:rPr>
        <w:t>2. Характеристика ЧС техногенного характера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Современное производство постоянно усложняется. В нем все чаще применяют ядовитые и агрессивные компоненты. На различных видах транспорта перевозят большое количество химическ</w:t>
      </w:r>
      <w:proofErr w:type="gramStart"/>
      <w:r w:rsidRPr="000C777C">
        <w:rPr>
          <w:color w:val="000000"/>
          <w:sz w:val="28"/>
          <w:szCs w:val="28"/>
        </w:rPr>
        <w:t>и-</w:t>
      </w:r>
      <w:proofErr w:type="gramEnd"/>
      <w:r w:rsidRPr="000C777C">
        <w:rPr>
          <w:color w:val="000000"/>
          <w:sz w:val="28"/>
          <w:szCs w:val="28"/>
        </w:rPr>
        <w:t xml:space="preserve">, </w:t>
      </w:r>
      <w:proofErr w:type="spellStart"/>
      <w:r w:rsidRPr="000C777C">
        <w:rPr>
          <w:color w:val="000000"/>
          <w:sz w:val="28"/>
          <w:szCs w:val="28"/>
        </w:rPr>
        <w:t>пожаро</w:t>
      </w:r>
      <w:proofErr w:type="spellEnd"/>
      <w:r w:rsidRPr="000C777C">
        <w:rPr>
          <w:color w:val="000000"/>
          <w:sz w:val="28"/>
          <w:szCs w:val="28"/>
        </w:rPr>
        <w:t>- и взры</w:t>
      </w:r>
      <w:r w:rsidRPr="000C777C">
        <w:rPr>
          <w:color w:val="000000"/>
          <w:sz w:val="28"/>
          <w:szCs w:val="28"/>
        </w:rPr>
        <w:softHyphen/>
        <w:t xml:space="preserve">воопасных веществ. Все это увеличивает вероятность возникновения и тяжесть аварий.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Государственный стандарт Российской Федерации определяет ава</w:t>
      </w:r>
      <w:r w:rsidRPr="000C777C">
        <w:rPr>
          <w:color w:val="000000"/>
          <w:sz w:val="28"/>
          <w:szCs w:val="28"/>
        </w:rPr>
        <w:softHyphen/>
        <w:t>рию как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</w:t>
      </w:r>
      <w:r w:rsidRPr="000C777C">
        <w:rPr>
          <w:color w:val="000000"/>
          <w:sz w:val="28"/>
          <w:szCs w:val="28"/>
        </w:rPr>
        <w:softHyphen/>
        <w:t xml:space="preserve">ния и транспортных средств, нарушению производственного или транспортного процесса, а также нанесению ущерба окружающей среде.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Крупную аварию, повлекшую за собой человеческие жертвы, зна</w:t>
      </w:r>
      <w:r w:rsidRPr="000C777C">
        <w:rPr>
          <w:color w:val="000000"/>
          <w:sz w:val="28"/>
          <w:szCs w:val="28"/>
        </w:rPr>
        <w:softHyphen/>
        <w:t>чительный материальный ущерб и другие тяжелые последствия, назы</w:t>
      </w:r>
      <w:r w:rsidRPr="000C777C">
        <w:rPr>
          <w:color w:val="000000"/>
          <w:sz w:val="28"/>
          <w:szCs w:val="28"/>
        </w:rPr>
        <w:softHyphen/>
        <w:t xml:space="preserve">вают производственной (или транспортной) катастрофой.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0C777C">
        <w:rPr>
          <w:b/>
          <w:i/>
          <w:color w:val="000000"/>
          <w:sz w:val="28"/>
          <w:szCs w:val="28"/>
        </w:rPr>
        <w:t>Производственные аварии и катастрофы относят к ЧС техногенно</w:t>
      </w:r>
      <w:r w:rsidRPr="000C777C">
        <w:rPr>
          <w:b/>
          <w:i/>
          <w:color w:val="000000"/>
          <w:sz w:val="28"/>
          <w:szCs w:val="28"/>
        </w:rPr>
        <w:softHyphen/>
        <w:t>го характера</w:t>
      </w:r>
      <w:r w:rsidRPr="000C777C">
        <w:rPr>
          <w:b/>
          <w:color w:val="000000"/>
          <w:sz w:val="28"/>
          <w:szCs w:val="28"/>
        </w:rPr>
        <w:t xml:space="preserve">. </w:t>
      </w:r>
    </w:p>
    <w:p w:rsidR="00646E91" w:rsidRPr="000C777C" w:rsidRDefault="00646E91" w:rsidP="000C777C">
      <w:pPr>
        <w:ind w:firstLine="360"/>
        <w:jc w:val="both"/>
        <w:rPr>
          <w:color w:val="000000"/>
          <w:sz w:val="28"/>
          <w:szCs w:val="28"/>
        </w:rPr>
      </w:pPr>
      <w:r w:rsidRPr="000C777C">
        <w:rPr>
          <w:rStyle w:val="a4"/>
          <w:color w:val="000000"/>
          <w:sz w:val="28"/>
          <w:szCs w:val="28"/>
        </w:rPr>
        <w:t xml:space="preserve">Аварии с выбросом радиоактивных веществ и их последствия </w:t>
      </w:r>
    </w:p>
    <w:p w:rsidR="008A4A7D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Радиация представляет собой уникальное явление природы, откры</w:t>
      </w:r>
      <w:r w:rsidRPr="000C777C">
        <w:rPr>
          <w:color w:val="000000"/>
          <w:sz w:val="28"/>
          <w:szCs w:val="28"/>
        </w:rPr>
        <w:softHyphen/>
        <w:t xml:space="preserve">тое физиками в конце XIX и тщательно изученное в ХХ веке.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b/>
          <w:color w:val="000000"/>
          <w:sz w:val="28"/>
          <w:szCs w:val="28"/>
        </w:rPr>
        <w:lastRenderedPageBreak/>
        <w:t>Ионизирующее излучение</w:t>
      </w:r>
      <w:r w:rsidRPr="000C777C">
        <w:rPr>
          <w:color w:val="000000"/>
          <w:sz w:val="28"/>
          <w:szCs w:val="28"/>
        </w:rPr>
        <w:t>, в частности радиоактивное, представля</w:t>
      </w:r>
      <w:r w:rsidRPr="000C777C">
        <w:rPr>
          <w:color w:val="000000"/>
          <w:sz w:val="28"/>
          <w:szCs w:val="28"/>
        </w:rPr>
        <w:softHyphen/>
        <w:t>ет собой потоки заряженных и нейтральных частиц, а также электромаг</w:t>
      </w:r>
      <w:r w:rsidRPr="000C777C">
        <w:rPr>
          <w:color w:val="000000"/>
          <w:sz w:val="28"/>
          <w:szCs w:val="28"/>
        </w:rPr>
        <w:softHyphen/>
        <w:t xml:space="preserve">нитных волн. Это сложное излучение, включающее несколько видов.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b/>
          <w:i/>
          <w:color w:val="000000"/>
          <w:sz w:val="28"/>
          <w:szCs w:val="28"/>
        </w:rPr>
        <w:t>Альфа-излучение</w:t>
      </w:r>
      <w:r w:rsidRPr="000C777C">
        <w:rPr>
          <w:color w:val="000000"/>
          <w:sz w:val="28"/>
          <w:szCs w:val="28"/>
        </w:rPr>
        <w:t xml:space="preserve"> - ионизирующее излучение, состоящее из альфа-частиц (ядер гелия), испускаемых при ядерных превращениях и распространяющихся на небольшие расстояния: в воздухе - не более 10 см, в </w:t>
      </w:r>
      <w:proofErr w:type="spellStart"/>
      <w:r w:rsidRPr="000C777C">
        <w:rPr>
          <w:color w:val="000000"/>
          <w:sz w:val="28"/>
          <w:szCs w:val="28"/>
        </w:rPr>
        <w:t>биоткани</w:t>
      </w:r>
      <w:proofErr w:type="spellEnd"/>
      <w:r w:rsidRPr="000C777C">
        <w:rPr>
          <w:color w:val="000000"/>
          <w:sz w:val="28"/>
          <w:szCs w:val="28"/>
        </w:rPr>
        <w:t xml:space="preserve"> (живой клетке) - до 0,1 мм. Они полностью поглощаются листом бумаги и не представляют опасности для челове</w:t>
      </w:r>
      <w:r w:rsidRPr="000C777C">
        <w:rPr>
          <w:color w:val="000000"/>
          <w:sz w:val="28"/>
          <w:szCs w:val="28"/>
        </w:rPr>
        <w:softHyphen/>
        <w:t xml:space="preserve">ка, за исключением случаев непосредственного контакта с кожей.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b/>
          <w:i/>
          <w:color w:val="000000"/>
          <w:sz w:val="28"/>
          <w:szCs w:val="28"/>
        </w:rPr>
        <w:t>Бета - излучение</w:t>
      </w:r>
      <w:r w:rsidRPr="000C777C">
        <w:rPr>
          <w:color w:val="000000"/>
          <w:sz w:val="28"/>
          <w:szCs w:val="28"/>
        </w:rPr>
        <w:t xml:space="preserve"> - электронное ионизирующее излучение, испускаемое при ядерных превращениях. Бета-частицы распространяются в воздухе до 15 м, в </w:t>
      </w:r>
      <w:proofErr w:type="spellStart"/>
      <w:r w:rsidRPr="000C777C">
        <w:rPr>
          <w:color w:val="000000"/>
          <w:sz w:val="28"/>
          <w:szCs w:val="28"/>
        </w:rPr>
        <w:t>биоткани</w:t>
      </w:r>
      <w:proofErr w:type="spellEnd"/>
      <w:r w:rsidRPr="000C777C">
        <w:rPr>
          <w:color w:val="000000"/>
          <w:sz w:val="28"/>
          <w:szCs w:val="28"/>
        </w:rPr>
        <w:t xml:space="preserve"> </w:t>
      </w:r>
      <w:r w:rsidRPr="000C777C">
        <w:rPr>
          <w:color w:val="000000"/>
          <w:sz w:val="28"/>
          <w:szCs w:val="28"/>
        </w:rPr>
        <w:softHyphen/>
        <w:t xml:space="preserve"> на глубину до 15 мм, в алюминии - до 5 мм. Одежда человека почти на половину ослабляет их действие. Они практически полностью поглощаются оконными стеклами и любым ме</w:t>
      </w:r>
      <w:r w:rsidRPr="000C777C">
        <w:rPr>
          <w:color w:val="000000"/>
          <w:sz w:val="28"/>
          <w:szCs w:val="28"/>
        </w:rPr>
        <w:softHyphen/>
        <w:t xml:space="preserve">таллическим экраном толщиной в несколько миллиметров; опасны при контакте с кожей.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b/>
          <w:i/>
          <w:color w:val="000000"/>
          <w:sz w:val="28"/>
          <w:szCs w:val="28"/>
        </w:rPr>
        <w:t>Гамма - излучение</w:t>
      </w:r>
      <w:r w:rsidRPr="000C777C">
        <w:rPr>
          <w:color w:val="000000"/>
          <w:sz w:val="28"/>
          <w:szCs w:val="28"/>
        </w:rPr>
        <w:t xml:space="preserve"> - фотонное (электромагнитное) ионизирующее излуче</w:t>
      </w:r>
      <w:r w:rsidRPr="000C777C">
        <w:rPr>
          <w:color w:val="000000"/>
          <w:sz w:val="28"/>
          <w:szCs w:val="28"/>
        </w:rPr>
        <w:softHyphen/>
        <w:t xml:space="preserve">ние, испускаемое при ядерных превращениях со скоростью света. </w:t>
      </w:r>
      <w:proofErr w:type="gramStart"/>
      <w:r w:rsidRPr="000C777C">
        <w:rPr>
          <w:color w:val="000000"/>
          <w:sz w:val="28"/>
          <w:szCs w:val="28"/>
        </w:rPr>
        <w:t>Гамма-частицы</w:t>
      </w:r>
      <w:proofErr w:type="gramEnd"/>
      <w:r w:rsidRPr="000C777C">
        <w:rPr>
          <w:color w:val="000000"/>
          <w:sz w:val="28"/>
          <w:szCs w:val="28"/>
        </w:rPr>
        <w:t xml:space="preserve"> распространяются в воздухе на сотни метров и свободно проникают сквозь одежду, тело человека и значительные толщи материалов. Это излучение считают самым опасным для человека.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Для оценки последствий облучения организма человека различны</w:t>
      </w:r>
      <w:r w:rsidRPr="000C777C">
        <w:rPr>
          <w:color w:val="000000"/>
          <w:sz w:val="28"/>
          <w:szCs w:val="28"/>
        </w:rPr>
        <w:softHyphen/>
        <w:t>ми видами излучений, а также при попадании радионуклидов в его организм с воздухом, водой и пищей применяется специальная едини</w:t>
      </w:r>
      <w:r w:rsidRPr="000C777C">
        <w:rPr>
          <w:color w:val="000000"/>
          <w:sz w:val="28"/>
          <w:szCs w:val="28"/>
        </w:rPr>
        <w:softHyphen/>
        <w:t>ца измерения эквивалентной дозы облучения - бэр (биологический эк</w:t>
      </w:r>
      <w:r w:rsidRPr="000C777C">
        <w:rPr>
          <w:color w:val="000000"/>
          <w:sz w:val="28"/>
          <w:szCs w:val="28"/>
        </w:rPr>
        <w:softHyphen/>
        <w:t xml:space="preserve">вивалент рентгена).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Источниками радиационной обстановки на Земле являются: при</w:t>
      </w:r>
      <w:r w:rsidRPr="000C777C">
        <w:rPr>
          <w:color w:val="000000"/>
          <w:sz w:val="28"/>
          <w:szCs w:val="28"/>
        </w:rPr>
        <w:softHyphen/>
        <w:t xml:space="preserve">родная радиоактивность, включая космическое излучение; глобальный радиационный фон, обусловленный проводившимися испытаниями ядерного оружия; эксплуатация радиационно-опасных объектов.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b/>
          <w:color w:val="000000"/>
          <w:sz w:val="28"/>
          <w:szCs w:val="28"/>
        </w:rPr>
        <w:t>Радиационная авария</w:t>
      </w:r>
      <w:r w:rsidRPr="000C777C">
        <w:rPr>
          <w:color w:val="000000"/>
          <w:sz w:val="28"/>
          <w:szCs w:val="28"/>
        </w:rPr>
        <w:t xml:space="preserve"> - это потеря управления источником иони</w:t>
      </w:r>
      <w:r w:rsidRPr="000C777C">
        <w:rPr>
          <w:color w:val="000000"/>
          <w:sz w:val="28"/>
          <w:szCs w:val="28"/>
        </w:rPr>
        <w:softHyphen/>
        <w:t>зирующего излучения, вызванная неисправностью оборудования, не</w:t>
      </w:r>
      <w:r w:rsidRPr="000C777C">
        <w:rPr>
          <w:color w:val="000000"/>
          <w:sz w:val="28"/>
          <w:szCs w:val="28"/>
        </w:rPr>
        <w:softHyphen/>
        <w:t>правильными действиями работников (персонала), стихийными бедстви</w:t>
      </w:r>
      <w:r w:rsidRPr="000C777C">
        <w:rPr>
          <w:color w:val="000000"/>
          <w:sz w:val="28"/>
          <w:szCs w:val="28"/>
        </w:rPr>
        <w:softHyphen/>
        <w:t xml:space="preserve">ями или иными причинами, которые могли привести или привели к облучению людей выше установленных норм или к радиоактивному загрязнению окружающей среды.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Последствия радиационных аварий обусловлены их поражающими факторами: ионизирующим излучением и радиоактивным заг</w:t>
      </w:r>
      <w:r w:rsidRPr="000C777C">
        <w:rPr>
          <w:color w:val="000000"/>
          <w:sz w:val="28"/>
          <w:szCs w:val="28"/>
        </w:rPr>
        <w:softHyphen/>
        <w:t xml:space="preserve">рязнением местности.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Радиационное воздействие на человека заключается в наруше</w:t>
      </w:r>
      <w:r w:rsidRPr="000C777C">
        <w:rPr>
          <w:color w:val="000000"/>
          <w:sz w:val="28"/>
          <w:szCs w:val="28"/>
        </w:rPr>
        <w:softHyphen/>
        <w:t xml:space="preserve">нии жизненных функций различных органов (кроветворения, нервной системы, желудочно-кишечного тракта) и развития лучевой болезни.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Воздействие ионизирующего излучения на отдельные ткани и орга</w:t>
      </w:r>
      <w:r w:rsidRPr="000C777C">
        <w:rPr>
          <w:color w:val="000000"/>
          <w:sz w:val="28"/>
          <w:szCs w:val="28"/>
        </w:rPr>
        <w:softHyphen/>
        <w:t>ны человека не одинаково. Его можно значительно ослабить, посколь</w:t>
      </w:r>
      <w:r w:rsidRPr="000C777C">
        <w:rPr>
          <w:color w:val="000000"/>
          <w:sz w:val="28"/>
          <w:szCs w:val="28"/>
        </w:rPr>
        <w:softHyphen/>
        <w:t xml:space="preserve">ку одни органы более чувствительны к этому воздействию, другие </w:t>
      </w:r>
      <w:r w:rsidRPr="000C777C">
        <w:rPr>
          <w:color w:val="000000"/>
          <w:sz w:val="28"/>
          <w:szCs w:val="28"/>
        </w:rPr>
        <w:softHyphen/>
        <w:t xml:space="preserve">менее.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Орган (ткань, часть тела), облучение которого в условиях неравно</w:t>
      </w:r>
      <w:r w:rsidRPr="000C777C">
        <w:rPr>
          <w:color w:val="000000"/>
          <w:sz w:val="28"/>
          <w:szCs w:val="28"/>
        </w:rPr>
        <w:softHyphen/>
        <w:t>мерного облучения организма может причинить наибольший ущерб здоровью данного человека или его потомства, называют критическим. В порядке убывания радиочувствительности критические органы отно</w:t>
      </w:r>
      <w:r w:rsidRPr="000C777C">
        <w:rPr>
          <w:color w:val="000000"/>
          <w:sz w:val="28"/>
          <w:szCs w:val="28"/>
        </w:rPr>
        <w:softHyphen/>
        <w:t>сят к 1, 2 или 3-й группам. Для них установлены разные значе</w:t>
      </w:r>
      <w:r w:rsidRPr="000C777C">
        <w:rPr>
          <w:color w:val="000000"/>
          <w:sz w:val="28"/>
          <w:szCs w:val="28"/>
        </w:rPr>
        <w:softHyphen/>
        <w:t xml:space="preserve">ния основных дозовых пределов.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lastRenderedPageBreak/>
        <w:t>При сравнительно равномерном облучении организма ущерб здоро</w:t>
      </w:r>
      <w:r w:rsidRPr="000C777C">
        <w:rPr>
          <w:color w:val="000000"/>
          <w:sz w:val="28"/>
          <w:szCs w:val="28"/>
        </w:rPr>
        <w:softHyphen/>
        <w:t>вью определяют по уровню облучения всего тела, что соответствует первой группе критических органов. К ней относят также поло</w:t>
      </w:r>
      <w:r w:rsidRPr="000C777C">
        <w:rPr>
          <w:color w:val="000000"/>
          <w:sz w:val="28"/>
          <w:szCs w:val="28"/>
        </w:rPr>
        <w:softHyphen/>
        <w:t xml:space="preserve">вые органы и красный костный мозг. </w:t>
      </w:r>
      <w:proofErr w:type="gramStart"/>
      <w:r w:rsidRPr="000C777C">
        <w:rPr>
          <w:color w:val="000000"/>
          <w:sz w:val="28"/>
          <w:szCs w:val="28"/>
        </w:rPr>
        <w:t>Во вторую группу крити</w:t>
      </w:r>
      <w:r w:rsidRPr="000C777C">
        <w:rPr>
          <w:color w:val="000000"/>
          <w:sz w:val="28"/>
          <w:szCs w:val="28"/>
        </w:rPr>
        <w:softHyphen/>
        <w:t>ческих органов входят мышцы, щитовидная железа, жировая ткань, печень, почки, селезенка, желудочно-кишечный тракт, легкие, хруста</w:t>
      </w:r>
      <w:r w:rsidRPr="000C777C">
        <w:rPr>
          <w:color w:val="000000"/>
          <w:sz w:val="28"/>
          <w:szCs w:val="28"/>
        </w:rPr>
        <w:softHyphen/>
        <w:t>лики глаз.</w:t>
      </w:r>
      <w:proofErr w:type="gramEnd"/>
      <w:r w:rsidRPr="000C777C">
        <w:rPr>
          <w:color w:val="000000"/>
          <w:sz w:val="28"/>
          <w:szCs w:val="28"/>
        </w:rPr>
        <w:t xml:space="preserve"> Третью группу критических органов составляют кож</w:t>
      </w:r>
      <w:r w:rsidRPr="000C777C">
        <w:rPr>
          <w:color w:val="000000"/>
          <w:sz w:val="28"/>
          <w:szCs w:val="28"/>
        </w:rPr>
        <w:softHyphen/>
        <w:t xml:space="preserve">ный покров, костная ткань, кисти рук, предплечья, голени и стопы.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Радиоактивное загрязнение местности вызывается воздействием альф</w:t>
      </w:r>
      <w:proofErr w:type="gramStart"/>
      <w:r w:rsidRPr="000C777C">
        <w:rPr>
          <w:color w:val="000000"/>
          <w:sz w:val="28"/>
          <w:szCs w:val="28"/>
        </w:rPr>
        <w:t>а-</w:t>
      </w:r>
      <w:proofErr w:type="gramEnd"/>
      <w:r w:rsidRPr="000C777C">
        <w:rPr>
          <w:color w:val="000000"/>
          <w:sz w:val="28"/>
          <w:szCs w:val="28"/>
        </w:rPr>
        <w:t>, бета- и гамма-ионизирующих излучений и обуславливается выделением при аварии непрореагировавших элементов и продуктов деления ядерной реакции (радиоактивный шлак, пыль, осколки ядер</w:t>
      </w:r>
      <w:r w:rsidRPr="000C777C">
        <w:rPr>
          <w:color w:val="000000"/>
          <w:sz w:val="28"/>
          <w:szCs w:val="28"/>
        </w:rPr>
        <w:softHyphen/>
        <w:t>ного продукта), а также образованием различных радиоактивных мате</w:t>
      </w:r>
      <w:r w:rsidRPr="000C777C">
        <w:rPr>
          <w:color w:val="000000"/>
          <w:sz w:val="28"/>
          <w:szCs w:val="28"/>
        </w:rPr>
        <w:softHyphen/>
        <w:t xml:space="preserve">риалов и предметов (например, грунта) в результате их облучения.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Радиоактивное загрязнение при аварии на предприятии (объекте) ядерной энергетики имеет несколько особенностей: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радиоактивные продукты (пыль, аэрозоли) легко проникают внутрь помещений;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сравнительно небольшая высота подъема радиоактивного облака приводит к загрязнению населенных пунктов и лесов значительно больше, чем открытой местности;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большой продолжительности радиоактивного выброса, когда направление ветра может многократно меняться, возникает вероятность радиоактивного загрязне</w:t>
      </w:r>
      <w:r w:rsidRPr="000C777C">
        <w:rPr>
          <w:color w:val="000000"/>
          <w:sz w:val="28"/>
          <w:szCs w:val="28"/>
        </w:rPr>
        <w:softHyphen/>
        <w:t xml:space="preserve">ния местности практически во все стороны от источника аварии.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Основные и самые тяжелые последствия радиационных аварий – воздействие ионизирующего излучения на организм человека. Оно характеризуется величинами доз внешнего и внутреннего облучения.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Однако не всякая доза облучения опасна. Если она не превышает 50 </w:t>
      </w:r>
      <w:proofErr w:type="gramStart"/>
      <w:r w:rsidRPr="000C777C">
        <w:rPr>
          <w:color w:val="000000"/>
          <w:sz w:val="28"/>
          <w:szCs w:val="28"/>
        </w:rPr>
        <w:t>Р</w:t>
      </w:r>
      <w:proofErr w:type="gramEnd"/>
      <w:r w:rsidRPr="000C777C">
        <w:rPr>
          <w:color w:val="000000"/>
          <w:sz w:val="28"/>
          <w:szCs w:val="28"/>
        </w:rPr>
        <w:t xml:space="preserve">, то исключена даже потеря трудоспособности. Доза в 200-300 </w:t>
      </w:r>
      <w:proofErr w:type="gramStart"/>
      <w:r w:rsidRPr="000C777C">
        <w:rPr>
          <w:color w:val="000000"/>
          <w:sz w:val="28"/>
          <w:szCs w:val="28"/>
        </w:rPr>
        <w:t>Р</w:t>
      </w:r>
      <w:proofErr w:type="gramEnd"/>
      <w:r w:rsidRPr="000C777C">
        <w:rPr>
          <w:color w:val="000000"/>
          <w:sz w:val="28"/>
          <w:szCs w:val="28"/>
        </w:rPr>
        <w:t xml:space="preserve">, полученная за короткий </w:t>
      </w:r>
      <w:proofErr w:type="spellStart"/>
      <w:r w:rsidRPr="000C777C">
        <w:rPr>
          <w:color w:val="000000"/>
          <w:sz w:val="28"/>
          <w:szCs w:val="28"/>
        </w:rPr>
        <w:t>промежyтoк</w:t>
      </w:r>
      <w:proofErr w:type="spellEnd"/>
      <w:r w:rsidRPr="000C777C">
        <w:rPr>
          <w:color w:val="000000"/>
          <w:sz w:val="28"/>
          <w:szCs w:val="28"/>
        </w:rPr>
        <w:t xml:space="preserve"> времени, может вызвать тяжелые радиационные поражения. Однако такая же доза, получаемая в течение нескольких месяцев, не приведет к заболеванию: здоровый организм человека способен за это время вырабатывать новые клетки взамен погибших при облучении.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определении допустимых доз облучения учитывают, что оно может быть одно- или многократным. Однократным считают об лучение, полученное за первые четверо суток. Оно может быть импульсивным (при воздействии проникающей радиации) или равно</w:t>
      </w:r>
      <w:r w:rsidRPr="000C777C">
        <w:rPr>
          <w:color w:val="000000"/>
          <w:sz w:val="28"/>
          <w:szCs w:val="28"/>
        </w:rPr>
        <w:softHyphen/>
        <w:t xml:space="preserve">мерным (при облучении на радиоактивно-загрязненной местности). Облучение, полученное за время, превышающее четверо суток, считают многократным.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Соблюдение установленных пределов допустимых доз облучения исключает возможность массовых радиационных поражений в зонах радиоактивного заражения. Ниже приведены возможные последствия одно- и многократного облучения организма человека в зависимости от полученной дозы, рентген: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50 - признаки поражения отсутствуют;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100 - при многократном облучении в течение 1-30 суток работоспособность не уменьшается. При острых (однократных) облучениях у 1 % облученных </w:t>
      </w:r>
      <w:r w:rsidRPr="000C777C">
        <w:rPr>
          <w:color w:val="000000"/>
          <w:sz w:val="28"/>
          <w:szCs w:val="28"/>
        </w:rPr>
        <w:lastRenderedPageBreak/>
        <w:t xml:space="preserve">наблюдаются тошнота и рвота, чувство усталости без серьезной потери трудоспособности;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200 - при многократном облучении в течение 3 месяцев работоспособность не уменьшается. При острых (однократных) облучениях дозой 100-250 </w:t>
      </w:r>
      <w:proofErr w:type="gramStart"/>
      <w:r w:rsidRPr="000C777C">
        <w:rPr>
          <w:color w:val="000000"/>
          <w:sz w:val="28"/>
          <w:szCs w:val="28"/>
        </w:rPr>
        <w:t>Р</w:t>
      </w:r>
      <w:proofErr w:type="gramEnd"/>
      <w:r w:rsidRPr="000C777C">
        <w:rPr>
          <w:color w:val="000000"/>
          <w:sz w:val="28"/>
          <w:szCs w:val="28"/>
        </w:rPr>
        <w:t xml:space="preserve"> возникают сла</w:t>
      </w:r>
      <w:r w:rsidRPr="000C777C">
        <w:rPr>
          <w:color w:val="000000"/>
          <w:sz w:val="28"/>
          <w:szCs w:val="28"/>
        </w:rPr>
        <w:softHyphen/>
        <w:t xml:space="preserve">бо выраженные признаки поражения (лучевая болезнь 1 степени);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300 - при многократном облучении в течение года работоспособность не снижа</w:t>
      </w:r>
      <w:r w:rsidRPr="000C777C">
        <w:rPr>
          <w:color w:val="000000"/>
          <w:sz w:val="28"/>
          <w:szCs w:val="28"/>
        </w:rPr>
        <w:softHyphen/>
        <w:t xml:space="preserve">ется. При острых (однократных) облучениях дозой 250-300 </w:t>
      </w:r>
      <w:proofErr w:type="gramStart"/>
      <w:r w:rsidRPr="000C777C">
        <w:rPr>
          <w:color w:val="000000"/>
          <w:sz w:val="28"/>
          <w:szCs w:val="28"/>
        </w:rPr>
        <w:t>Р</w:t>
      </w:r>
      <w:proofErr w:type="gramEnd"/>
      <w:r w:rsidRPr="000C777C">
        <w:rPr>
          <w:color w:val="000000"/>
          <w:sz w:val="28"/>
          <w:szCs w:val="28"/>
        </w:rPr>
        <w:t xml:space="preserve"> возникает лучевая бо</w:t>
      </w:r>
      <w:r w:rsidRPr="000C777C">
        <w:rPr>
          <w:color w:val="000000"/>
          <w:sz w:val="28"/>
          <w:szCs w:val="28"/>
        </w:rPr>
        <w:softHyphen/>
        <w:t xml:space="preserve">лезнь II степени. Заболевания в большинстве случаев заканчиваются выздоровлением;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400-700 - лучевая болезнь III степени. </w:t>
      </w:r>
      <w:proofErr w:type="gramStart"/>
      <w:r w:rsidRPr="000C777C">
        <w:rPr>
          <w:color w:val="000000"/>
          <w:sz w:val="28"/>
          <w:szCs w:val="28"/>
        </w:rPr>
        <w:t>Сильная головная боль, повышение температуры, слабость, жажда, тошнота, рвота, понос, кровоизлияние во внутренние орга</w:t>
      </w:r>
      <w:r w:rsidRPr="000C777C">
        <w:rPr>
          <w:color w:val="000000"/>
          <w:sz w:val="28"/>
          <w:szCs w:val="28"/>
        </w:rPr>
        <w:softHyphen/>
        <w:t>ны, в кожу и слизистые оболочки, изменение состава крови.</w:t>
      </w:r>
      <w:proofErr w:type="gramEnd"/>
      <w:r w:rsidRPr="000C777C">
        <w:rPr>
          <w:color w:val="000000"/>
          <w:sz w:val="28"/>
          <w:szCs w:val="28"/>
        </w:rPr>
        <w:t xml:space="preserve"> Выздоровление возможно при условии своевременного и эффективного лечения. При отсутствии лечения смерт</w:t>
      </w:r>
      <w:r w:rsidRPr="000C777C">
        <w:rPr>
          <w:color w:val="000000"/>
          <w:sz w:val="28"/>
          <w:szCs w:val="28"/>
        </w:rPr>
        <w:softHyphen/>
        <w:t xml:space="preserve">ность может достигать почти 100 %;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более 700 - болезнь в большинстве случаев приводит к смертельному исходу. Поражение проявляется через несколько часов - лучевая болезнь IV степени;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более 1000 - молниеносная форма лучевой болезни. Пораженные практически полностью теряют работоспособность и погибают в первые дни облучения.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Люди, проживающие в непосредственной близости от </w:t>
      </w:r>
      <w:proofErr w:type="spellStart"/>
      <w:r w:rsidRPr="000C777C">
        <w:rPr>
          <w:color w:val="000000"/>
          <w:sz w:val="28"/>
          <w:szCs w:val="28"/>
        </w:rPr>
        <w:t>радиационноопасных</w:t>
      </w:r>
      <w:proofErr w:type="spellEnd"/>
      <w:r w:rsidRPr="000C777C">
        <w:rPr>
          <w:color w:val="000000"/>
          <w:sz w:val="28"/>
          <w:szCs w:val="28"/>
        </w:rPr>
        <w:t xml:space="preserve"> объектов, должны быть готовы в любое время суток принять немедленные меры по защите себя и своих близких в случае возникно</w:t>
      </w:r>
      <w:r w:rsidRPr="000C777C">
        <w:rPr>
          <w:color w:val="000000"/>
          <w:sz w:val="28"/>
          <w:szCs w:val="28"/>
        </w:rPr>
        <w:softHyphen/>
        <w:t xml:space="preserve">вения опасности.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rStyle w:val="a4"/>
          <w:color w:val="000000"/>
          <w:sz w:val="28"/>
          <w:szCs w:val="28"/>
        </w:rPr>
        <w:t xml:space="preserve">Действия населения по сигналу оповещения.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Основной способ оповещения населения об авариях на </w:t>
      </w:r>
      <w:proofErr w:type="spellStart"/>
      <w:r w:rsidRPr="000C777C">
        <w:rPr>
          <w:color w:val="000000"/>
          <w:sz w:val="28"/>
          <w:szCs w:val="28"/>
        </w:rPr>
        <w:t>радиационноопасных</w:t>
      </w:r>
      <w:proofErr w:type="spellEnd"/>
      <w:r w:rsidRPr="000C777C">
        <w:rPr>
          <w:color w:val="000000"/>
          <w:sz w:val="28"/>
          <w:szCs w:val="28"/>
        </w:rPr>
        <w:t xml:space="preserve"> объектах – передача информации по местной теле- и радиовещательной сети. Для привлечения внимания населения перед передачей такой информации включают сирены и другие звуковые сигнальные средства, звуки кото</w:t>
      </w:r>
      <w:r w:rsidRPr="000C777C">
        <w:rPr>
          <w:color w:val="000000"/>
          <w:sz w:val="28"/>
          <w:szCs w:val="28"/>
        </w:rPr>
        <w:softHyphen/>
        <w:t xml:space="preserve">рых означает сигнал «Внимание всем!».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отсутствии в поступившей информации рекомендаций по дей</w:t>
      </w:r>
      <w:r w:rsidRPr="000C777C">
        <w:rPr>
          <w:color w:val="000000"/>
          <w:sz w:val="28"/>
          <w:szCs w:val="28"/>
        </w:rPr>
        <w:softHyphen/>
        <w:t>ствиям следует защитить себя от внешнего и внутреннего облучения. Для этого по возможности быстро надеть респиратор, противогаз или ватно-марлевую повязку, а при их отсутствии - прикрыть органы дыхания шарфом, платком, разместиться в ближайшем здании, лучше в соб</w:t>
      </w:r>
      <w:r w:rsidRPr="000C777C">
        <w:rPr>
          <w:color w:val="000000"/>
          <w:sz w:val="28"/>
          <w:szCs w:val="28"/>
        </w:rPr>
        <w:softHyphen/>
        <w:t xml:space="preserve">ственной квартире.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Войдя в помещение, следует снять с себя верхнюю одежду и обувь, положив их в пластиковый пакет или пленку, немедленно закрыть окна, двери и вентиляционные отверстия, включить радиоприемник, телеви</w:t>
      </w:r>
      <w:r w:rsidRPr="000C777C">
        <w:rPr>
          <w:color w:val="000000"/>
          <w:sz w:val="28"/>
          <w:szCs w:val="28"/>
        </w:rPr>
        <w:softHyphen/>
        <w:t xml:space="preserve">зор и радиорепродуктор, занять место вдали от окон и быть готовым к приему информации и указаний о действиях.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наличии измерителя мощности дозы определить степень заг</w:t>
      </w:r>
      <w:r w:rsidRPr="000C777C">
        <w:rPr>
          <w:color w:val="000000"/>
          <w:sz w:val="28"/>
          <w:szCs w:val="28"/>
        </w:rPr>
        <w:softHyphen/>
        <w:t xml:space="preserve">рязнения квартиры. Обязательно </w:t>
      </w:r>
      <w:proofErr w:type="spellStart"/>
      <w:r w:rsidRPr="000C777C">
        <w:rPr>
          <w:color w:val="000000"/>
          <w:sz w:val="28"/>
          <w:szCs w:val="28"/>
        </w:rPr>
        <w:t>загерметизировать</w:t>
      </w:r>
      <w:proofErr w:type="spellEnd"/>
      <w:r w:rsidRPr="000C777C">
        <w:rPr>
          <w:color w:val="000000"/>
          <w:sz w:val="28"/>
          <w:szCs w:val="28"/>
        </w:rPr>
        <w:t xml:space="preserve"> помещение и ук</w:t>
      </w:r>
      <w:r w:rsidRPr="000C777C">
        <w:rPr>
          <w:color w:val="000000"/>
          <w:sz w:val="28"/>
          <w:szCs w:val="28"/>
        </w:rPr>
        <w:softHyphen/>
        <w:t>рыть продукты питания. Для этого заделать щели в окнах и дверях, заклеить вентиляционные отверстия. Открытые продукты положить в полиэтиленовые мешки, пакеты или пленку. Сделать запас воды в ем</w:t>
      </w:r>
      <w:r w:rsidRPr="000C777C">
        <w:rPr>
          <w:color w:val="000000"/>
          <w:sz w:val="28"/>
          <w:szCs w:val="28"/>
        </w:rPr>
        <w:softHyphen/>
        <w:t>костях с плотно прилегающими крышками. Продукты и воду помес</w:t>
      </w:r>
      <w:r w:rsidRPr="000C777C">
        <w:rPr>
          <w:color w:val="000000"/>
          <w:sz w:val="28"/>
          <w:szCs w:val="28"/>
        </w:rPr>
        <w:softHyphen/>
        <w:t xml:space="preserve">тить в холодильники, закрываемые шкафы или кладовки.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получении указаний провести профилактику препаратами йода (например, йодистым калием). При их отсутствии использовать 5 %-</w:t>
      </w:r>
      <w:proofErr w:type="spellStart"/>
      <w:r w:rsidRPr="000C777C">
        <w:rPr>
          <w:color w:val="000000"/>
          <w:sz w:val="28"/>
          <w:szCs w:val="28"/>
        </w:rPr>
        <w:t>ный</w:t>
      </w:r>
      <w:proofErr w:type="spellEnd"/>
      <w:r w:rsidRPr="000C777C">
        <w:rPr>
          <w:color w:val="000000"/>
          <w:sz w:val="28"/>
          <w:szCs w:val="28"/>
        </w:rPr>
        <w:t xml:space="preserve"> раствор йода: 3-5 капель на стакан воды для взрослых и 1-2 капли на 100 г жидкости для детей. Прием </w:t>
      </w:r>
      <w:r w:rsidRPr="000C777C">
        <w:rPr>
          <w:color w:val="000000"/>
          <w:sz w:val="28"/>
          <w:szCs w:val="28"/>
        </w:rPr>
        <w:lastRenderedPageBreak/>
        <w:t>повторить через 6-7 ч. Следует помнить, что препараты йода противопоказаны беременным женщи</w:t>
      </w:r>
      <w:r w:rsidRPr="000C777C">
        <w:rPr>
          <w:color w:val="000000"/>
          <w:sz w:val="28"/>
          <w:szCs w:val="28"/>
        </w:rPr>
        <w:softHyphen/>
        <w:t xml:space="preserve">нам.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приготовлении и приеме пищи все продукты, подверженные воздействию воды, промыть. Строго соблюдать правила личной гигие</w:t>
      </w:r>
      <w:r w:rsidRPr="000C777C">
        <w:rPr>
          <w:color w:val="000000"/>
          <w:sz w:val="28"/>
          <w:szCs w:val="28"/>
        </w:rPr>
        <w:softHyphen/>
        <w:t>ны, предотвращающие или значительно снижающие внутреннее облу</w:t>
      </w:r>
      <w:r w:rsidRPr="000C777C">
        <w:rPr>
          <w:color w:val="000000"/>
          <w:sz w:val="28"/>
          <w:szCs w:val="28"/>
        </w:rPr>
        <w:softHyphen/>
        <w:t>чение организма. В случае загрязненности помещения защитить орга</w:t>
      </w:r>
      <w:r w:rsidRPr="000C777C">
        <w:rPr>
          <w:color w:val="000000"/>
          <w:sz w:val="28"/>
          <w:szCs w:val="28"/>
        </w:rPr>
        <w:softHyphen/>
        <w:t xml:space="preserve">ны дыхания.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Помещения оставлять лишь при крайней необходимости и на ко</w:t>
      </w:r>
      <w:r w:rsidRPr="000C777C">
        <w:rPr>
          <w:color w:val="000000"/>
          <w:sz w:val="28"/>
          <w:szCs w:val="28"/>
        </w:rPr>
        <w:softHyphen/>
        <w:t>роткое время. При выходе защитить органы дыхания, надеть плащ (на</w:t>
      </w:r>
      <w:r w:rsidRPr="000C777C">
        <w:rPr>
          <w:color w:val="000000"/>
          <w:sz w:val="28"/>
          <w:szCs w:val="28"/>
        </w:rPr>
        <w:softHyphen/>
        <w:t xml:space="preserve">кидку) или средства защиты кожи. После возвращения переодеться.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Подготовка к возможной эвакуации заключается в сборе самых не</w:t>
      </w:r>
      <w:r w:rsidRPr="000C777C">
        <w:rPr>
          <w:color w:val="000000"/>
          <w:sz w:val="28"/>
          <w:szCs w:val="28"/>
        </w:rPr>
        <w:softHyphen/>
        <w:t xml:space="preserve">обходимых вещей – это документы, деньги, личные вещи, продукты, лекарства, средства индивидуальной защиты, в том числе подручные </w:t>
      </w:r>
      <w:r w:rsidRPr="000C777C">
        <w:rPr>
          <w:color w:val="000000"/>
          <w:sz w:val="28"/>
          <w:szCs w:val="28"/>
        </w:rPr>
        <w:softHyphen/>
        <w:t xml:space="preserve">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накидки, плащи из синтетических пленок, резиновые сапоги, боты, пер</w:t>
      </w:r>
      <w:r w:rsidRPr="000C777C">
        <w:rPr>
          <w:color w:val="000000"/>
          <w:sz w:val="28"/>
          <w:szCs w:val="28"/>
        </w:rPr>
        <w:softHyphen/>
        <w:t>чатки и т.д. Вещи и продукты укладывают в чемоданы или рюкзаки, обернутые синтетической пленкой, их масса и габариты должны позво</w:t>
      </w:r>
      <w:r w:rsidRPr="000C777C">
        <w:rPr>
          <w:color w:val="000000"/>
          <w:sz w:val="28"/>
          <w:szCs w:val="28"/>
        </w:rPr>
        <w:softHyphen/>
        <w:t xml:space="preserve">лять одному человеку без особых усилий перемещать каждый из них и не перегружать </w:t>
      </w:r>
      <w:proofErr w:type="spellStart"/>
      <w:r w:rsidRPr="000C777C">
        <w:rPr>
          <w:color w:val="000000"/>
          <w:sz w:val="28"/>
          <w:szCs w:val="28"/>
        </w:rPr>
        <w:t>эвакотранспорт</w:t>
      </w:r>
      <w:proofErr w:type="spellEnd"/>
      <w:r w:rsidRPr="000C777C">
        <w:rPr>
          <w:color w:val="000000"/>
          <w:sz w:val="28"/>
          <w:szCs w:val="28"/>
        </w:rPr>
        <w:t xml:space="preserve">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В ходе подготовки к эвакуации необходимо внимательно слушать передачи местного телевидения и радио, по которым будет сообщено, когда и к каким мерам защиты следует прибегнуть.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поступлении сигнала на эвакуацию перед выходом из помеще</w:t>
      </w:r>
      <w:r w:rsidRPr="000C777C">
        <w:rPr>
          <w:color w:val="000000"/>
          <w:sz w:val="28"/>
          <w:szCs w:val="28"/>
        </w:rPr>
        <w:softHyphen/>
        <w:t>ния следует освободить от продуктов холодильник, отключить все элек</w:t>
      </w:r>
      <w:r w:rsidRPr="000C777C">
        <w:rPr>
          <w:color w:val="000000"/>
          <w:sz w:val="28"/>
          <w:szCs w:val="28"/>
        </w:rPr>
        <w:softHyphen/>
        <w:t xml:space="preserve">тро- и газовые приборы, вынести в мусоросборники скоропортящиеся продукты, жидкости, мусор. Подготовить табличку с надписью </w:t>
      </w:r>
      <w:r w:rsidRPr="000C777C">
        <w:rPr>
          <w:b/>
          <w:color w:val="000000"/>
          <w:sz w:val="28"/>
          <w:szCs w:val="28"/>
        </w:rPr>
        <w:t>«В помещении (квартире) №__  жильцов нет»</w:t>
      </w:r>
      <w:r w:rsidRPr="000C777C">
        <w:rPr>
          <w:color w:val="000000"/>
          <w:sz w:val="28"/>
          <w:szCs w:val="28"/>
        </w:rPr>
        <w:t xml:space="preserve">. При убытии закрыть квартиру и вывесить на дверь заготовленную табличку.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нахождении на улице применять средства защиты органов ды</w:t>
      </w:r>
      <w:r w:rsidRPr="000C777C">
        <w:rPr>
          <w:color w:val="000000"/>
          <w:sz w:val="28"/>
          <w:szCs w:val="28"/>
        </w:rPr>
        <w:softHyphen/>
        <w:t>хания и кожи, по возможности не поднимать пыль, стараться не ста</w:t>
      </w:r>
      <w:r w:rsidRPr="000C777C">
        <w:rPr>
          <w:color w:val="000000"/>
          <w:sz w:val="28"/>
          <w:szCs w:val="28"/>
        </w:rPr>
        <w:softHyphen/>
        <w:t>вить чемоданы или рюкзаки на землю или использовать при этом чис</w:t>
      </w:r>
      <w:r w:rsidRPr="000C777C">
        <w:rPr>
          <w:color w:val="000000"/>
          <w:sz w:val="28"/>
          <w:szCs w:val="28"/>
        </w:rPr>
        <w:softHyphen/>
        <w:t>тую газету или любую другую подстилку. Избегать движения по высо</w:t>
      </w:r>
      <w:r w:rsidRPr="000C777C">
        <w:rPr>
          <w:color w:val="000000"/>
          <w:sz w:val="28"/>
          <w:szCs w:val="28"/>
        </w:rPr>
        <w:softHyphen/>
        <w:t>кой траве и кустарнику, без надобности не садиться и не прикасаться к местным предметам. В процессе движения не пить, не принимать пищу и не курить. Перед посадкой в автомобиль провести частичную дезак</w:t>
      </w:r>
      <w:r w:rsidRPr="000C777C">
        <w:rPr>
          <w:color w:val="000000"/>
          <w:sz w:val="28"/>
          <w:szCs w:val="28"/>
        </w:rPr>
        <w:softHyphen/>
        <w:t>тивацию средств защиты кожи, одежды и вещей их осторожным обти</w:t>
      </w:r>
      <w:r w:rsidRPr="000C777C">
        <w:rPr>
          <w:color w:val="000000"/>
          <w:sz w:val="28"/>
          <w:szCs w:val="28"/>
        </w:rPr>
        <w:softHyphen/>
        <w:t>ранием или обметанием, а также частичную санитарную обработку от</w:t>
      </w:r>
      <w:r w:rsidRPr="000C777C">
        <w:rPr>
          <w:color w:val="000000"/>
          <w:sz w:val="28"/>
          <w:szCs w:val="28"/>
        </w:rPr>
        <w:softHyphen/>
        <w:t xml:space="preserve">крытых участков тела обмыванием или обтиранием влажной ветошью.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посадке на транспорт или формировании пешей колонны заре</w:t>
      </w:r>
      <w:r w:rsidRPr="000C777C">
        <w:rPr>
          <w:color w:val="000000"/>
          <w:sz w:val="28"/>
          <w:szCs w:val="28"/>
        </w:rPr>
        <w:softHyphen/>
        <w:t xml:space="preserve">гистрироваться у представителя </w:t>
      </w:r>
      <w:proofErr w:type="spellStart"/>
      <w:r w:rsidRPr="000C777C">
        <w:rPr>
          <w:color w:val="000000"/>
          <w:sz w:val="28"/>
          <w:szCs w:val="28"/>
        </w:rPr>
        <w:t>эвакокомиссии</w:t>
      </w:r>
      <w:proofErr w:type="spellEnd"/>
      <w:r w:rsidRPr="000C777C">
        <w:rPr>
          <w:color w:val="000000"/>
          <w:sz w:val="28"/>
          <w:szCs w:val="28"/>
        </w:rPr>
        <w:t xml:space="preserve">. По прибытии в район размещения </w:t>
      </w:r>
      <w:proofErr w:type="gramStart"/>
      <w:r w:rsidRPr="000C777C">
        <w:rPr>
          <w:color w:val="000000"/>
          <w:sz w:val="28"/>
          <w:szCs w:val="28"/>
        </w:rPr>
        <w:t>эвакуированных</w:t>
      </w:r>
      <w:proofErr w:type="gramEnd"/>
      <w:r w:rsidRPr="000C777C">
        <w:rPr>
          <w:color w:val="000000"/>
          <w:sz w:val="28"/>
          <w:szCs w:val="28"/>
        </w:rPr>
        <w:t>, при необходимости сдать средства инди</w:t>
      </w:r>
      <w:r w:rsidRPr="000C777C">
        <w:rPr>
          <w:color w:val="000000"/>
          <w:sz w:val="28"/>
          <w:szCs w:val="28"/>
        </w:rPr>
        <w:softHyphen/>
        <w:t>видуальной защиты и предметы одежды на дезактивацию или утилиза</w:t>
      </w:r>
      <w:r w:rsidRPr="000C777C">
        <w:rPr>
          <w:color w:val="000000"/>
          <w:sz w:val="28"/>
          <w:szCs w:val="28"/>
        </w:rPr>
        <w:softHyphen/>
        <w:t>цию в соответствии с результатами радиационного контроля. Затем умыться, помыть руки с мылом, прополоскать рот и горло. По возмож</w:t>
      </w:r>
      <w:r w:rsidRPr="000C777C">
        <w:rPr>
          <w:color w:val="000000"/>
          <w:sz w:val="28"/>
          <w:szCs w:val="28"/>
        </w:rPr>
        <w:softHyphen/>
        <w:t xml:space="preserve">ности вымыть тело с мылом, особенно тщательно промыть части тела, покрытые волосяным покровом. После прохождения радиационного контроля надеть чистые белье, одежду, обувь.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проживании на территории, степень загрязнения которой пре</w:t>
      </w:r>
      <w:r w:rsidRPr="000C777C">
        <w:rPr>
          <w:color w:val="000000"/>
          <w:sz w:val="28"/>
          <w:szCs w:val="28"/>
        </w:rPr>
        <w:softHyphen/>
        <w:t>вышает фоновые нормы, но не опасные пределы, соблюдается специ</w:t>
      </w:r>
      <w:r w:rsidRPr="000C777C">
        <w:rPr>
          <w:color w:val="000000"/>
          <w:sz w:val="28"/>
          <w:szCs w:val="28"/>
        </w:rPr>
        <w:softHyphen/>
        <w:t>альный режим поведения. Уборку помещения нужно проводить влаж</w:t>
      </w:r>
      <w:r w:rsidRPr="000C777C">
        <w:rPr>
          <w:color w:val="000000"/>
          <w:sz w:val="28"/>
          <w:szCs w:val="28"/>
        </w:rPr>
        <w:softHyphen/>
        <w:t>ным способом с тщательным стиранием пыли с мебели и подоконни</w:t>
      </w:r>
      <w:r w:rsidRPr="000C777C">
        <w:rPr>
          <w:color w:val="000000"/>
          <w:sz w:val="28"/>
          <w:szCs w:val="28"/>
        </w:rPr>
        <w:softHyphen/>
        <w:t xml:space="preserve">ков. Ковры, половики и другие тканые </w:t>
      </w:r>
      <w:r w:rsidRPr="000C777C">
        <w:rPr>
          <w:color w:val="000000"/>
          <w:sz w:val="28"/>
          <w:szCs w:val="28"/>
        </w:rPr>
        <w:lastRenderedPageBreak/>
        <w:t>покрытия не следует вытряхивать, а чистить пылесосом или влажной тряпкой. Уличную обувь необходимо ополаскивать в специальных емкостях с водой (осо</w:t>
      </w:r>
      <w:r w:rsidRPr="000C777C">
        <w:rPr>
          <w:color w:val="000000"/>
          <w:sz w:val="28"/>
          <w:szCs w:val="28"/>
        </w:rPr>
        <w:softHyphen/>
        <w:t>бенно подошву), затем протирать влажной ветошью и оставлять за порогом квартиры (дома). Желательно, при наличии условий, остав</w:t>
      </w:r>
      <w:r w:rsidRPr="000C777C">
        <w:rPr>
          <w:color w:val="000000"/>
          <w:sz w:val="28"/>
          <w:szCs w:val="28"/>
        </w:rPr>
        <w:softHyphen/>
        <w:t>лять вне квартиры (дома) и верхнюю, уличную одежду. Мусор из пы</w:t>
      </w:r>
      <w:r w:rsidRPr="000C777C">
        <w:rPr>
          <w:color w:val="000000"/>
          <w:sz w:val="28"/>
          <w:szCs w:val="28"/>
        </w:rPr>
        <w:softHyphen/>
        <w:t>лесоса и использованную при уборке ветошь сбрасывать в емкость, врытую в землю, с тем, чтобы в последующем их отправили на захоронение. Территория двора должна увлажняться как при наличии твер</w:t>
      </w:r>
      <w:r w:rsidRPr="000C777C">
        <w:rPr>
          <w:color w:val="000000"/>
          <w:sz w:val="28"/>
          <w:szCs w:val="28"/>
        </w:rPr>
        <w:softHyphen/>
        <w:t>дого покрытия, так и при его отсутствии; в последнем случае допол</w:t>
      </w:r>
      <w:r w:rsidRPr="000C777C">
        <w:rPr>
          <w:color w:val="000000"/>
          <w:sz w:val="28"/>
          <w:szCs w:val="28"/>
        </w:rPr>
        <w:softHyphen/>
        <w:t xml:space="preserve">нительно выкашивается трава, а с дорожек снимается верхний слой грунта.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проведении полевых работ обязательно пользоваться респира</w:t>
      </w:r>
      <w:r w:rsidRPr="000C777C">
        <w:rPr>
          <w:color w:val="000000"/>
          <w:sz w:val="28"/>
          <w:szCs w:val="28"/>
        </w:rPr>
        <w:softHyphen/>
        <w:t xml:space="preserve">торами, </w:t>
      </w:r>
      <w:proofErr w:type="spellStart"/>
      <w:r w:rsidRPr="000C777C">
        <w:rPr>
          <w:color w:val="000000"/>
          <w:sz w:val="28"/>
          <w:szCs w:val="28"/>
        </w:rPr>
        <w:t>противопыльными</w:t>
      </w:r>
      <w:proofErr w:type="spellEnd"/>
      <w:r w:rsidRPr="000C777C">
        <w:rPr>
          <w:color w:val="000000"/>
          <w:sz w:val="28"/>
          <w:szCs w:val="28"/>
        </w:rPr>
        <w:t xml:space="preserve"> тканевыми масками или ватно-марлевыми повязками, сменной спецодеждой и головными уборами. В конце рабо</w:t>
      </w:r>
      <w:r w:rsidRPr="000C777C">
        <w:rPr>
          <w:color w:val="000000"/>
          <w:sz w:val="28"/>
          <w:szCs w:val="28"/>
        </w:rPr>
        <w:softHyphen/>
        <w:t xml:space="preserve">чего дня обязателен душ.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ведении приусадебного хозяйства для снижения радиоактив</w:t>
      </w:r>
      <w:r w:rsidRPr="000C777C">
        <w:rPr>
          <w:color w:val="000000"/>
          <w:sz w:val="28"/>
          <w:szCs w:val="28"/>
        </w:rPr>
        <w:softHyphen/>
        <w:t>ного загрязнения выращиваемых продуктов в почву вносятся известь, калийные и другие удобрения, торф. Во время уборки урожая плоды, овощи и корнеплоды не складируются на землю. Выращенные сельхоз</w:t>
      </w:r>
      <w:r w:rsidRPr="000C777C">
        <w:rPr>
          <w:color w:val="000000"/>
          <w:sz w:val="28"/>
          <w:szCs w:val="28"/>
        </w:rPr>
        <w:softHyphen/>
        <w:t>продукты подвергаются радиационному контролю. При установлении их загрязненности они промываются (очищаются) и в зависимости от результатов вторичного контроля применяются по назначению или унич</w:t>
      </w:r>
      <w:r w:rsidRPr="000C777C">
        <w:rPr>
          <w:color w:val="000000"/>
          <w:sz w:val="28"/>
          <w:szCs w:val="28"/>
        </w:rPr>
        <w:softHyphen/>
        <w:t xml:space="preserve">тожаются.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Вся продукция, получаемая от сельскохозяйственных животных, птиц, пчел, подвергается выборочному радиационному контролю. При обнаружении загрязнения она подлежит обязательной продаже загото</w:t>
      </w:r>
      <w:r w:rsidRPr="000C777C">
        <w:rPr>
          <w:color w:val="000000"/>
          <w:sz w:val="28"/>
          <w:szCs w:val="28"/>
        </w:rPr>
        <w:softHyphen/>
        <w:t>вительным организациям для последующего обезвреживания или ути</w:t>
      </w:r>
      <w:r w:rsidRPr="000C777C">
        <w:rPr>
          <w:color w:val="000000"/>
          <w:sz w:val="28"/>
          <w:szCs w:val="28"/>
        </w:rPr>
        <w:softHyphen/>
        <w:t xml:space="preserve">лизации.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Содержание скота необходимо сопровождать мерами по поддер</w:t>
      </w:r>
      <w:r w:rsidRPr="000C777C">
        <w:rPr>
          <w:color w:val="000000"/>
          <w:sz w:val="28"/>
          <w:szCs w:val="28"/>
        </w:rPr>
        <w:softHyphen/>
        <w:t>жанию в особой чистоте животных, животноводческих помещений, оборудования и кормов. Водопой должен осуществляться из закры</w:t>
      </w:r>
      <w:r w:rsidRPr="000C777C">
        <w:rPr>
          <w:color w:val="000000"/>
          <w:sz w:val="28"/>
          <w:szCs w:val="28"/>
        </w:rPr>
        <w:softHyphen/>
        <w:t>тых источников, навоз складироваться на оборудованных площад</w:t>
      </w:r>
      <w:r w:rsidRPr="000C777C">
        <w:rPr>
          <w:color w:val="000000"/>
          <w:sz w:val="28"/>
          <w:szCs w:val="28"/>
        </w:rPr>
        <w:softHyphen/>
        <w:t>ках. Не рекомендуется употреблять в пищу рыбу и раков из местных водоемов, особенно мелких, способных к концентрации радиоактив</w:t>
      </w:r>
      <w:r w:rsidRPr="000C777C">
        <w:rPr>
          <w:color w:val="000000"/>
          <w:sz w:val="28"/>
          <w:szCs w:val="28"/>
        </w:rPr>
        <w:softHyphen/>
        <w:t>ных веществ. Заготовка дикорастущих ягод, грибов, лекарственных трав осуществляется по разрешению местных властей на территори</w:t>
      </w:r>
      <w:r w:rsidRPr="000C777C">
        <w:rPr>
          <w:color w:val="000000"/>
          <w:sz w:val="28"/>
          <w:szCs w:val="28"/>
        </w:rPr>
        <w:softHyphen/>
        <w:t>ях, определяемых по результатам проводимого радиационного конт</w:t>
      </w:r>
      <w:r w:rsidRPr="000C777C">
        <w:rPr>
          <w:color w:val="000000"/>
          <w:sz w:val="28"/>
          <w:szCs w:val="28"/>
        </w:rPr>
        <w:softHyphen/>
        <w:t xml:space="preserve">роля.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Об угрозе здоровью, возникающей в результате аварийных ситу</w:t>
      </w:r>
      <w:r w:rsidRPr="000C777C">
        <w:rPr>
          <w:color w:val="000000"/>
          <w:sz w:val="28"/>
          <w:szCs w:val="28"/>
        </w:rPr>
        <w:softHyphen/>
        <w:t>аций, население оповещается органами ГОЧС. В передаваемых со</w:t>
      </w:r>
      <w:r w:rsidRPr="000C777C">
        <w:rPr>
          <w:color w:val="000000"/>
          <w:sz w:val="28"/>
          <w:szCs w:val="28"/>
        </w:rPr>
        <w:softHyphen/>
        <w:t xml:space="preserve">общениях будет указано, что делать и как защитить себя и свою семью.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646E91" w:rsidRPr="000C777C" w:rsidRDefault="00646E91" w:rsidP="000C777C">
      <w:pPr>
        <w:ind w:firstLine="360"/>
        <w:jc w:val="both"/>
        <w:rPr>
          <w:b/>
          <w:color w:val="000000"/>
          <w:sz w:val="28"/>
          <w:szCs w:val="28"/>
        </w:rPr>
      </w:pPr>
      <w:r w:rsidRPr="000C777C">
        <w:rPr>
          <w:b/>
          <w:color w:val="000000"/>
          <w:sz w:val="28"/>
          <w:szCs w:val="28"/>
        </w:rPr>
        <w:t xml:space="preserve">Аварии с выбросом </w:t>
      </w:r>
      <w:proofErr w:type="gramStart"/>
      <w:r w:rsidRPr="000C777C">
        <w:rPr>
          <w:b/>
          <w:color w:val="000000"/>
          <w:sz w:val="28"/>
          <w:szCs w:val="28"/>
        </w:rPr>
        <w:t>аварийно</w:t>
      </w:r>
      <w:r w:rsidR="008A4A7D" w:rsidRPr="000C777C">
        <w:rPr>
          <w:b/>
          <w:color w:val="000000"/>
          <w:sz w:val="28"/>
          <w:szCs w:val="28"/>
        </w:rPr>
        <w:t>-</w:t>
      </w:r>
      <w:r w:rsidRPr="000C777C">
        <w:rPr>
          <w:b/>
          <w:color w:val="000000"/>
          <w:sz w:val="28"/>
          <w:szCs w:val="28"/>
        </w:rPr>
        <w:t>химически</w:t>
      </w:r>
      <w:proofErr w:type="gramEnd"/>
      <w:r w:rsidRPr="000C777C">
        <w:rPr>
          <w:b/>
          <w:color w:val="000000"/>
          <w:sz w:val="28"/>
          <w:szCs w:val="28"/>
        </w:rPr>
        <w:t xml:space="preserve"> опасных веществ и их последствия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Предприятия, использующие в производственных процессах различные вещества, опасны для населения, проживающего рядом с ними, и </w:t>
      </w:r>
      <w:proofErr w:type="spellStart"/>
      <w:r w:rsidRPr="000C777C">
        <w:rPr>
          <w:color w:val="000000"/>
          <w:sz w:val="28"/>
          <w:szCs w:val="28"/>
        </w:rPr>
        <w:t>окр</w:t>
      </w:r>
      <w:proofErr w:type="gramStart"/>
      <w:r w:rsidRPr="000C777C">
        <w:rPr>
          <w:color w:val="000000"/>
          <w:sz w:val="28"/>
          <w:szCs w:val="28"/>
        </w:rPr>
        <w:t>y</w:t>
      </w:r>
      <w:proofErr w:type="gramEnd"/>
      <w:r w:rsidRPr="000C777C">
        <w:rPr>
          <w:color w:val="000000"/>
          <w:sz w:val="28"/>
          <w:szCs w:val="28"/>
        </w:rPr>
        <w:t>жaющей</w:t>
      </w:r>
      <w:proofErr w:type="spellEnd"/>
      <w:r w:rsidRPr="000C777C">
        <w:rPr>
          <w:color w:val="000000"/>
          <w:sz w:val="28"/>
          <w:szCs w:val="28"/>
        </w:rPr>
        <w:t xml:space="preserve"> природной среды, поскольку на них могут возникнуть аварийные ситуации, при которых возможен выброс в атмосферу токсичных продуктов.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Для нужд аварийно-спасательного дела используется понятие </w:t>
      </w:r>
      <w:proofErr w:type="gramStart"/>
      <w:r w:rsidRPr="000C777C">
        <w:rPr>
          <w:color w:val="000000"/>
          <w:sz w:val="28"/>
          <w:szCs w:val="28"/>
        </w:rPr>
        <w:t>аварийно</w:t>
      </w:r>
      <w:r w:rsidR="008A4A7D" w:rsidRPr="000C777C">
        <w:rPr>
          <w:color w:val="000000"/>
          <w:sz w:val="28"/>
          <w:szCs w:val="28"/>
        </w:rPr>
        <w:t>-</w:t>
      </w:r>
      <w:r w:rsidRPr="000C777C">
        <w:rPr>
          <w:color w:val="000000"/>
          <w:sz w:val="28"/>
          <w:szCs w:val="28"/>
        </w:rPr>
        <w:t>химически</w:t>
      </w:r>
      <w:proofErr w:type="gramEnd"/>
      <w:r w:rsidRPr="000C777C">
        <w:rPr>
          <w:color w:val="000000"/>
          <w:sz w:val="28"/>
          <w:szCs w:val="28"/>
        </w:rPr>
        <w:t xml:space="preserve"> опасное вещество (АХОВ). Согласно ГОСТ </w:t>
      </w:r>
      <w:proofErr w:type="gramStart"/>
      <w:r w:rsidRPr="000C777C">
        <w:rPr>
          <w:color w:val="000000"/>
          <w:sz w:val="28"/>
          <w:szCs w:val="28"/>
        </w:rPr>
        <w:t>Р</w:t>
      </w:r>
      <w:proofErr w:type="gramEnd"/>
      <w:r w:rsidRPr="000C777C">
        <w:rPr>
          <w:color w:val="000000"/>
          <w:sz w:val="28"/>
          <w:szCs w:val="28"/>
        </w:rPr>
        <w:t xml:space="preserve"> 22.9.05-95 АХОВ представляет собой опасное химическое вещество, применяемое в промышленности и сельском хозяйстве, при аварийном выбросе (разливе) которого может произойти зараже</w:t>
      </w:r>
      <w:r w:rsidRPr="000C777C">
        <w:rPr>
          <w:color w:val="000000"/>
          <w:sz w:val="28"/>
          <w:szCs w:val="28"/>
        </w:rPr>
        <w:softHyphen/>
        <w:t xml:space="preserve">ние окружающей среды в концентрациях, поражающих живой организм.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lastRenderedPageBreak/>
        <w:t>По характеру воздействия на человеческий организм АХОВ подраз</w:t>
      </w:r>
      <w:r w:rsidRPr="000C777C">
        <w:rPr>
          <w:color w:val="000000"/>
          <w:sz w:val="28"/>
          <w:szCs w:val="28"/>
        </w:rPr>
        <w:softHyphen/>
        <w:t xml:space="preserve">деляют на шесть групп.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0C777C">
        <w:rPr>
          <w:color w:val="000000"/>
          <w:sz w:val="28"/>
          <w:szCs w:val="28"/>
        </w:rPr>
        <w:t xml:space="preserve">Крупнейшие потребители АХОВ: черная и цветная металлургия (хлор, аммиак, соляная кислота, </w:t>
      </w:r>
      <w:proofErr w:type="spellStart"/>
      <w:r w:rsidRPr="000C777C">
        <w:rPr>
          <w:color w:val="000000"/>
          <w:sz w:val="28"/>
          <w:szCs w:val="28"/>
        </w:rPr>
        <w:t>ацетонциангидрин</w:t>
      </w:r>
      <w:proofErr w:type="spellEnd"/>
      <w:r w:rsidRPr="000C777C">
        <w:rPr>
          <w:color w:val="000000"/>
          <w:sz w:val="28"/>
          <w:szCs w:val="28"/>
        </w:rPr>
        <w:t>, водород фтори</w:t>
      </w:r>
      <w:r w:rsidRPr="000C777C">
        <w:rPr>
          <w:color w:val="000000"/>
          <w:sz w:val="28"/>
          <w:szCs w:val="28"/>
        </w:rPr>
        <w:softHyphen/>
        <w:t>стый, нитрил акриловой кислоты); целлюлозно-бумажная промыш</w:t>
      </w:r>
      <w:r w:rsidRPr="000C777C">
        <w:rPr>
          <w:color w:val="000000"/>
          <w:sz w:val="28"/>
          <w:szCs w:val="28"/>
        </w:rPr>
        <w:softHyphen/>
        <w:t>ленность (хлор, аммиак, сернистый ангидрид, сероводород, соляная кислота); машиностроительная и оборонная промышленности (хлор, аммиак, соляная кислота, водород фтористый); коммунальное хозяй</w:t>
      </w:r>
      <w:r w:rsidRPr="000C777C">
        <w:rPr>
          <w:color w:val="000000"/>
          <w:sz w:val="28"/>
          <w:szCs w:val="28"/>
        </w:rPr>
        <w:softHyphen/>
        <w:t>ство (хлор, аммиак); медицинская промышленность (аммиак, хлор, фосген, нитрил акриловой кислоты, соляная кислота);</w:t>
      </w:r>
      <w:proofErr w:type="gramEnd"/>
      <w:r w:rsidRPr="000C777C">
        <w:rPr>
          <w:color w:val="000000"/>
          <w:sz w:val="28"/>
          <w:szCs w:val="28"/>
        </w:rPr>
        <w:t xml:space="preserve"> сельское хо</w:t>
      </w:r>
      <w:r w:rsidRPr="000C777C">
        <w:rPr>
          <w:color w:val="000000"/>
          <w:sz w:val="28"/>
          <w:szCs w:val="28"/>
        </w:rPr>
        <w:softHyphen/>
        <w:t>зяйство (аммиак, хлорпикрин, хлорциан, сернистый ангидрид). Объекты пищевой, в частности молочной, промышленности, торго</w:t>
      </w:r>
      <w:r w:rsidRPr="000C777C">
        <w:rPr>
          <w:color w:val="000000"/>
          <w:sz w:val="28"/>
          <w:szCs w:val="28"/>
        </w:rPr>
        <w:softHyphen/>
        <w:t>вые базы, оснащенные холодильниками, - крупные потребители ам</w:t>
      </w:r>
      <w:r w:rsidRPr="000C777C">
        <w:rPr>
          <w:color w:val="000000"/>
          <w:sz w:val="28"/>
          <w:szCs w:val="28"/>
        </w:rPr>
        <w:softHyphen/>
        <w:t>миака, используемого в качестве хладагента. В число этих потенци</w:t>
      </w:r>
      <w:r w:rsidRPr="000C777C">
        <w:rPr>
          <w:color w:val="000000"/>
          <w:sz w:val="28"/>
          <w:szCs w:val="28"/>
        </w:rPr>
        <w:softHyphen/>
        <w:t>ально опасных предприятий входят и такие, на первый взгляд безо</w:t>
      </w:r>
      <w:r w:rsidRPr="000C777C">
        <w:rPr>
          <w:color w:val="000000"/>
          <w:sz w:val="28"/>
          <w:szCs w:val="28"/>
        </w:rPr>
        <w:softHyphen/>
        <w:t>бидные, как кондитерские фабрики, пивные заводы, мясокомбинаты, станции водоочистки, овощные базы. Широко используют аммиак и в сельском хозяйстве. Тысячи тонн АХОВ ежедневно перевозят раз</w:t>
      </w:r>
      <w:r w:rsidRPr="000C777C">
        <w:rPr>
          <w:color w:val="000000"/>
          <w:sz w:val="28"/>
          <w:szCs w:val="28"/>
        </w:rPr>
        <w:softHyphen/>
        <w:t>личными видами транспорта, перекачивают по трубопроводам. Все названные объекты экономики химически опасны. К сожалению, аварии на них случаются часто, а их масштабы сравнимы со сти</w:t>
      </w:r>
      <w:r w:rsidRPr="000C777C">
        <w:rPr>
          <w:color w:val="000000"/>
          <w:sz w:val="28"/>
          <w:szCs w:val="28"/>
        </w:rPr>
        <w:softHyphen/>
        <w:t xml:space="preserve">хийными бедствиями.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Несмотря на все принимаемые меры по обеспечению безопасности, полностью исключить вероятность возникновения химических аварий невозможно.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b/>
          <w:i/>
          <w:color w:val="000000"/>
          <w:sz w:val="28"/>
          <w:szCs w:val="28"/>
        </w:rPr>
        <w:t>Химическая авария</w:t>
      </w:r>
      <w:r w:rsidRPr="000C777C">
        <w:rPr>
          <w:color w:val="000000"/>
          <w:sz w:val="28"/>
          <w:szCs w:val="28"/>
        </w:rPr>
        <w:t xml:space="preserve"> – авария на химически опасном объекте, сопровождающаяся разливом или выбросом АХОВ, способным привести к гибели или заражению людей, продовольствия, пищевого сырья и кор</w:t>
      </w:r>
      <w:r w:rsidRPr="000C777C">
        <w:rPr>
          <w:color w:val="000000"/>
          <w:sz w:val="28"/>
          <w:szCs w:val="28"/>
        </w:rPr>
        <w:softHyphen/>
        <w:t xml:space="preserve">мов, сельскохозяйственных животных и растений или окружающей природной среды.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Наибольшую опасность по наличию и количеству АХОВ и, следовательно, по возможности заражения ими атмосферы и местности пред</w:t>
      </w:r>
      <w:r w:rsidRPr="000C777C">
        <w:rPr>
          <w:color w:val="000000"/>
          <w:sz w:val="28"/>
          <w:szCs w:val="28"/>
        </w:rPr>
        <w:softHyphen/>
        <w:t xml:space="preserve">ставляют районы страны.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Последствия аварий на химически опасных объектах. В резуль</w:t>
      </w:r>
      <w:r w:rsidRPr="000C777C">
        <w:rPr>
          <w:color w:val="000000"/>
          <w:sz w:val="28"/>
          <w:szCs w:val="28"/>
        </w:rPr>
        <w:softHyphen/>
        <w:t>тате аварий возможны заражение окружающей среды и массовые пора</w:t>
      </w:r>
      <w:r w:rsidRPr="000C777C">
        <w:rPr>
          <w:color w:val="000000"/>
          <w:sz w:val="28"/>
          <w:szCs w:val="28"/>
        </w:rPr>
        <w:softHyphen/>
        <w:t>жения людей, животных и растений. В связи с этим для защиты персо</w:t>
      </w:r>
      <w:r w:rsidRPr="000C777C">
        <w:rPr>
          <w:color w:val="000000"/>
          <w:sz w:val="28"/>
          <w:szCs w:val="28"/>
        </w:rPr>
        <w:softHyphen/>
        <w:t xml:space="preserve">нала и населения при авариях рекомендуется: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использовать индивидуальные средства защиты и убежища с режимом полной изоляции;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эвакуировать людей из зоны заражения, возникшей при аварии;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применять антидоты и средства обработки кожных покровов;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соблюдать режимы поведения (защиты) на зараженной территории;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проводить санитарную обработку людей, дегазацию одежды, территории сооружений, транспорта, техники и имущества.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Население, проживающее вблизи химически опасных объектов, дол</w:t>
      </w:r>
      <w:r w:rsidRPr="000C777C">
        <w:rPr>
          <w:color w:val="000000"/>
          <w:sz w:val="28"/>
          <w:szCs w:val="28"/>
        </w:rPr>
        <w:softHyphen/>
        <w:t>жно знать свойства, отличительные признаки и потенциальную опас</w:t>
      </w:r>
      <w:r w:rsidRPr="000C777C">
        <w:rPr>
          <w:color w:val="000000"/>
          <w:sz w:val="28"/>
          <w:szCs w:val="28"/>
        </w:rPr>
        <w:softHyphen/>
        <w:t>ность АХОВ, используемых на данном объекте, способы индивидуаль</w:t>
      </w:r>
      <w:r w:rsidRPr="000C777C">
        <w:rPr>
          <w:color w:val="000000"/>
          <w:sz w:val="28"/>
          <w:szCs w:val="28"/>
        </w:rPr>
        <w:softHyphen/>
        <w:t>ной защиты от поражения АХОВ, уметь действовать при возникнове</w:t>
      </w:r>
      <w:r w:rsidRPr="000C777C">
        <w:rPr>
          <w:color w:val="000000"/>
          <w:sz w:val="28"/>
          <w:szCs w:val="28"/>
        </w:rPr>
        <w:softHyphen/>
        <w:t xml:space="preserve">нии аварии, оказывать первую медицинскую помощь пострадавшим.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Основным способом оповещения населения об авариях с выбросом (</w:t>
      </w:r>
      <w:proofErr w:type="spellStart"/>
      <w:r w:rsidRPr="000C777C">
        <w:rPr>
          <w:color w:val="000000"/>
          <w:sz w:val="28"/>
          <w:szCs w:val="28"/>
        </w:rPr>
        <w:t>выливом</w:t>
      </w:r>
      <w:proofErr w:type="spellEnd"/>
      <w:r w:rsidRPr="000C777C">
        <w:rPr>
          <w:color w:val="000000"/>
          <w:sz w:val="28"/>
          <w:szCs w:val="28"/>
        </w:rPr>
        <w:t xml:space="preserve">) АХОВ является передача речевой информации через местную теле- и </w:t>
      </w:r>
      <w:r w:rsidRPr="000C777C">
        <w:rPr>
          <w:color w:val="000000"/>
          <w:sz w:val="28"/>
          <w:szCs w:val="28"/>
        </w:rPr>
        <w:lastRenderedPageBreak/>
        <w:t xml:space="preserve">радиовещательную сеть. </w:t>
      </w:r>
      <w:proofErr w:type="gramStart"/>
      <w:r w:rsidRPr="000C777C">
        <w:rPr>
          <w:color w:val="000000"/>
          <w:sz w:val="28"/>
          <w:szCs w:val="28"/>
        </w:rPr>
        <w:t xml:space="preserve">Также, для сообщения об авариях используется установленный сигнал </w:t>
      </w:r>
      <w:r w:rsidRPr="000C777C">
        <w:rPr>
          <w:b/>
          <w:color w:val="000000"/>
          <w:sz w:val="28"/>
          <w:szCs w:val="28"/>
        </w:rPr>
        <w:t>«Внимание всем!»</w:t>
      </w:r>
      <w:r w:rsidRPr="000C777C">
        <w:rPr>
          <w:color w:val="000000"/>
          <w:sz w:val="28"/>
          <w:szCs w:val="28"/>
        </w:rPr>
        <w:t xml:space="preserve">, при котором включаются </w:t>
      </w:r>
      <w:proofErr w:type="spellStart"/>
      <w:r w:rsidRPr="000C777C">
        <w:rPr>
          <w:color w:val="000000"/>
          <w:sz w:val="28"/>
          <w:szCs w:val="28"/>
        </w:rPr>
        <w:t>электросирены</w:t>
      </w:r>
      <w:proofErr w:type="spellEnd"/>
      <w:r w:rsidRPr="000C777C">
        <w:rPr>
          <w:color w:val="000000"/>
          <w:sz w:val="28"/>
          <w:szCs w:val="28"/>
        </w:rPr>
        <w:t>, дублируемые производственными гудка</w:t>
      </w:r>
      <w:r w:rsidRPr="000C777C">
        <w:rPr>
          <w:color w:val="000000"/>
          <w:sz w:val="28"/>
          <w:szCs w:val="28"/>
        </w:rPr>
        <w:softHyphen/>
        <w:t>ми и другими сигнальными средствами.</w:t>
      </w:r>
      <w:proofErr w:type="gramEnd"/>
      <w:r w:rsidRPr="000C777C">
        <w:rPr>
          <w:color w:val="000000"/>
          <w:sz w:val="28"/>
          <w:szCs w:val="28"/>
        </w:rPr>
        <w:t xml:space="preserve"> Услышав этот сигнал, населе</w:t>
      </w:r>
      <w:r w:rsidRPr="000C777C">
        <w:rPr>
          <w:color w:val="000000"/>
          <w:sz w:val="28"/>
          <w:szCs w:val="28"/>
        </w:rPr>
        <w:softHyphen/>
        <w:t xml:space="preserve">ние обязано включить радио- и телевизионные приемники и прослушать речевое сообщение о ЧС и необходимых действиях.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Население, проживающее вблизи химически опасных объектов, при авариях с выбросом АХОВ, услышав информацию, передаваемую по радио, телевидению, через подвижные громкоговорящие средства или другими способами, должно надеть средства защиты органов дыхания, закрыть окна и форточки, отключить электронагревательные и бытовые приборы, газ, погасить огонь в печах, одеть детей, взять при необходимости теплую одежду и питание (трехдневный запас </w:t>
      </w:r>
      <w:proofErr w:type="spellStart"/>
      <w:r w:rsidRPr="000C777C">
        <w:rPr>
          <w:color w:val="000000"/>
          <w:sz w:val="28"/>
          <w:szCs w:val="28"/>
        </w:rPr>
        <w:t>непо</w:t>
      </w:r>
      <w:proofErr w:type="gramStart"/>
      <w:r w:rsidRPr="000C777C">
        <w:rPr>
          <w:color w:val="000000"/>
          <w:sz w:val="28"/>
          <w:szCs w:val="28"/>
        </w:rPr>
        <w:t>p</w:t>
      </w:r>
      <w:proofErr w:type="gramEnd"/>
      <w:r w:rsidRPr="000C777C">
        <w:rPr>
          <w:color w:val="000000"/>
          <w:sz w:val="28"/>
          <w:szCs w:val="28"/>
        </w:rPr>
        <w:t>тящихся</w:t>
      </w:r>
      <w:proofErr w:type="spellEnd"/>
      <w:r w:rsidRPr="000C777C">
        <w:rPr>
          <w:color w:val="000000"/>
          <w:sz w:val="28"/>
          <w:szCs w:val="28"/>
        </w:rPr>
        <w:t xml:space="preserve"> продуктов), предупредить соседей, быстро, но без паники выйти из жилого массива в указанном направлении или в сторону, перпендикулярную направлению ветра, желательно на возвышенный, хорошо проветриваемый участок местности, на расстояние не менее 1,5 км от места проживания, где находиться до получения дальнейших распоряжений.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Производственный персонал химического предприятия, на котором произошла авария, действует в соответствии с планами ликвидации аварий, а также указаниями диспетчера (дежурного) по предприятию, который должен четко и ясно сообщить, что произошло, где и какие меры защиты следует предпринять в данной ситуации.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Для защиты органов дыхания следует надеть противогаз. При его отсутствии необходимо немедленно выйти из зоны поражения, используя при этом в качестве защитных средств ватно-марлевые повязки, подручные изделия из ткани, смоченные водой. Если путей отхода нет, рекомендуется укрыться в помещении и </w:t>
      </w:r>
      <w:proofErr w:type="spellStart"/>
      <w:r w:rsidRPr="000C777C">
        <w:rPr>
          <w:color w:val="000000"/>
          <w:sz w:val="28"/>
          <w:szCs w:val="28"/>
        </w:rPr>
        <w:t>загерметизировать</w:t>
      </w:r>
      <w:proofErr w:type="spellEnd"/>
      <w:r w:rsidRPr="000C777C">
        <w:rPr>
          <w:color w:val="000000"/>
          <w:sz w:val="28"/>
          <w:szCs w:val="28"/>
        </w:rPr>
        <w:t xml:space="preserve"> его. При этом нужно помнить, что АХОВ тяжелее воздуха будут проникать в подваль</w:t>
      </w:r>
      <w:r w:rsidRPr="000C777C">
        <w:rPr>
          <w:color w:val="000000"/>
          <w:sz w:val="28"/>
          <w:szCs w:val="28"/>
        </w:rPr>
        <w:softHyphen/>
        <w:t xml:space="preserve">ные помещения и нижние этажи зданий, низины и овраги, а АХОВ легче воздуха - заполнять более высокие этажи зданий.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движении на зараженной местности необходимо строго соблю</w:t>
      </w:r>
      <w:r w:rsidRPr="000C777C">
        <w:rPr>
          <w:color w:val="000000"/>
          <w:sz w:val="28"/>
          <w:szCs w:val="28"/>
        </w:rPr>
        <w:softHyphen/>
        <w:t xml:space="preserve">дать следующие правила: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двигаться быстро, но не бежать и не поднимать пыли;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не прислоняться к зданиям и не касаться окружающих предметов;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не наступать на </w:t>
      </w:r>
      <w:proofErr w:type="gramStart"/>
      <w:r w:rsidRPr="000C777C">
        <w:rPr>
          <w:color w:val="000000"/>
          <w:sz w:val="28"/>
          <w:szCs w:val="28"/>
        </w:rPr>
        <w:t>встречающиеся</w:t>
      </w:r>
      <w:proofErr w:type="gramEnd"/>
      <w:r w:rsidRPr="000C777C">
        <w:rPr>
          <w:color w:val="000000"/>
          <w:sz w:val="28"/>
          <w:szCs w:val="28"/>
        </w:rPr>
        <w:t xml:space="preserve"> на пути капли жидкости или порошкообразные россыпи неизвестных веществ;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не снимать средства индивидуальной защиты до распоряжения;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обнаружении капель АХОВ на коже, одежде, обуви, средствах индивидуаль</w:t>
      </w:r>
      <w:r w:rsidRPr="000C777C">
        <w:rPr>
          <w:color w:val="000000"/>
          <w:sz w:val="28"/>
          <w:szCs w:val="28"/>
        </w:rPr>
        <w:softHyphen/>
        <w:t>ной защиты удалять их тампоном из бумаги, ветоши или носовым платком; по возмож</w:t>
      </w:r>
      <w:r w:rsidRPr="000C777C">
        <w:rPr>
          <w:color w:val="000000"/>
          <w:sz w:val="28"/>
          <w:szCs w:val="28"/>
        </w:rPr>
        <w:softHyphen/>
        <w:t xml:space="preserve">ности зараженное место промывать водой;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оказывать помощь пострадавшим детям, престарелым, не способным двигаться самостоятельно.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Выйдя из зоны заражения, промойте глаза и открытые участки тела водой, примите обильное теплое питье (чай, молоко и т.п.) и </w:t>
      </w:r>
      <w:proofErr w:type="spellStart"/>
      <w:r w:rsidRPr="000C777C">
        <w:rPr>
          <w:color w:val="000000"/>
          <w:sz w:val="28"/>
          <w:szCs w:val="28"/>
        </w:rPr>
        <w:t>обр</w:t>
      </w:r>
      <w:proofErr w:type="gramStart"/>
      <w:r w:rsidRPr="000C777C">
        <w:rPr>
          <w:color w:val="000000"/>
          <w:sz w:val="28"/>
          <w:szCs w:val="28"/>
        </w:rPr>
        <w:t>a</w:t>
      </w:r>
      <w:proofErr w:type="gramEnd"/>
      <w:r w:rsidRPr="000C777C">
        <w:rPr>
          <w:color w:val="000000"/>
          <w:sz w:val="28"/>
          <w:szCs w:val="28"/>
        </w:rPr>
        <w:t>титeсь</w:t>
      </w:r>
      <w:proofErr w:type="spellEnd"/>
      <w:r w:rsidRPr="000C777C">
        <w:rPr>
          <w:color w:val="000000"/>
          <w:sz w:val="28"/>
          <w:szCs w:val="28"/>
        </w:rPr>
        <w:t xml:space="preserve"> за помощью к медицинскому работнику для определения степени поражения и проведения профилактических и лечебных мероприятий.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lastRenderedPageBreak/>
        <w:t>Об устранении опасности химического поражения и о порядке даль</w:t>
      </w:r>
      <w:r w:rsidRPr="000C777C">
        <w:rPr>
          <w:color w:val="000000"/>
          <w:sz w:val="28"/>
          <w:szCs w:val="28"/>
        </w:rPr>
        <w:softHyphen/>
        <w:t>нейших действий население извещается специально уполномоченны</w:t>
      </w:r>
      <w:r w:rsidRPr="000C777C">
        <w:rPr>
          <w:color w:val="000000"/>
          <w:sz w:val="28"/>
          <w:szCs w:val="28"/>
        </w:rPr>
        <w:softHyphen/>
        <w:t>ми органами или милицией. Надо помнить, что при возвращении насе</w:t>
      </w:r>
      <w:r w:rsidRPr="000C777C">
        <w:rPr>
          <w:color w:val="000000"/>
          <w:sz w:val="28"/>
          <w:szCs w:val="28"/>
        </w:rPr>
        <w:softHyphen/>
        <w:t>ления в места постоянного проживания "Вход в жилые и другие помеще</w:t>
      </w:r>
      <w:r w:rsidRPr="000C777C">
        <w:rPr>
          <w:color w:val="000000"/>
          <w:sz w:val="28"/>
          <w:szCs w:val="28"/>
        </w:rPr>
        <w:softHyphen/>
        <w:t xml:space="preserve">ния, подвалы, а также производственные здания разрешается только после контрольной проверки на содержание АХОВ в воздухе.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b/>
          <w:color w:val="000000"/>
          <w:sz w:val="28"/>
          <w:szCs w:val="28"/>
        </w:rPr>
        <w:t>Неотложная помощь при поражении АХОВ</w:t>
      </w:r>
      <w:r w:rsidRPr="000C777C">
        <w:rPr>
          <w:color w:val="000000"/>
          <w:sz w:val="28"/>
          <w:szCs w:val="28"/>
        </w:rPr>
        <w:t>: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Химические веще</w:t>
      </w:r>
      <w:r w:rsidRPr="000C777C">
        <w:rPr>
          <w:color w:val="000000"/>
          <w:sz w:val="28"/>
          <w:szCs w:val="28"/>
        </w:rPr>
        <w:softHyphen/>
        <w:t>ства проникают в организм через органы дыхания, кожу, глаза, желу</w:t>
      </w:r>
      <w:r w:rsidRPr="000C777C">
        <w:rPr>
          <w:color w:val="000000"/>
          <w:sz w:val="28"/>
          <w:szCs w:val="28"/>
        </w:rPr>
        <w:softHyphen/>
        <w:t>дочно-кишечный тракт, поверхности ран, вызывая при этом как мест</w:t>
      </w:r>
      <w:r w:rsidRPr="000C777C">
        <w:rPr>
          <w:color w:val="000000"/>
          <w:sz w:val="28"/>
          <w:szCs w:val="28"/>
        </w:rPr>
        <w:softHyphen/>
        <w:t>ные, так и общие поражения. В зависимости от физического состояния химического вещества, его концентрации в окружающей и внутренне</w:t>
      </w:r>
      <w:proofErr w:type="gramStart"/>
      <w:r w:rsidRPr="000C777C">
        <w:rPr>
          <w:color w:val="000000"/>
          <w:sz w:val="28"/>
          <w:szCs w:val="28"/>
        </w:rPr>
        <w:t>й(</w:t>
      </w:r>
      <w:proofErr w:type="gramEnd"/>
      <w:r w:rsidRPr="000C777C">
        <w:rPr>
          <w:color w:val="000000"/>
          <w:sz w:val="28"/>
          <w:szCs w:val="28"/>
        </w:rPr>
        <w:t xml:space="preserve">организме) средах у человека могут быть поражены печень, почки, сердце, легкие, нервная система и головной мозг.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Из большинства разнообразных признаков химического отравления отметим лишь наиболее характерные: появление чувства страха, общее возбуждение, эмоциональная неустойчивость, нарушение сна, раздра</w:t>
      </w:r>
      <w:r w:rsidRPr="000C777C">
        <w:rPr>
          <w:color w:val="000000"/>
          <w:sz w:val="28"/>
          <w:szCs w:val="28"/>
        </w:rPr>
        <w:softHyphen/>
        <w:t>жение глаз, слизистой носа и гортани, покраснение кожи, рвота, тош</w:t>
      </w:r>
      <w:r w:rsidRPr="000C777C">
        <w:rPr>
          <w:color w:val="000000"/>
          <w:sz w:val="28"/>
          <w:szCs w:val="28"/>
        </w:rPr>
        <w:softHyphen/>
        <w:t>нота, появление неестественного, специфического запаха. Действие химических веществ наступает даже при очень малых дозах. Их разру</w:t>
      </w:r>
      <w:r w:rsidRPr="000C777C">
        <w:rPr>
          <w:color w:val="000000"/>
          <w:sz w:val="28"/>
          <w:szCs w:val="28"/>
        </w:rPr>
        <w:softHyphen/>
        <w:t xml:space="preserve">шающее влияние сказывается на всех людях.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Общими принципами неотложной помощи при поражениях АХОВ являются: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прекращение дальнейшего поступления яда в организм и удаление не всосавшегося;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ускоренное выведение из организма всосавшихся ядовитых веществ;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восстановление и поддержание жизненно важных функций организма.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646E91" w:rsidRPr="000C777C" w:rsidRDefault="00646E91" w:rsidP="000C777C">
      <w:pPr>
        <w:ind w:firstLine="360"/>
        <w:jc w:val="both"/>
        <w:rPr>
          <w:color w:val="000000"/>
          <w:sz w:val="28"/>
          <w:szCs w:val="28"/>
        </w:rPr>
      </w:pPr>
      <w:r w:rsidRPr="000C777C">
        <w:rPr>
          <w:rStyle w:val="a4"/>
          <w:color w:val="000000"/>
          <w:sz w:val="28"/>
          <w:szCs w:val="28"/>
        </w:rPr>
        <w:t xml:space="preserve">Взрывы и их последствия. Действия населения при взрывах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Взрыв – это происходящее внезапно (стремительно, мгновенно) событие, при котором возникает кратковременный процесс превраще</w:t>
      </w:r>
      <w:r w:rsidRPr="000C777C">
        <w:rPr>
          <w:color w:val="000000"/>
          <w:sz w:val="28"/>
          <w:szCs w:val="28"/>
        </w:rPr>
        <w:softHyphen/>
        <w:t>ния вещества с выделением большого количества энергии в ограни</w:t>
      </w:r>
      <w:r w:rsidRPr="000C777C">
        <w:rPr>
          <w:color w:val="000000"/>
          <w:sz w:val="28"/>
          <w:szCs w:val="28"/>
        </w:rPr>
        <w:softHyphen/>
        <w:t xml:space="preserve">ченном объеме.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Масштабы последствий взрывов зависят от их мощнос</w:t>
      </w:r>
      <w:r w:rsidRPr="000C777C">
        <w:rPr>
          <w:color w:val="000000"/>
          <w:sz w:val="28"/>
          <w:szCs w:val="28"/>
        </w:rPr>
        <w:softHyphen/>
        <w:t>ти и среды, в которой они про</w:t>
      </w:r>
      <w:r w:rsidRPr="000C777C">
        <w:rPr>
          <w:color w:val="000000"/>
          <w:sz w:val="28"/>
          <w:szCs w:val="28"/>
        </w:rPr>
        <w:softHyphen/>
        <w:t>исходят. Радиусы зон пораже</w:t>
      </w:r>
      <w:r w:rsidRPr="000C777C">
        <w:rPr>
          <w:color w:val="000000"/>
          <w:sz w:val="28"/>
          <w:szCs w:val="28"/>
        </w:rPr>
        <w:softHyphen/>
        <w:t>ния могут доходить до несколь</w:t>
      </w:r>
      <w:r w:rsidRPr="000C777C">
        <w:rPr>
          <w:color w:val="000000"/>
          <w:sz w:val="28"/>
          <w:szCs w:val="28"/>
        </w:rPr>
        <w:softHyphen/>
        <w:t xml:space="preserve">ких километров. Различают три зоны действия взрыва.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b/>
          <w:i/>
          <w:color w:val="000000"/>
          <w:sz w:val="28"/>
          <w:szCs w:val="28"/>
        </w:rPr>
        <w:t>Зона I</w:t>
      </w:r>
      <w:r w:rsidRPr="000C777C">
        <w:rPr>
          <w:color w:val="000000"/>
          <w:sz w:val="28"/>
          <w:szCs w:val="28"/>
        </w:rPr>
        <w:t xml:space="preserve"> - действие детонационной вол</w:t>
      </w:r>
      <w:r w:rsidRPr="000C777C">
        <w:rPr>
          <w:color w:val="000000"/>
          <w:sz w:val="28"/>
          <w:szCs w:val="28"/>
        </w:rPr>
        <w:softHyphen/>
        <w:t>ны. Для нее характерно ин</w:t>
      </w:r>
      <w:r w:rsidRPr="000C777C">
        <w:rPr>
          <w:color w:val="000000"/>
          <w:sz w:val="28"/>
          <w:szCs w:val="28"/>
        </w:rPr>
        <w:softHyphen/>
        <w:t>тенсивное дробящее действие, в результате которого конструк</w:t>
      </w:r>
      <w:r w:rsidRPr="000C777C">
        <w:rPr>
          <w:color w:val="000000"/>
          <w:sz w:val="28"/>
          <w:szCs w:val="28"/>
        </w:rPr>
        <w:softHyphen/>
        <w:t>ции разрушаются на отдельные фрагменты, разлетающиеся с большими скоростями от цен</w:t>
      </w:r>
      <w:r w:rsidRPr="000C777C">
        <w:rPr>
          <w:color w:val="000000"/>
          <w:sz w:val="28"/>
          <w:szCs w:val="28"/>
        </w:rPr>
        <w:softHyphen/>
        <w:t xml:space="preserve">тра взрыва.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b/>
          <w:i/>
          <w:color w:val="000000"/>
          <w:sz w:val="28"/>
          <w:szCs w:val="28"/>
        </w:rPr>
        <w:t>Зона II</w:t>
      </w:r>
      <w:r w:rsidRPr="000C777C">
        <w:rPr>
          <w:color w:val="000000"/>
          <w:sz w:val="28"/>
          <w:szCs w:val="28"/>
        </w:rPr>
        <w:t xml:space="preserve"> - действие продуктов взрыва. В ней происходит полное разрушение зданий и сооружений под действием расширяющих</w:t>
      </w:r>
      <w:r w:rsidRPr="000C777C">
        <w:rPr>
          <w:color w:val="000000"/>
          <w:sz w:val="28"/>
          <w:szCs w:val="28"/>
        </w:rPr>
        <w:softHyphen/>
        <w:t>ся продуктов взрыва. На внешней границе этой зоны образующаяся ударная волна отрывается от продуктов взрыва и движется самостоя</w:t>
      </w:r>
      <w:r w:rsidRPr="000C777C">
        <w:rPr>
          <w:color w:val="000000"/>
          <w:sz w:val="28"/>
          <w:szCs w:val="28"/>
        </w:rPr>
        <w:softHyphen/>
        <w:t>тельно от центра взрыва. Исчерпав свою энергию, продукты взрыва, расширившись до плотности, соответствующей атмосферному давле</w:t>
      </w:r>
      <w:r w:rsidRPr="000C777C">
        <w:rPr>
          <w:color w:val="000000"/>
          <w:sz w:val="28"/>
          <w:szCs w:val="28"/>
        </w:rPr>
        <w:softHyphen/>
        <w:t xml:space="preserve">нию, не производят больше разрушительного действия.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b/>
          <w:i/>
          <w:color w:val="000000"/>
          <w:sz w:val="28"/>
          <w:szCs w:val="28"/>
        </w:rPr>
        <w:t>Зона III</w:t>
      </w:r>
      <w:r w:rsidRPr="000C777C">
        <w:rPr>
          <w:color w:val="000000"/>
          <w:sz w:val="28"/>
          <w:szCs w:val="28"/>
        </w:rPr>
        <w:t xml:space="preserve"> - действие воздушной ударной волны. Эта зона включает три </w:t>
      </w:r>
      <w:proofErr w:type="spellStart"/>
      <w:r w:rsidRPr="000C777C">
        <w:rPr>
          <w:color w:val="000000"/>
          <w:sz w:val="28"/>
          <w:szCs w:val="28"/>
        </w:rPr>
        <w:t>подзоны</w:t>
      </w:r>
      <w:proofErr w:type="spellEnd"/>
      <w:r w:rsidRPr="000C777C">
        <w:rPr>
          <w:color w:val="000000"/>
          <w:sz w:val="28"/>
          <w:szCs w:val="28"/>
        </w:rPr>
        <w:t>: III а - сильных разрушений, III б - сред</w:t>
      </w:r>
      <w:r w:rsidRPr="000C777C">
        <w:rPr>
          <w:color w:val="000000"/>
          <w:sz w:val="28"/>
          <w:szCs w:val="28"/>
        </w:rPr>
        <w:softHyphen/>
        <w:t xml:space="preserve">них разрушений, III </w:t>
      </w:r>
      <w:proofErr w:type="gramStart"/>
      <w:r w:rsidRPr="000C777C">
        <w:rPr>
          <w:color w:val="000000"/>
          <w:sz w:val="28"/>
          <w:szCs w:val="28"/>
        </w:rPr>
        <w:t>в</w:t>
      </w:r>
      <w:proofErr w:type="gramEnd"/>
      <w:r w:rsidRPr="000C777C">
        <w:rPr>
          <w:color w:val="000000"/>
          <w:sz w:val="28"/>
          <w:szCs w:val="28"/>
        </w:rPr>
        <w:t xml:space="preserve"> - слабых разрушений. На внешней границе зоны III ударная волна вырождается в </w:t>
      </w:r>
      <w:proofErr w:type="gramStart"/>
      <w:r w:rsidRPr="000C777C">
        <w:rPr>
          <w:color w:val="000000"/>
          <w:sz w:val="28"/>
          <w:szCs w:val="28"/>
        </w:rPr>
        <w:t>звуковую</w:t>
      </w:r>
      <w:proofErr w:type="gramEnd"/>
      <w:r w:rsidRPr="000C777C">
        <w:rPr>
          <w:color w:val="000000"/>
          <w:sz w:val="28"/>
          <w:szCs w:val="28"/>
        </w:rPr>
        <w:t>, слышимую на значитель</w:t>
      </w:r>
      <w:r w:rsidRPr="000C777C">
        <w:rPr>
          <w:color w:val="000000"/>
          <w:sz w:val="28"/>
          <w:szCs w:val="28"/>
        </w:rPr>
        <w:softHyphen/>
        <w:t xml:space="preserve">ных расстояниях.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lastRenderedPageBreak/>
        <w:t>Причины взрывов. На взрывоопасных предприяти</w:t>
      </w:r>
      <w:r w:rsidRPr="000C777C">
        <w:rPr>
          <w:color w:val="000000"/>
          <w:sz w:val="28"/>
          <w:szCs w:val="28"/>
        </w:rPr>
        <w:softHyphen/>
        <w:t>ях чаще всего к причинам взрывов относят: разрушения и поврежде</w:t>
      </w:r>
      <w:r w:rsidRPr="000C777C">
        <w:rPr>
          <w:color w:val="000000"/>
          <w:sz w:val="28"/>
          <w:szCs w:val="28"/>
        </w:rPr>
        <w:softHyphen/>
        <w:t>ния производственных емкостей, аппаратуры и трубопроводов; отступ</w:t>
      </w:r>
      <w:r w:rsidRPr="000C777C">
        <w:rPr>
          <w:color w:val="000000"/>
          <w:sz w:val="28"/>
          <w:szCs w:val="28"/>
        </w:rPr>
        <w:softHyphen/>
        <w:t>ление от установленного технологического режима (превышение дав</w:t>
      </w:r>
      <w:r w:rsidRPr="000C777C">
        <w:rPr>
          <w:color w:val="000000"/>
          <w:sz w:val="28"/>
          <w:szCs w:val="28"/>
        </w:rPr>
        <w:softHyphen/>
        <w:t xml:space="preserve">ления и температуры внутри производственной аппаратуры и др.); отсутствие постоянного </w:t>
      </w:r>
      <w:proofErr w:type="gramStart"/>
      <w:r w:rsidRPr="000C777C">
        <w:rPr>
          <w:color w:val="000000"/>
          <w:sz w:val="28"/>
          <w:szCs w:val="28"/>
        </w:rPr>
        <w:t>контроля за</w:t>
      </w:r>
      <w:proofErr w:type="gramEnd"/>
      <w:r w:rsidRPr="000C777C">
        <w:rPr>
          <w:color w:val="000000"/>
          <w:sz w:val="28"/>
          <w:szCs w:val="28"/>
        </w:rPr>
        <w:t xml:space="preserve"> исправностью производственной аппаратуры и оборудования и своевременностью проведения плановых ремонтных работ.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Большую опасность для жизни и здоровья людей представляют взры</w:t>
      </w:r>
      <w:r w:rsidRPr="000C777C">
        <w:rPr>
          <w:color w:val="000000"/>
          <w:sz w:val="28"/>
          <w:szCs w:val="28"/>
        </w:rPr>
        <w:softHyphen/>
        <w:t>вы в жилых и общественных зданиях, а также в об</w:t>
      </w:r>
      <w:r w:rsidRPr="000C777C">
        <w:rPr>
          <w:color w:val="000000"/>
          <w:sz w:val="28"/>
          <w:szCs w:val="28"/>
        </w:rPr>
        <w:softHyphen/>
        <w:t>щественных местах</w:t>
      </w:r>
      <w:r w:rsidRPr="000C777C">
        <w:rPr>
          <w:rStyle w:val="a4"/>
          <w:color w:val="000000"/>
          <w:sz w:val="28"/>
          <w:szCs w:val="28"/>
        </w:rPr>
        <w:t xml:space="preserve">. </w:t>
      </w:r>
      <w:r w:rsidRPr="000C777C">
        <w:rPr>
          <w:color w:val="000000"/>
          <w:sz w:val="28"/>
          <w:szCs w:val="28"/>
        </w:rPr>
        <w:t>Главная причина таких взрывов – нера</w:t>
      </w:r>
      <w:r w:rsidRPr="000C777C">
        <w:rPr>
          <w:color w:val="000000"/>
          <w:sz w:val="28"/>
          <w:szCs w:val="28"/>
        </w:rPr>
        <w:softHyphen/>
        <w:t>зумное поведение граждан, прежде всего детей и подростков. Наиболее частое явление – взрыв газа. Однако в последнее время получили рас</w:t>
      </w:r>
      <w:r w:rsidRPr="000C777C">
        <w:rPr>
          <w:color w:val="000000"/>
          <w:sz w:val="28"/>
          <w:szCs w:val="28"/>
        </w:rPr>
        <w:softHyphen/>
        <w:t xml:space="preserve">пространение случаи, связанные с применением взрывчатых веществ, и прежде всего - террористические акты.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Для нагнетания страха террористы могут организовать взрыв, уста</w:t>
      </w:r>
      <w:r w:rsidRPr="000C777C">
        <w:rPr>
          <w:color w:val="000000"/>
          <w:sz w:val="28"/>
          <w:szCs w:val="28"/>
        </w:rPr>
        <w:softHyphen/>
        <w:t>новив взрывные устройства в самых неожиданных местах (подвалах, арендуемых помещениях, снимаемых квартирах, припаркованных автомобилях, туннелях, метро, в городском транспорте и т.п.) и исполь</w:t>
      </w:r>
      <w:r w:rsidRPr="000C777C">
        <w:rPr>
          <w:color w:val="000000"/>
          <w:sz w:val="28"/>
          <w:szCs w:val="28"/>
        </w:rPr>
        <w:softHyphen/>
        <w:t>зовать как промышленные, так и самодельные взрывные устройства. Опа</w:t>
      </w:r>
      <w:r w:rsidRPr="000C777C">
        <w:rPr>
          <w:color w:val="000000"/>
          <w:sz w:val="28"/>
          <w:szCs w:val="28"/>
        </w:rPr>
        <w:softHyphen/>
        <w:t>сен не только сам взрыв, но и его последствия, выражающиеся, как пра</w:t>
      </w:r>
      <w:r w:rsidRPr="000C777C">
        <w:rPr>
          <w:color w:val="000000"/>
          <w:sz w:val="28"/>
          <w:szCs w:val="28"/>
        </w:rPr>
        <w:softHyphen/>
        <w:t xml:space="preserve">вило, в обрушении конструкций и зданий.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0C777C">
        <w:rPr>
          <w:color w:val="000000"/>
          <w:sz w:val="28"/>
          <w:szCs w:val="28"/>
        </w:rPr>
        <w:t>Об опасности взрыва можно судить по следующим признакам: на</w:t>
      </w:r>
      <w:r w:rsidRPr="000C777C">
        <w:rPr>
          <w:color w:val="000000"/>
          <w:sz w:val="28"/>
          <w:szCs w:val="28"/>
        </w:rPr>
        <w:softHyphen/>
        <w:t>личие неизвестного свертка или какой-либо детали в машине, на лест</w:t>
      </w:r>
      <w:r w:rsidRPr="000C777C">
        <w:rPr>
          <w:color w:val="000000"/>
          <w:sz w:val="28"/>
          <w:szCs w:val="28"/>
        </w:rPr>
        <w:softHyphen/>
        <w:t>нице, в квартире и т.д.; натянутая проволока, шнур; провода или изоли</w:t>
      </w:r>
      <w:r w:rsidRPr="000C777C">
        <w:rPr>
          <w:color w:val="000000"/>
          <w:sz w:val="28"/>
          <w:szCs w:val="28"/>
        </w:rPr>
        <w:softHyphen/>
        <w:t>рующая лента, свисающие из-под машины; чужая сумка, портфель, ко</w:t>
      </w:r>
      <w:r w:rsidRPr="000C777C">
        <w:rPr>
          <w:color w:val="000000"/>
          <w:sz w:val="28"/>
          <w:szCs w:val="28"/>
        </w:rPr>
        <w:softHyphen/>
        <w:t>робка, какой-либо предмет, обнаруженный в машине, у дверей квартиры, в метро.</w:t>
      </w:r>
      <w:proofErr w:type="gramEnd"/>
      <w:r w:rsidRPr="000C777C">
        <w:rPr>
          <w:color w:val="000000"/>
          <w:sz w:val="28"/>
          <w:szCs w:val="28"/>
        </w:rPr>
        <w:t xml:space="preserve"> Поэтому, заметив взрывоопасный предмет (самодельное взрыв</w:t>
      </w:r>
      <w:r w:rsidRPr="000C777C">
        <w:rPr>
          <w:color w:val="000000"/>
          <w:sz w:val="28"/>
          <w:szCs w:val="28"/>
        </w:rPr>
        <w:softHyphen/>
        <w:t>ное устройство, гранату, снаряд, бомбу и т.п.), не подходите к нему близ</w:t>
      </w:r>
      <w:r w:rsidRPr="000C777C">
        <w:rPr>
          <w:color w:val="000000"/>
          <w:sz w:val="28"/>
          <w:szCs w:val="28"/>
        </w:rPr>
        <w:softHyphen/>
        <w:t>ко, немедленно сообщите о находке в милицию, не позволяйте случай</w:t>
      </w:r>
      <w:r w:rsidRPr="000C777C">
        <w:rPr>
          <w:color w:val="000000"/>
          <w:sz w:val="28"/>
          <w:szCs w:val="28"/>
        </w:rPr>
        <w:softHyphen/>
        <w:t xml:space="preserve">ным людям прикасаться к опасному предмету и обезвреживать его.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Действие взрыва на здания, сооружения, оборудование. Наиболь</w:t>
      </w:r>
      <w:r w:rsidRPr="000C777C">
        <w:rPr>
          <w:color w:val="000000"/>
          <w:sz w:val="28"/>
          <w:szCs w:val="28"/>
        </w:rPr>
        <w:softHyphen/>
        <w:t>шим разрушениям продуктами взрыва и ударной волной подвергаются здания и сооружения больших размеров с легкими несущими конструк</w:t>
      </w:r>
      <w:r w:rsidRPr="000C777C">
        <w:rPr>
          <w:color w:val="000000"/>
          <w:sz w:val="28"/>
          <w:szCs w:val="28"/>
        </w:rPr>
        <w:softHyphen/>
        <w:t>циями, значительно возвышающиеся над поверхностью земли. Подзем</w:t>
      </w:r>
      <w:r w:rsidRPr="000C777C">
        <w:rPr>
          <w:color w:val="000000"/>
          <w:sz w:val="28"/>
          <w:szCs w:val="28"/>
        </w:rPr>
        <w:softHyphen/>
        <w:t xml:space="preserve">ные и заглубленные в грунт сооружения с жесткими конструкциями обладают значительной сопротивляемостью разрушению.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Степень разрушения зданий и сооружений можно представить в сле</w:t>
      </w:r>
      <w:r w:rsidRPr="000C777C">
        <w:rPr>
          <w:color w:val="000000"/>
          <w:sz w:val="28"/>
          <w:szCs w:val="28"/>
        </w:rPr>
        <w:softHyphen/>
        <w:t xml:space="preserve">дующем виде: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b/>
          <w:color w:val="0000FF"/>
          <w:sz w:val="28"/>
          <w:szCs w:val="28"/>
        </w:rPr>
        <w:t>полное</w:t>
      </w:r>
      <w:r w:rsidRPr="000C777C">
        <w:rPr>
          <w:color w:val="000000"/>
          <w:sz w:val="28"/>
          <w:szCs w:val="28"/>
        </w:rPr>
        <w:t xml:space="preserve"> - обрушены перекрытия и разрушены все основные несущие конструкции; восстановление невозможно;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0C777C">
        <w:rPr>
          <w:b/>
          <w:color w:val="0000FF"/>
          <w:sz w:val="28"/>
          <w:szCs w:val="28"/>
        </w:rPr>
        <w:t>сильное</w:t>
      </w:r>
      <w:proofErr w:type="gramEnd"/>
      <w:r w:rsidRPr="000C777C">
        <w:rPr>
          <w:color w:val="000000"/>
          <w:sz w:val="28"/>
          <w:szCs w:val="28"/>
        </w:rPr>
        <w:t xml:space="preserve"> - имеются значительные деформации несущих конструкций; разру</w:t>
      </w:r>
      <w:r w:rsidRPr="000C777C">
        <w:rPr>
          <w:color w:val="000000"/>
          <w:sz w:val="28"/>
          <w:szCs w:val="28"/>
        </w:rPr>
        <w:softHyphen/>
        <w:t xml:space="preserve">шена большая часть перекрытий и стен;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b/>
          <w:color w:val="0000FF"/>
          <w:sz w:val="28"/>
          <w:szCs w:val="28"/>
        </w:rPr>
        <w:t>среднее</w:t>
      </w:r>
      <w:r w:rsidRPr="000C777C">
        <w:rPr>
          <w:color w:val="000000"/>
          <w:sz w:val="28"/>
          <w:szCs w:val="28"/>
        </w:rPr>
        <w:t xml:space="preserve"> - разрушены главным образом не несущие, а второстепенные конст</w:t>
      </w:r>
      <w:r w:rsidRPr="000C777C">
        <w:rPr>
          <w:color w:val="000000"/>
          <w:sz w:val="28"/>
          <w:szCs w:val="28"/>
        </w:rPr>
        <w:softHyphen/>
        <w:t xml:space="preserve">рукции (легкие стены, </w:t>
      </w:r>
      <w:proofErr w:type="spellStart"/>
      <w:r w:rsidRPr="000C777C">
        <w:rPr>
          <w:color w:val="000000"/>
          <w:sz w:val="28"/>
          <w:szCs w:val="28"/>
        </w:rPr>
        <w:t>перег</w:t>
      </w:r>
      <w:proofErr w:type="gramStart"/>
      <w:r w:rsidRPr="000C777C">
        <w:rPr>
          <w:color w:val="000000"/>
          <w:sz w:val="28"/>
          <w:szCs w:val="28"/>
        </w:rPr>
        <w:t>o</w:t>
      </w:r>
      <w:proofErr w:type="gramEnd"/>
      <w:r w:rsidRPr="000C777C">
        <w:rPr>
          <w:color w:val="000000"/>
          <w:sz w:val="28"/>
          <w:szCs w:val="28"/>
        </w:rPr>
        <w:t>родки</w:t>
      </w:r>
      <w:proofErr w:type="spellEnd"/>
      <w:r w:rsidRPr="000C777C">
        <w:rPr>
          <w:color w:val="000000"/>
          <w:sz w:val="28"/>
          <w:szCs w:val="28"/>
        </w:rPr>
        <w:t>, крыши, окна, двери); возможны трещины в наруж</w:t>
      </w:r>
      <w:r w:rsidRPr="000C777C">
        <w:rPr>
          <w:color w:val="000000"/>
          <w:sz w:val="28"/>
          <w:szCs w:val="28"/>
        </w:rPr>
        <w:softHyphen/>
        <w:t xml:space="preserve">ных стенах; перекрытия в подвале не разрушены; в коммунальных и энергетических сетях значительные разрушения и деформации элементов, требующие устранения;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lastRenderedPageBreak/>
        <w:t>слабое - разрушена часть внутренних перегородок, заполнения дверных и оконных проемов; оборудование имеет значительные деформации; в коммуналь</w:t>
      </w:r>
      <w:r w:rsidRPr="000C777C">
        <w:rPr>
          <w:color w:val="000000"/>
          <w:sz w:val="28"/>
          <w:szCs w:val="28"/>
        </w:rPr>
        <w:softHyphen/>
        <w:t xml:space="preserve">ных и энергетических сетях разрушения и поломки конструктивных элементов незначительны.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Действие взрыва на человека. Продукты взрыва и образовавшая</w:t>
      </w:r>
      <w:r w:rsidRPr="000C777C">
        <w:rPr>
          <w:color w:val="000000"/>
          <w:sz w:val="28"/>
          <w:szCs w:val="28"/>
        </w:rPr>
        <w:softHyphen/>
        <w:t>ся в результате их действия воздушная ударная волна способны нано</w:t>
      </w:r>
      <w:r w:rsidRPr="000C777C">
        <w:rPr>
          <w:color w:val="000000"/>
          <w:sz w:val="28"/>
          <w:szCs w:val="28"/>
        </w:rPr>
        <w:softHyphen/>
        <w:t>сить человеку различные травмы, в том числе смертельные. Так, в зо</w:t>
      </w:r>
      <w:r w:rsidRPr="000C777C">
        <w:rPr>
          <w:color w:val="000000"/>
          <w:sz w:val="28"/>
          <w:szCs w:val="28"/>
        </w:rPr>
        <w:softHyphen/>
        <w:t>нах I и II наблюдается полное поражение людей, связанное с разрывом тела на части, его обугливанием под действием расширяющихся продуктов взрыва, имеющих весьма высокую температуру. В зоне III пора</w:t>
      </w:r>
      <w:r w:rsidRPr="000C777C">
        <w:rPr>
          <w:color w:val="000000"/>
          <w:sz w:val="28"/>
          <w:szCs w:val="28"/>
        </w:rPr>
        <w:softHyphen/>
        <w:t xml:space="preserve">жение вызывается как непосредственным, так и косвенным воздействием ударной волны.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непосредственном воздействии ударной волны – основной при</w:t>
      </w:r>
      <w:r w:rsidRPr="000C777C">
        <w:rPr>
          <w:color w:val="000000"/>
          <w:sz w:val="28"/>
          <w:szCs w:val="28"/>
        </w:rPr>
        <w:softHyphen/>
        <w:t>чиной травм у людей является мгновенное повышение давления возду</w:t>
      </w:r>
      <w:r w:rsidRPr="000C777C">
        <w:rPr>
          <w:color w:val="000000"/>
          <w:sz w:val="28"/>
          <w:szCs w:val="28"/>
        </w:rPr>
        <w:softHyphen/>
        <w:t>ха, что воспринимается человеком как резкий удар. При этом возможны повреждения внутренних органов, разрыв кровеносных сосудов, бара</w:t>
      </w:r>
      <w:r w:rsidRPr="000C777C">
        <w:rPr>
          <w:color w:val="000000"/>
          <w:sz w:val="28"/>
          <w:szCs w:val="28"/>
        </w:rPr>
        <w:softHyphen/>
        <w:t>банных перепонок, сотрясение мозга, различные переломы и т.п. Кроме того, скоростной напор воздуха может отбросить человека на значитель</w:t>
      </w:r>
      <w:r w:rsidRPr="000C777C">
        <w:rPr>
          <w:color w:val="000000"/>
          <w:sz w:val="28"/>
          <w:szCs w:val="28"/>
        </w:rPr>
        <w:softHyphen/>
        <w:t>ное расстояние и причинить ему при ударе о землю (или препятствие) повреждения. Метательное действие такого напора заметно сказывает</w:t>
      </w:r>
      <w:r w:rsidRPr="000C777C">
        <w:rPr>
          <w:color w:val="000000"/>
          <w:sz w:val="28"/>
          <w:szCs w:val="28"/>
        </w:rPr>
        <w:softHyphen/>
        <w:t>ся в зоне с избыточным давлением более 50 кПа (0,5 кгс/</w:t>
      </w:r>
      <w:proofErr w:type="gramStart"/>
      <w:r w:rsidRPr="000C777C">
        <w:rPr>
          <w:color w:val="000000"/>
          <w:sz w:val="28"/>
          <w:szCs w:val="28"/>
        </w:rPr>
        <w:t>см</w:t>
      </w:r>
      <w:proofErr w:type="gramEnd"/>
      <w:r w:rsidRPr="000C777C">
        <w:rPr>
          <w:color w:val="000000"/>
          <w:sz w:val="28"/>
          <w:szCs w:val="28"/>
        </w:rPr>
        <w:t xml:space="preserve"> 2), где ско</w:t>
      </w:r>
      <w:r w:rsidRPr="000C777C">
        <w:rPr>
          <w:color w:val="000000"/>
          <w:sz w:val="28"/>
          <w:szCs w:val="28"/>
        </w:rPr>
        <w:softHyphen/>
        <w:t xml:space="preserve">рость перемещения воздуха более 100 м/с, что значительно выше, чем при ураганном ветре.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Характер и тяжесть поражения людей зависят от величины пара</w:t>
      </w:r>
      <w:r w:rsidRPr="000C777C">
        <w:rPr>
          <w:color w:val="000000"/>
          <w:sz w:val="28"/>
          <w:szCs w:val="28"/>
        </w:rPr>
        <w:softHyphen/>
        <w:t>метров ударной волны, положения человека в момент взрыва, степени его защищенности. При прочих равных условиях наиболее тяжелые поражения получают люди, находящиеся в момент прихода ударной волны вне укрытий в положении стоя. В этом случае площадь воздей</w:t>
      </w:r>
      <w:r w:rsidRPr="000C777C">
        <w:rPr>
          <w:color w:val="000000"/>
          <w:sz w:val="28"/>
          <w:szCs w:val="28"/>
        </w:rPr>
        <w:softHyphen/>
        <w:t xml:space="preserve">ствия скоростного напора воздуха будет примерно в 6 раз больше, чем в положении человека лежа.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Поражения, возникающие под действием ударной волны, подразде</w:t>
      </w:r>
      <w:r w:rsidRPr="000C777C">
        <w:rPr>
          <w:color w:val="000000"/>
          <w:sz w:val="28"/>
          <w:szCs w:val="28"/>
        </w:rPr>
        <w:softHyphen/>
        <w:t xml:space="preserve">ляются на легкие, средние, тяжелые и крайне тяжелые (смертельные); их характеристики приведены ниже: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b/>
          <w:color w:val="008000"/>
          <w:sz w:val="28"/>
          <w:szCs w:val="28"/>
        </w:rPr>
        <w:t>легкое</w:t>
      </w:r>
      <w:r w:rsidRPr="000C777C">
        <w:rPr>
          <w:color w:val="000000"/>
          <w:sz w:val="28"/>
          <w:szCs w:val="28"/>
        </w:rPr>
        <w:t xml:space="preserve"> - легкая контузия, временная потеря слуха, ушибы и вы</w:t>
      </w:r>
      <w:r w:rsidRPr="000C777C">
        <w:rPr>
          <w:color w:val="000000"/>
          <w:sz w:val="28"/>
          <w:szCs w:val="28"/>
        </w:rPr>
        <w:softHyphen/>
        <w:t xml:space="preserve">вихи конечностей;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b/>
          <w:color w:val="008000"/>
          <w:sz w:val="28"/>
          <w:szCs w:val="28"/>
        </w:rPr>
        <w:t>среднее</w:t>
      </w:r>
      <w:r w:rsidRPr="000C777C">
        <w:rPr>
          <w:color w:val="000000"/>
          <w:sz w:val="28"/>
          <w:szCs w:val="28"/>
        </w:rPr>
        <w:t xml:space="preserve"> - травмы мозга с потерей сознания, повреждение орга</w:t>
      </w:r>
      <w:r w:rsidRPr="000C777C">
        <w:rPr>
          <w:color w:val="000000"/>
          <w:sz w:val="28"/>
          <w:szCs w:val="28"/>
        </w:rPr>
        <w:softHyphen/>
        <w:t xml:space="preserve">нов слуха, кровотечение из носа и ушей, сильные переломы и вывихи конечностей;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b/>
          <w:color w:val="008000"/>
          <w:sz w:val="28"/>
          <w:szCs w:val="28"/>
        </w:rPr>
        <w:t>тяжелое</w:t>
      </w:r>
      <w:r w:rsidRPr="000C777C">
        <w:rPr>
          <w:color w:val="000000"/>
          <w:sz w:val="28"/>
          <w:szCs w:val="28"/>
        </w:rPr>
        <w:t xml:space="preserve"> - сильная контузия всего организма, повреждение внут</w:t>
      </w:r>
      <w:r w:rsidRPr="000C777C">
        <w:rPr>
          <w:color w:val="000000"/>
          <w:sz w:val="28"/>
          <w:szCs w:val="28"/>
        </w:rPr>
        <w:softHyphen/>
        <w:t>ренних органов и мозга, тяжелые пе</w:t>
      </w:r>
      <w:r w:rsidRPr="000C777C">
        <w:rPr>
          <w:color w:val="000000"/>
          <w:sz w:val="28"/>
          <w:szCs w:val="28"/>
        </w:rPr>
        <w:softHyphen/>
        <w:t>реломы конечностей; возможны смер</w:t>
      </w:r>
      <w:r w:rsidRPr="000C777C">
        <w:rPr>
          <w:color w:val="000000"/>
          <w:sz w:val="28"/>
          <w:szCs w:val="28"/>
        </w:rPr>
        <w:softHyphen/>
        <w:t xml:space="preserve">тельные исходы;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b/>
          <w:color w:val="008000"/>
          <w:sz w:val="28"/>
          <w:szCs w:val="28"/>
        </w:rPr>
        <w:t xml:space="preserve">крайне </w:t>
      </w:r>
      <w:proofErr w:type="gramStart"/>
      <w:r w:rsidRPr="000C777C">
        <w:rPr>
          <w:b/>
          <w:color w:val="008000"/>
          <w:sz w:val="28"/>
          <w:szCs w:val="28"/>
        </w:rPr>
        <w:t>тяжелое</w:t>
      </w:r>
      <w:proofErr w:type="gramEnd"/>
      <w:r w:rsidRPr="000C777C">
        <w:rPr>
          <w:color w:val="000000"/>
          <w:sz w:val="28"/>
          <w:szCs w:val="28"/>
        </w:rPr>
        <w:t xml:space="preserve"> - трав</w:t>
      </w:r>
      <w:r w:rsidRPr="000C777C">
        <w:rPr>
          <w:color w:val="000000"/>
          <w:sz w:val="28"/>
          <w:szCs w:val="28"/>
        </w:rPr>
        <w:softHyphen/>
        <w:t>мы, обычно приводящие к смертель</w:t>
      </w:r>
      <w:r w:rsidRPr="000C777C">
        <w:rPr>
          <w:color w:val="000000"/>
          <w:sz w:val="28"/>
          <w:szCs w:val="28"/>
        </w:rPr>
        <w:softHyphen/>
        <w:t xml:space="preserve">ному исходу.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Поражение людей, нахо</w:t>
      </w:r>
      <w:r w:rsidRPr="000C777C">
        <w:rPr>
          <w:color w:val="000000"/>
          <w:sz w:val="28"/>
          <w:szCs w:val="28"/>
        </w:rPr>
        <w:softHyphen/>
        <w:t>дящихся в момент взрыва в зданиях и сооружениях, за</w:t>
      </w:r>
      <w:r w:rsidRPr="000C777C">
        <w:rPr>
          <w:color w:val="000000"/>
          <w:sz w:val="28"/>
          <w:szCs w:val="28"/>
        </w:rPr>
        <w:softHyphen/>
        <w:t>висит от степени их разру</w:t>
      </w:r>
      <w:r w:rsidRPr="000C777C">
        <w:rPr>
          <w:color w:val="000000"/>
          <w:sz w:val="28"/>
          <w:szCs w:val="28"/>
        </w:rPr>
        <w:softHyphen/>
        <w:t xml:space="preserve">шения. </w:t>
      </w:r>
      <w:proofErr w:type="gramStart"/>
      <w:r w:rsidRPr="000C777C">
        <w:rPr>
          <w:color w:val="000000"/>
          <w:sz w:val="28"/>
          <w:szCs w:val="28"/>
        </w:rPr>
        <w:t>Так, при полных разрушениях зданий следует ожидать полной гибели находивших</w:t>
      </w:r>
      <w:r w:rsidRPr="000C777C">
        <w:rPr>
          <w:color w:val="000000"/>
          <w:sz w:val="28"/>
          <w:szCs w:val="28"/>
        </w:rPr>
        <w:softHyphen/>
        <w:t>ся в них людей; при сильных и средних - может выжить пример</w:t>
      </w:r>
      <w:r w:rsidRPr="000C777C">
        <w:rPr>
          <w:color w:val="000000"/>
          <w:sz w:val="28"/>
          <w:szCs w:val="28"/>
        </w:rPr>
        <w:softHyphen/>
        <w:t>но половина людей, а остальные получат травмы различной сте</w:t>
      </w:r>
      <w:r w:rsidRPr="000C777C">
        <w:rPr>
          <w:color w:val="000000"/>
          <w:sz w:val="28"/>
          <w:szCs w:val="28"/>
        </w:rPr>
        <w:softHyphen/>
        <w:t>пени тяжести.</w:t>
      </w:r>
      <w:proofErr w:type="gramEnd"/>
      <w:r w:rsidRPr="000C777C">
        <w:rPr>
          <w:color w:val="000000"/>
          <w:sz w:val="28"/>
          <w:szCs w:val="28"/>
        </w:rPr>
        <w:t xml:space="preserve"> Многие могут оказаться под обломками конструк</w:t>
      </w:r>
      <w:r w:rsidRPr="000C777C">
        <w:rPr>
          <w:color w:val="000000"/>
          <w:sz w:val="28"/>
          <w:szCs w:val="28"/>
        </w:rPr>
        <w:softHyphen/>
        <w:t xml:space="preserve">ций, а также в помещениях с заваленными или разрушенными путями эвакуации.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Косвенное воздействие ударной волны заключается в поражении людей летящими обломками зданий и сооружений, камнями, битым стеклом и другими предметами, увлекаемыми ею. При слабых разру</w:t>
      </w:r>
      <w:r w:rsidRPr="000C777C">
        <w:rPr>
          <w:color w:val="000000"/>
          <w:sz w:val="28"/>
          <w:szCs w:val="28"/>
        </w:rPr>
        <w:softHyphen/>
        <w:t xml:space="preserve">шениях зданий гибель людей маловероятна, однако часть из них может получить различные травмы.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lastRenderedPageBreak/>
        <w:t>При угрозе взрыва в помещении опасайтесь падения шту</w:t>
      </w:r>
      <w:r w:rsidRPr="000C777C">
        <w:rPr>
          <w:color w:val="000000"/>
          <w:sz w:val="28"/>
          <w:szCs w:val="28"/>
        </w:rPr>
        <w:softHyphen/>
        <w:t>катурки, арматуры, шкафов, полок. Держитесь подальше от окон, зеркал, светильников. Находясь на улице, отбегите на ее середину, пло</w:t>
      </w:r>
      <w:r w:rsidRPr="000C777C">
        <w:rPr>
          <w:color w:val="000000"/>
          <w:sz w:val="28"/>
          <w:szCs w:val="28"/>
        </w:rPr>
        <w:softHyphen/>
        <w:t>щадь, пустырь, Т.е. подальше от зданий и сооружений, столбов и линий электропередачи. Если вас заблаговременно оповестили об угрозе, преж</w:t>
      </w:r>
      <w:r w:rsidRPr="000C777C">
        <w:rPr>
          <w:color w:val="000000"/>
          <w:sz w:val="28"/>
          <w:szCs w:val="28"/>
        </w:rPr>
        <w:softHyphen/>
        <w:t>де чем покинуть жилище или рабочее место, отключите электричество, газ. Возьмите необходимые вещи и документы, запас продуктов и меди</w:t>
      </w:r>
      <w:r w:rsidRPr="000C777C">
        <w:rPr>
          <w:color w:val="000000"/>
          <w:sz w:val="28"/>
          <w:szCs w:val="28"/>
        </w:rPr>
        <w:softHyphen/>
        <w:t xml:space="preserve">каментов.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Если в вашей или соседней квартире произошел взрыв, а вы нахо</w:t>
      </w:r>
      <w:r w:rsidRPr="000C777C">
        <w:rPr>
          <w:color w:val="000000"/>
          <w:sz w:val="28"/>
          <w:szCs w:val="28"/>
        </w:rPr>
        <w:softHyphen/>
        <w:t>дитесь в сознании и в состоянии двигаться, попытайтесь действовать. Посмотрите, кому из людей, находящихся рядом с вами, нужна помощь. Если работает телефон, сообщите о случившемся по телефонам «01», «02» и «03». Не старайтесь воспользоваться лестницей, а тем более лиф</w:t>
      </w:r>
      <w:r w:rsidRPr="000C777C">
        <w:rPr>
          <w:color w:val="000000"/>
          <w:sz w:val="28"/>
          <w:szCs w:val="28"/>
        </w:rPr>
        <w:softHyphen/>
        <w:t xml:space="preserve">том, чтобы покинуть здание; они могут быть повреждены (разрушены). Покидать здание необходимо только в случае начавшегося пожара и при угрозе обрушения конструкций.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Если вас завалило упавшей перегородкой, мебелью, постарайтесь сами помочь себе и тем, кто придет на помощь; пода</w:t>
      </w:r>
      <w:r w:rsidRPr="000C777C">
        <w:rPr>
          <w:color w:val="000000"/>
          <w:sz w:val="28"/>
          <w:szCs w:val="28"/>
        </w:rPr>
        <w:softHyphen/>
        <w:t>вайте сигналы (стучите по металлическим предметам, перекрыти</w:t>
      </w:r>
      <w:r w:rsidRPr="000C777C">
        <w:rPr>
          <w:color w:val="000000"/>
          <w:sz w:val="28"/>
          <w:szCs w:val="28"/>
        </w:rPr>
        <w:softHyphen/>
        <w:t>ям), чтобы вас услышали и обнаружили. Делайте это при остановке работы спасательного оборудования (в «минуты тишины»). При по</w:t>
      </w:r>
      <w:r w:rsidRPr="000C777C">
        <w:rPr>
          <w:color w:val="000000"/>
          <w:sz w:val="28"/>
          <w:szCs w:val="28"/>
        </w:rPr>
        <w:softHyphen/>
        <w:t xml:space="preserve">лучении травмы окажите себе посильную помощь. Устройтесь </w:t>
      </w:r>
      <w:proofErr w:type="gramStart"/>
      <w:r w:rsidRPr="000C777C">
        <w:rPr>
          <w:color w:val="000000"/>
          <w:sz w:val="28"/>
          <w:szCs w:val="28"/>
        </w:rPr>
        <w:t>по</w:t>
      </w:r>
      <w:r w:rsidRPr="000C777C">
        <w:rPr>
          <w:color w:val="000000"/>
          <w:sz w:val="28"/>
          <w:szCs w:val="28"/>
        </w:rPr>
        <w:softHyphen/>
        <w:t>удобней</w:t>
      </w:r>
      <w:proofErr w:type="gramEnd"/>
      <w:r w:rsidRPr="000C777C">
        <w:rPr>
          <w:color w:val="000000"/>
          <w:sz w:val="28"/>
          <w:szCs w:val="28"/>
        </w:rPr>
        <w:t>, уберите острые, твердые и колющие предметы, укройтесь. Если тяжелым предметом придавило какую-либо часть тела, мас</w:t>
      </w:r>
      <w:r w:rsidRPr="000C777C">
        <w:rPr>
          <w:color w:val="000000"/>
          <w:sz w:val="28"/>
          <w:szCs w:val="28"/>
        </w:rPr>
        <w:softHyphen/>
        <w:t xml:space="preserve">сируйте ее для поддержания циркуляции крови. Ждите спасателей; вас обязательно найдут.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повреждении здания взрывом, прежде чем входить в него, не</w:t>
      </w:r>
      <w:r w:rsidRPr="000C777C">
        <w:rPr>
          <w:color w:val="000000"/>
          <w:sz w:val="28"/>
          <w:szCs w:val="28"/>
        </w:rPr>
        <w:softHyphen/>
        <w:t>обходимо убедиться в отсутствии значительных разрушений перекры</w:t>
      </w:r>
      <w:r w:rsidRPr="000C777C">
        <w:rPr>
          <w:color w:val="000000"/>
          <w:sz w:val="28"/>
          <w:szCs w:val="28"/>
        </w:rPr>
        <w:softHyphen/>
        <w:t>тий, стен, линий электр</w:t>
      </w:r>
      <w:proofErr w:type="gramStart"/>
      <w:r w:rsidRPr="000C777C">
        <w:rPr>
          <w:color w:val="000000"/>
          <w:sz w:val="28"/>
          <w:szCs w:val="28"/>
        </w:rPr>
        <w:t>о-</w:t>
      </w:r>
      <w:proofErr w:type="gramEnd"/>
      <w:r w:rsidRPr="000C777C">
        <w:rPr>
          <w:color w:val="000000"/>
          <w:sz w:val="28"/>
          <w:szCs w:val="28"/>
        </w:rPr>
        <w:t xml:space="preserve">, газо- и водоснабжения, а также утечек газа, очагов пожара.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646E91" w:rsidRPr="000C777C" w:rsidRDefault="00646E91" w:rsidP="000C777C">
      <w:pPr>
        <w:ind w:firstLine="360"/>
        <w:rPr>
          <w:color w:val="000000"/>
          <w:sz w:val="28"/>
          <w:szCs w:val="28"/>
        </w:rPr>
      </w:pPr>
      <w:r w:rsidRPr="000C777C">
        <w:rPr>
          <w:rStyle w:val="a4"/>
          <w:color w:val="000000"/>
          <w:sz w:val="28"/>
          <w:szCs w:val="28"/>
        </w:rPr>
        <w:t xml:space="preserve">Транспортные аварии и их последствия. Аварии на автомобильном транспорте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Особенность автомобильных аварий состоит в том, что 80 % ране</w:t>
      </w:r>
      <w:r w:rsidRPr="000C777C">
        <w:rPr>
          <w:color w:val="000000"/>
          <w:sz w:val="28"/>
          <w:szCs w:val="28"/>
        </w:rPr>
        <w:softHyphen/>
        <w:t xml:space="preserve">ных погибает </w:t>
      </w:r>
      <w:proofErr w:type="gramStart"/>
      <w:r w:rsidRPr="000C777C">
        <w:rPr>
          <w:color w:val="000000"/>
          <w:sz w:val="28"/>
          <w:szCs w:val="28"/>
        </w:rPr>
        <w:t>в первые</w:t>
      </w:r>
      <w:proofErr w:type="gramEnd"/>
      <w:r w:rsidRPr="000C777C">
        <w:rPr>
          <w:color w:val="000000"/>
          <w:sz w:val="28"/>
          <w:szCs w:val="28"/>
        </w:rPr>
        <w:t xml:space="preserve"> 3 ч из-за обильных кровопотерь. По статистике дорожные происшествия чаще всего происходят в час пик, в дни празд</w:t>
      </w:r>
      <w:r w:rsidRPr="000C777C">
        <w:rPr>
          <w:color w:val="000000"/>
          <w:sz w:val="28"/>
          <w:szCs w:val="28"/>
        </w:rPr>
        <w:softHyphen/>
        <w:t xml:space="preserve">ников, </w:t>
      </w:r>
      <w:proofErr w:type="gramStart"/>
      <w:r w:rsidRPr="000C777C">
        <w:rPr>
          <w:color w:val="000000"/>
          <w:sz w:val="28"/>
          <w:szCs w:val="28"/>
        </w:rPr>
        <w:t>в первые</w:t>
      </w:r>
      <w:proofErr w:type="gramEnd"/>
      <w:r w:rsidRPr="000C777C">
        <w:rPr>
          <w:color w:val="000000"/>
          <w:sz w:val="28"/>
          <w:szCs w:val="28"/>
        </w:rPr>
        <w:t xml:space="preserve"> и последние дни отпусков. Особенно опасна дорога зи</w:t>
      </w:r>
      <w:r w:rsidRPr="000C777C">
        <w:rPr>
          <w:color w:val="000000"/>
          <w:sz w:val="28"/>
          <w:szCs w:val="28"/>
        </w:rPr>
        <w:softHyphen/>
        <w:t>мой. На зимние месяцы приходится 60 % происшествий всего года. Дождь и туман также осложняют дорожную обстановку и часто становятся при</w:t>
      </w:r>
      <w:r w:rsidRPr="000C777C">
        <w:rPr>
          <w:color w:val="000000"/>
          <w:sz w:val="28"/>
          <w:szCs w:val="28"/>
        </w:rPr>
        <w:softHyphen/>
        <w:t xml:space="preserve">чиной возникновения дорожно-транспортного происшествия (ДТП).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неизбежности столкновения сохраняйте самооб</w:t>
      </w:r>
      <w:r w:rsidRPr="000C777C">
        <w:rPr>
          <w:color w:val="000000"/>
          <w:sz w:val="28"/>
          <w:szCs w:val="28"/>
        </w:rPr>
        <w:softHyphen/>
        <w:t xml:space="preserve">ладание. Это позволит управлять машиной до последней возможности.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Напрягите все мышцы и не расслабляйтесь до полной остановки. Сде</w:t>
      </w:r>
      <w:r w:rsidRPr="000C777C">
        <w:rPr>
          <w:color w:val="000000"/>
          <w:sz w:val="28"/>
          <w:szCs w:val="28"/>
        </w:rPr>
        <w:softHyphen/>
        <w:t xml:space="preserve">лайте все, чтобы уйти от встречного удара: кювет, забор, кустарник, даже дерево лучше движущегося на вас автомобиля.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Помните о том, что при столкновении с неподвижным предметом удар левым или правым крылом хуже, чем всем бампером.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неизбежности столкновения защитите голову. Если автомобиль идет на малой скорости, вдавитесь в сиденье спиной, и, напрягая все мышцы, упритесь руками в рулевое колесо. Если же скорость превыша</w:t>
      </w:r>
      <w:r w:rsidRPr="000C777C">
        <w:rPr>
          <w:color w:val="000000"/>
          <w:sz w:val="28"/>
          <w:szCs w:val="28"/>
        </w:rPr>
        <w:softHyphen/>
        <w:t>ет 60 км/</w:t>
      </w:r>
      <w:proofErr w:type="gramStart"/>
      <w:r w:rsidRPr="000C777C">
        <w:rPr>
          <w:color w:val="000000"/>
          <w:sz w:val="28"/>
          <w:szCs w:val="28"/>
        </w:rPr>
        <w:t>ч</w:t>
      </w:r>
      <w:proofErr w:type="gramEnd"/>
      <w:r w:rsidRPr="000C777C">
        <w:rPr>
          <w:color w:val="000000"/>
          <w:sz w:val="28"/>
          <w:szCs w:val="28"/>
        </w:rPr>
        <w:t xml:space="preserve"> и вы не пристегнуты </w:t>
      </w:r>
      <w:r w:rsidRPr="000C777C">
        <w:rPr>
          <w:color w:val="000000"/>
          <w:sz w:val="28"/>
          <w:szCs w:val="28"/>
        </w:rPr>
        <w:lastRenderedPageBreak/>
        <w:t>ремнем безопасности, прижмитесь гру</w:t>
      </w:r>
      <w:r w:rsidRPr="000C777C">
        <w:rPr>
          <w:color w:val="000000"/>
          <w:sz w:val="28"/>
          <w:szCs w:val="28"/>
        </w:rPr>
        <w:softHyphen/>
        <w:t>дью к рулевой колонке. При нахождении на переднем месте пассажира закройте голову руками и завалитесь на бок, распростершись на сиде</w:t>
      </w:r>
      <w:r w:rsidRPr="000C777C">
        <w:rPr>
          <w:color w:val="000000"/>
          <w:sz w:val="28"/>
          <w:szCs w:val="28"/>
        </w:rPr>
        <w:softHyphen/>
        <w:t xml:space="preserve">нье. Сидя на заднем сиденье, постарайтесь упасть на пол. Если рядом с вами ребенок, накройте его собой.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После аварии определитесь, в каком месте </w:t>
      </w:r>
      <w:proofErr w:type="gramStart"/>
      <w:r w:rsidRPr="000C777C">
        <w:rPr>
          <w:color w:val="000000"/>
          <w:sz w:val="28"/>
          <w:szCs w:val="28"/>
        </w:rPr>
        <w:t>автомобиля</w:t>
      </w:r>
      <w:proofErr w:type="gramEnd"/>
      <w:r w:rsidRPr="000C777C">
        <w:rPr>
          <w:color w:val="000000"/>
          <w:sz w:val="28"/>
          <w:szCs w:val="28"/>
        </w:rPr>
        <w:t xml:space="preserve"> и в </w:t>
      </w:r>
      <w:proofErr w:type="gramStart"/>
      <w:r w:rsidRPr="000C777C">
        <w:rPr>
          <w:color w:val="000000"/>
          <w:sz w:val="28"/>
          <w:szCs w:val="28"/>
        </w:rPr>
        <w:t>каком</w:t>
      </w:r>
      <w:proofErr w:type="gramEnd"/>
      <w:r w:rsidRPr="000C777C">
        <w:rPr>
          <w:color w:val="000000"/>
          <w:sz w:val="28"/>
          <w:szCs w:val="28"/>
        </w:rPr>
        <w:t xml:space="preserve"> положении вы находитесь, не горит ли автомобиль и не подтекает ли бензин (особенно при опрокидывании). Если двери заклинены, покиньте салон автомобиля через окна, открыв их или разбив тяжелым подруч</w:t>
      </w:r>
      <w:r w:rsidRPr="000C777C">
        <w:rPr>
          <w:color w:val="000000"/>
          <w:sz w:val="28"/>
          <w:szCs w:val="28"/>
        </w:rPr>
        <w:softHyphen/>
        <w:t>ным предметом. Выбравшись из автомобиля, отойдите от него как мож</w:t>
      </w:r>
      <w:r w:rsidRPr="000C777C">
        <w:rPr>
          <w:color w:val="000000"/>
          <w:sz w:val="28"/>
          <w:szCs w:val="28"/>
        </w:rPr>
        <w:softHyphen/>
        <w:t xml:space="preserve">но дальше - возможен взрыв.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падении в воду автомобиль может некоторое время держаться на плаву. Выбирайтесь через открытое окно, так как при от</w:t>
      </w:r>
      <w:r w:rsidRPr="000C777C">
        <w:rPr>
          <w:color w:val="000000"/>
          <w:sz w:val="28"/>
          <w:szCs w:val="28"/>
        </w:rPr>
        <w:softHyphen/>
        <w:t xml:space="preserve">крывании двери машина резко начнет тонуть. При погружении на дно с закрытыми окнами и дверьми воздух в салоне автомобиля держится несколько минут. </w:t>
      </w:r>
      <w:proofErr w:type="gramStart"/>
      <w:r w:rsidRPr="000C777C">
        <w:rPr>
          <w:color w:val="000000"/>
          <w:sz w:val="28"/>
          <w:szCs w:val="28"/>
        </w:rPr>
        <w:t>Включите фары (тогда легче искать), активно провен</w:t>
      </w:r>
      <w:r w:rsidRPr="000C777C">
        <w:rPr>
          <w:color w:val="000000"/>
          <w:sz w:val="28"/>
          <w:szCs w:val="28"/>
        </w:rPr>
        <w:softHyphen/>
        <w:t>тилируйте легкие (глубокие вдохи и выдохи позволяют наполнить кровь кислородом «впрок», избавьтесь от лишней одежды.</w:t>
      </w:r>
      <w:proofErr w:type="gramEnd"/>
      <w:r w:rsidRPr="000C777C">
        <w:rPr>
          <w:color w:val="000000"/>
          <w:sz w:val="28"/>
          <w:szCs w:val="28"/>
        </w:rPr>
        <w:t xml:space="preserve"> Выбирайтесь из автомобиля при заполнении его водой наполовину, иначе вам помешает поток воды, идущей в салон. При необходимости, разбейте лобовое стек</w:t>
      </w:r>
      <w:r w:rsidRPr="000C777C">
        <w:rPr>
          <w:color w:val="000000"/>
          <w:sz w:val="28"/>
          <w:szCs w:val="28"/>
        </w:rPr>
        <w:softHyphen/>
        <w:t>ло тяжелым подручным предметом. Протиснитесь наружу, взявшись ру</w:t>
      </w:r>
      <w:r w:rsidRPr="000C777C">
        <w:rPr>
          <w:color w:val="000000"/>
          <w:sz w:val="28"/>
          <w:szCs w:val="28"/>
        </w:rPr>
        <w:softHyphen/>
        <w:t xml:space="preserve">ками за крышу автомобиля, а затем резко плывите вверх.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попадании в ДТП следует сразу же остановиться и осмотреть автомобили – свой и пострадавшего водителя (если вы виновник ава</w:t>
      </w:r>
      <w:r w:rsidRPr="000C777C">
        <w:rPr>
          <w:color w:val="000000"/>
          <w:sz w:val="28"/>
          <w:szCs w:val="28"/>
        </w:rPr>
        <w:softHyphen/>
        <w:t>рии). Если есть пострадавшие, ни при каких обстоятельствах не остав</w:t>
      </w:r>
      <w:r w:rsidRPr="000C777C">
        <w:rPr>
          <w:color w:val="000000"/>
          <w:sz w:val="28"/>
          <w:szCs w:val="28"/>
        </w:rPr>
        <w:softHyphen/>
        <w:t>ляйте их без помощи. Сообщите о происшествии по телефону «02» или передайте информацию на ближайший пост ГИБДД через водителей, проезжающих мимо. Не покидайте места аварии до прибытия работни</w:t>
      </w:r>
      <w:r w:rsidRPr="000C777C">
        <w:rPr>
          <w:color w:val="000000"/>
          <w:sz w:val="28"/>
          <w:szCs w:val="28"/>
        </w:rPr>
        <w:softHyphen/>
        <w:t xml:space="preserve">ков ГИБДД. Максимально сохраните все следы происшествия.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Оказавшись свидетелем дорожно-транспортного происшествия, наезда или аварии, при котором водитель скрылся, запомните и тут же запишите номер, марку, цвет и любые приметы автомобиля и водителя; оказав помощь пострадавшим, передайте эти сведения в ГИБДД. Если вы на автомобиле, остановите его, не доезжая до места аварии. Вклю</w:t>
      </w:r>
      <w:r w:rsidRPr="000C777C">
        <w:rPr>
          <w:color w:val="000000"/>
          <w:sz w:val="28"/>
          <w:szCs w:val="28"/>
        </w:rPr>
        <w:softHyphen/>
        <w:t xml:space="preserve">чите аварийный сигнал. Прибывшей службе ГИБДД детально опишите все, что увидели на месте происшествия.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В целях предотвращения дорожно-транспортных происшествий участники дорожного движения обязаны: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водитель - соблюдать правила дорожного движения; перед выездом проверять, а в пути обеспечивать исправное техническое состояние автомобиля; при движении быть пристегнутым ремнем безопасности не перевозить пассажиров, не пристегнутых ремнями безопасности; умело оценивать дорожную обстановку и учитывать, как могут повести себя другие водители и пешеходы;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пассажир - быть пристегнутым ремнем безопасности; посадку и высадку произ</w:t>
      </w:r>
      <w:r w:rsidRPr="000C777C">
        <w:rPr>
          <w:color w:val="000000"/>
          <w:sz w:val="28"/>
          <w:szCs w:val="28"/>
        </w:rPr>
        <w:softHyphen/>
        <w:t>водить со стороны тротуара или обочины после полной остановки; не отвлекать води</w:t>
      </w:r>
      <w:r w:rsidRPr="000C777C">
        <w:rPr>
          <w:color w:val="000000"/>
          <w:sz w:val="28"/>
          <w:szCs w:val="28"/>
        </w:rPr>
        <w:softHyphen/>
        <w:t xml:space="preserve">теля от управления автомобилем; не открывать двери во время движения;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пешеход - соблюдать правила дорожного движения; двигаться по тротуару, пе</w:t>
      </w:r>
      <w:r w:rsidRPr="000C777C">
        <w:rPr>
          <w:color w:val="000000"/>
          <w:sz w:val="28"/>
          <w:szCs w:val="28"/>
        </w:rPr>
        <w:softHyphen/>
        <w:t>шеходной дорожке, обочине; вне населенных пунктов идти навстречу движению транс</w:t>
      </w:r>
      <w:r w:rsidRPr="000C777C">
        <w:rPr>
          <w:color w:val="000000"/>
          <w:sz w:val="28"/>
          <w:szCs w:val="28"/>
        </w:rPr>
        <w:softHyphen/>
        <w:t xml:space="preserve">портных средств; пересекать проезжую часть по пешеходным переходам; на </w:t>
      </w:r>
      <w:r w:rsidRPr="000C777C">
        <w:rPr>
          <w:color w:val="000000"/>
          <w:sz w:val="28"/>
          <w:szCs w:val="28"/>
        </w:rPr>
        <w:lastRenderedPageBreak/>
        <w:t>проезжей части не задерживаться и не останавливаться без необходимости; ожидать маршрут</w:t>
      </w:r>
      <w:r w:rsidRPr="000C777C">
        <w:rPr>
          <w:color w:val="000000"/>
          <w:sz w:val="28"/>
          <w:szCs w:val="28"/>
        </w:rPr>
        <w:softHyphen/>
        <w:t xml:space="preserve">ные транспортные средства на посадочных площадках.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646E91" w:rsidRPr="000C777C" w:rsidRDefault="00646E91" w:rsidP="000C777C">
      <w:pPr>
        <w:ind w:firstLine="360"/>
        <w:jc w:val="both"/>
        <w:rPr>
          <w:color w:val="000000"/>
          <w:sz w:val="28"/>
          <w:szCs w:val="28"/>
        </w:rPr>
      </w:pPr>
      <w:r w:rsidRPr="000C777C">
        <w:rPr>
          <w:rStyle w:val="a4"/>
          <w:color w:val="000000"/>
          <w:sz w:val="28"/>
          <w:szCs w:val="28"/>
        </w:rPr>
        <w:t xml:space="preserve">Аварии на общественном транспорте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0C777C">
        <w:rPr>
          <w:color w:val="000000"/>
          <w:sz w:val="28"/>
          <w:szCs w:val="28"/>
        </w:rPr>
        <w:t>Все пассажиры, пользующиеся услугами городского общественно</w:t>
      </w:r>
      <w:r w:rsidRPr="000C777C">
        <w:rPr>
          <w:color w:val="000000"/>
          <w:sz w:val="28"/>
          <w:szCs w:val="28"/>
        </w:rPr>
        <w:softHyphen/>
        <w:t>го транспорта, обязаны знать и соблюдать основные правила безопас</w:t>
      </w:r>
      <w:r w:rsidRPr="000C777C">
        <w:rPr>
          <w:color w:val="000000"/>
          <w:sz w:val="28"/>
          <w:szCs w:val="28"/>
        </w:rPr>
        <w:softHyphen/>
        <w:t>ности: не входить и не выходить из транспорта до его полной останов</w:t>
      </w:r>
      <w:r w:rsidRPr="000C777C">
        <w:rPr>
          <w:color w:val="000000"/>
          <w:sz w:val="28"/>
          <w:szCs w:val="28"/>
        </w:rPr>
        <w:softHyphen/>
        <w:t>ки; не прислоняться к дверям, не высовывать голову и руки в окна; внутри трамвая, троллейбуса и автобуса стараться держаться за поруч</w:t>
      </w:r>
      <w:r w:rsidRPr="000C777C">
        <w:rPr>
          <w:color w:val="000000"/>
          <w:sz w:val="28"/>
          <w:szCs w:val="28"/>
        </w:rPr>
        <w:softHyphen/>
        <w:t>ни на случай экстренного торможения (надежная точка опоры - пору</w:t>
      </w:r>
      <w:r w:rsidRPr="000C777C">
        <w:rPr>
          <w:color w:val="000000"/>
          <w:sz w:val="28"/>
          <w:szCs w:val="28"/>
        </w:rPr>
        <w:softHyphen/>
        <w:t>чень над головой);</w:t>
      </w:r>
      <w:proofErr w:type="gramEnd"/>
      <w:r w:rsidRPr="000C777C">
        <w:rPr>
          <w:color w:val="000000"/>
          <w:sz w:val="28"/>
          <w:szCs w:val="28"/>
        </w:rPr>
        <w:t xml:space="preserve"> </w:t>
      </w:r>
      <w:proofErr w:type="gramStart"/>
      <w:r w:rsidRPr="000C777C">
        <w:rPr>
          <w:color w:val="000000"/>
          <w:sz w:val="28"/>
          <w:szCs w:val="28"/>
        </w:rPr>
        <w:t>стоять лицом в сторону движения, чтобы иметь воз</w:t>
      </w:r>
      <w:r w:rsidRPr="000C777C">
        <w:rPr>
          <w:color w:val="000000"/>
          <w:sz w:val="28"/>
          <w:szCs w:val="28"/>
        </w:rPr>
        <w:softHyphen/>
        <w:t>можность заранее заметить опасность и успеть на нее среагировать (из этого положения при столкновении и торможении вы упадете лицом вперед, что гораздо безопаснее падения на спину); в случае столкнове</w:t>
      </w:r>
      <w:r w:rsidRPr="000C777C">
        <w:rPr>
          <w:color w:val="000000"/>
          <w:sz w:val="28"/>
          <w:szCs w:val="28"/>
        </w:rPr>
        <w:softHyphen/>
        <w:t xml:space="preserve">ния и невозможности удержаться в вертикальном положении пытаться в падении сгруппироваться, закрыть голову руками и увидеть место приземления. </w:t>
      </w:r>
      <w:proofErr w:type="gramEnd"/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Определенную угрозу в случае резких торможений представляют зонты, трости и другие предметы с острыми и выступающими краями. Небезопасно в идущем транспорте ходить, вместо того чтобы стоять, удерживаясь за поручни, а также дремать. В этих случаях человек про</w:t>
      </w:r>
      <w:r w:rsidRPr="000C777C">
        <w:rPr>
          <w:color w:val="000000"/>
          <w:sz w:val="28"/>
          <w:szCs w:val="28"/>
        </w:rPr>
        <w:softHyphen/>
        <w:t xml:space="preserve">сто не успевает среагировать на угрозу.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Любой общественный транспорт, в том числе и электрическ</w:t>
      </w:r>
      <w:proofErr w:type="gramStart"/>
      <w:r w:rsidRPr="000C777C">
        <w:rPr>
          <w:color w:val="000000"/>
          <w:sz w:val="28"/>
          <w:szCs w:val="28"/>
        </w:rPr>
        <w:t>и-</w:t>
      </w:r>
      <w:proofErr w:type="gramEnd"/>
      <w:r w:rsidRPr="000C777C">
        <w:rPr>
          <w:color w:val="000000"/>
          <w:sz w:val="28"/>
          <w:szCs w:val="28"/>
        </w:rPr>
        <w:t xml:space="preserve">, </w:t>
      </w:r>
      <w:proofErr w:type="spellStart"/>
      <w:r w:rsidRPr="000C777C">
        <w:rPr>
          <w:color w:val="000000"/>
          <w:sz w:val="28"/>
          <w:szCs w:val="28"/>
        </w:rPr>
        <w:t>по</w:t>
      </w:r>
      <w:r w:rsidRPr="000C777C">
        <w:rPr>
          <w:color w:val="000000"/>
          <w:sz w:val="28"/>
          <w:szCs w:val="28"/>
        </w:rPr>
        <w:softHyphen/>
        <w:t>жаро</w:t>
      </w:r>
      <w:proofErr w:type="spellEnd"/>
      <w:r w:rsidRPr="000C777C">
        <w:rPr>
          <w:color w:val="000000"/>
          <w:sz w:val="28"/>
          <w:szCs w:val="28"/>
        </w:rPr>
        <w:t>- опасен. По этой причине после ДТП желательно быстро поки</w:t>
      </w:r>
      <w:r w:rsidRPr="000C777C">
        <w:rPr>
          <w:color w:val="000000"/>
          <w:sz w:val="28"/>
          <w:szCs w:val="28"/>
        </w:rPr>
        <w:softHyphen/>
        <w:t>нуть салон и отойти на 10-15 м в сторону. При заклинивании выход</w:t>
      </w:r>
      <w:r w:rsidRPr="000C777C">
        <w:rPr>
          <w:color w:val="000000"/>
          <w:sz w:val="28"/>
          <w:szCs w:val="28"/>
        </w:rPr>
        <w:softHyphen/>
        <w:t xml:space="preserve">ных дверей или образовавшемся людском заторе воспользуйтесь запасными выходами. Не ждите, когда ситуация станет критической. Разбивайте окна, для чего используйте любые подручные тяжелые предметы: находящийся в салоне огнетушитель, тормозной башмак, жесткий дипломат и т.п.; в крайнем </w:t>
      </w:r>
      <w:proofErr w:type="gramStart"/>
      <w:r w:rsidRPr="000C777C">
        <w:rPr>
          <w:color w:val="000000"/>
          <w:sz w:val="28"/>
          <w:szCs w:val="28"/>
        </w:rPr>
        <w:t>случае</w:t>
      </w:r>
      <w:proofErr w:type="gramEnd"/>
      <w:r w:rsidRPr="000C777C">
        <w:rPr>
          <w:color w:val="000000"/>
          <w:sz w:val="28"/>
          <w:szCs w:val="28"/>
        </w:rPr>
        <w:t xml:space="preserve"> выбивайте стекло силь</w:t>
      </w:r>
      <w:r w:rsidRPr="000C777C">
        <w:rPr>
          <w:color w:val="000000"/>
          <w:sz w:val="28"/>
          <w:szCs w:val="28"/>
        </w:rPr>
        <w:softHyphen/>
        <w:t>ным ударом ноги в угол окна, повиснув на руках на потолочных по</w:t>
      </w:r>
      <w:r w:rsidRPr="000C777C">
        <w:rPr>
          <w:color w:val="000000"/>
          <w:sz w:val="28"/>
          <w:szCs w:val="28"/>
        </w:rPr>
        <w:softHyphen/>
        <w:t>ручнях. Перед выходом обязательно очистите проем окна от остав</w:t>
      </w:r>
      <w:r w:rsidRPr="000C777C">
        <w:rPr>
          <w:color w:val="000000"/>
          <w:sz w:val="28"/>
          <w:szCs w:val="28"/>
        </w:rPr>
        <w:softHyphen/>
        <w:t xml:space="preserve">шихся стекол.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При запахе гари такие меры следует признать обязательными, так как времени на </w:t>
      </w:r>
      <w:proofErr w:type="spellStart"/>
      <w:r w:rsidRPr="000C777C">
        <w:rPr>
          <w:color w:val="000000"/>
          <w:sz w:val="28"/>
          <w:szCs w:val="28"/>
        </w:rPr>
        <w:t>выстаивание</w:t>
      </w:r>
      <w:proofErr w:type="spellEnd"/>
      <w:r w:rsidRPr="000C777C">
        <w:rPr>
          <w:color w:val="000000"/>
          <w:sz w:val="28"/>
          <w:szCs w:val="28"/>
        </w:rPr>
        <w:t xml:space="preserve"> очереди, ведущей к действующему выходу, у пассажиров может не быть. При пожаре городской транспорт горит очень быстро. Нос и рот в этом случае следует заранее защитить шар</w:t>
      </w:r>
      <w:r w:rsidRPr="000C777C">
        <w:rPr>
          <w:color w:val="000000"/>
          <w:sz w:val="28"/>
          <w:szCs w:val="28"/>
        </w:rPr>
        <w:softHyphen/>
        <w:t>фом, рукавом или другим материалом, по возможности смочив его лю</w:t>
      </w:r>
      <w:r w:rsidRPr="000C777C">
        <w:rPr>
          <w:color w:val="000000"/>
          <w:sz w:val="28"/>
          <w:szCs w:val="28"/>
        </w:rPr>
        <w:softHyphen/>
        <w:t xml:space="preserve">бой жидкостью.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В случае пожара в салоне сообщите об этом водите</w:t>
      </w:r>
      <w:r w:rsidRPr="000C777C">
        <w:rPr>
          <w:color w:val="000000"/>
          <w:sz w:val="28"/>
          <w:szCs w:val="28"/>
        </w:rPr>
        <w:softHyphen/>
        <w:t>лю, откройте двери (с помощью аварийного открывания), аварий</w:t>
      </w:r>
      <w:r w:rsidRPr="000C777C">
        <w:rPr>
          <w:color w:val="000000"/>
          <w:sz w:val="28"/>
          <w:szCs w:val="28"/>
        </w:rPr>
        <w:softHyphen/>
        <w:t>ные выходы или разбейте окно. При наличии в салоне огнетушите</w:t>
      </w:r>
      <w:r w:rsidRPr="000C777C">
        <w:rPr>
          <w:color w:val="000000"/>
          <w:sz w:val="28"/>
          <w:szCs w:val="28"/>
        </w:rPr>
        <w:softHyphen/>
        <w:t xml:space="preserve">ля примите меры к ликвидации очага пожара. Выбирайтесь из </w:t>
      </w:r>
      <w:proofErr w:type="gramStart"/>
      <w:r w:rsidRPr="000C777C">
        <w:rPr>
          <w:color w:val="000000"/>
          <w:sz w:val="28"/>
          <w:szCs w:val="28"/>
        </w:rPr>
        <w:t>салона</w:t>
      </w:r>
      <w:proofErr w:type="gramEnd"/>
      <w:r w:rsidRPr="000C777C">
        <w:rPr>
          <w:color w:val="000000"/>
          <w:sz w:val="28"/>
          <w:szCs w:val="28"/>
        </w:rPr>
        <w:t xml:space="preserve"> наружу пригнувшись, не касаясь стен и металлических деталей.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аварии в случае повреждения токоведущего провода самые безопасные места в трамвае или троллейбусе - сидячие. При этом ноги от пола лучше оторвать, а к стенам и поручням не прикасаться. Выхо</w:t>
      </w:r>
      <w:r w:rsidRPr="000C777C">
        <w:rPr>
          <w:color w:val="000000"/>
          <w:sz w:val="28"/>
          <w:szCs w:val="28"/>
        </w:rPr>
        <w:softHyphen/>
        <w:t xml:space="preserve">дить из электротранспорта следует прыжком, одновременно двумя ногами вперед, не касаясь корпуса, чтобы не замкнуть своим телом </w:t>
      </w:r>
      <w:proofErr w:type="spellStart"/>
      <w:r w:rsidRPr="000C777C">
        <w:rPr>
          <w:color w:val="000000"/>
          <w:sz w:val="28"/>
          <w:szCs w:val="28"/>
        </w:rPr>
        <w:t>электроцепь</w:t>
      </w:r>
      <w:proofErr w:type="spellEnd"/>
      <w:r w:rsidRPr="000C777C">
        <w:rPr>
          <w:color w:val="000000"/>
          <w:sz w:val="28"/>
          <w:szCs w:val="28"/>
        </w:rPr>
        <w:t xml:space="preserve">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падении в воду дождитесь заполнения салона водой наполовину, задержите дыхание и выныривайте через дверь, аварий</w:t>
      </w:r>
      <w:r w:rsidRPr="000C777C">
        <w:rPr>
          <w:color w:val="000000"/>
          <w:sz w:val="28"/>
          <w:szCs w:val="28"/>
        </w:rPr>
        <w:softHyphen/>
        <w:t xml:space="preserve">ный выход или разбитое окно.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646E91" w:rsidRPr="000C777C" w:rsidRDefault="00646E91" w:rsidP="000C777C">
      <w:pPr>
        <w:ind w:firstLine="360"/>
        <w:jc w:val="both"/>
        <w:rPr>
          <w:color w:val="000000"/>
          <w:sz w:val="28"/>
          <w:szCs w:val="28"/>
        </w:rPr>
      </w:pPr>
      <w:r w:rsidRPr="000C777C">
        <w:rPr>
          <w:rStyle w:val="a4"/>
          <w:color w:val="000000"/>
          <w:sz w:val="28"/>
          <w:szCs w:val="28"/>
        </w:rPr>
        <w:t xml:space="preserve">Действия пассажиров при аварии на железнодорожном транспорте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Основными причинами аварий и катастроф на железнодорожном транспорте являются неисправности пути, подвижного состава, средств сигнализации, централизации и блокировки, ошибки дис</w:t>
      </w:r>
      <w:r w:rsidRPr="000C777C">
        <w:rPr>
          <w:color w:val="000000"/>
          <w:sz w:val="28"/>
          <w:szCs w:val="28"/>
        </w:rPr>
        <w:softHyphen/>
        <w:t>петчеров, невнимательность и халатность машинистов. Чаще всего происходит сход подвижного состава с рельсов, столкновения, наез</w:t>
      </w:r>
      <w:r w:rsidRPr="000C777C">
        <w:rPr>
          <w:color w:val="000000"/>
          <w:sz w:val="28"/>
          <w:szCs w:val="28"/>
        </w:rPr>
        <w:softHyphen/>
        <w:t xml:space="preserve">ды на препятствия на переездах, пожары и взрывы непосредственно в вагонах.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Всем, кто отправляется в поездку на железнодорожном транспор</w:t>
      </w:r>
      <w:r w:rsidRPr="000C777C">
        <w:rPr>
          <w:color w:val="000000"/>
          <w:sz w:val="28"/>
          <w:szCs w:val="28"/>
        </w:rPr>
        <w:softHyphen/>
        <w:t>те, нужно знать, что самые безопасные места в вагоне - это полки купе, расположенные в сторону движения. При экстренном торможе</w:t>
      </w:r>
      <w:r w:rsidRPr="000C777C">
        <w:rPr>
          <w:color w:val="000000"/>
          <w:sz w:val="28"/>
          <w:szCs w:val="28"/>
        </w:rPr>
        <w:softHyphen/>
        <w:t>нии или столкновении поездов вас только прижмет к стенке, в то вре</w:t>
      </w:r>
      <w:r w:rsidRPr="000C777C">
        <w:rPr>
          <w:color w:val="000000"/>
          <w:sz w:val="28"/>
          <w:szCs w:val="28"/>
        </w:rPr>
        <w:softHyphen/>
        <w:t>мя как пассажиры с противоположных полок слетят на пол. После</w:t>
      </w:r>
      <w:r w:rsidRPr="000C777C">
        <w:rPr>
          <w:color w:val="000000"/>
          <w:sz w:val="28"/>
          <w:szCs w:val="28"/>
        </w:rPr>
        <w:softHyphen/>
        <w:t xml:space="preserve">дним после полной остановки падает человек, лежащий на верхней по ходу движения полке.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Наибольшую угрозу для пассажиров представляют первый и пос</w:t>
      </w:r>
      <w:r w:rsidRPr="000C777C">
        <w:rPr>
          <w:color w:val="000000"/>
          <w:sz w:val="28"/>
          <w:szCs w:val="28"/>
        </w:rPr>
        <w:softHyphen/>
        <w:t>ледний вагоны поезда. Первый сминается и сбрасывается с пути при столкновении в лоб. С последним то же самое происходит при стол</w:t>
      </w:r>
      <w:r w:rsidRPr="000C777C">
        <w:rPr>
          <w:color w:val="000000"/>
          <w:sz w:val="28"/>
          <w:szCs w:val="28"/>
        </w:rPr>
        <w:softHyphen/>
        <w:t xml:space="preserve">кновении сзади, только в еще </w:t>
      </w:r>
      <w:proofErr w:type="gramStart"/>
      <w:r w:rsidRPr="000C777C">
        <w:rPr>
          <w:color w:val="000000"/>
          <w:sz w:val="28"/>
          <w:szCs w:val="28"/>
        </w:rPr>
        <w:t>более катастрофических</w:t>
      </w:r>
      <w:proofErr w:type="gramEnd"/>
      <w:r w:rsidRPr="000C777C">
        <w:rPr>
          <w:color w:val="000000"/>
          <w:sz w:val="28"/>
          <w:szCs w:val="28"/>
        </w:rPr>
        <w:t xml:space="preserve"> масштабах, так как его, в отличие от первого, не </w:t>
      </w:r>
      <w:proofErr w:type="spellStart"/>
      <w:r w:rsidRPr="000C777C">
        <w:rPr>
          <w:color w:val="000000"/>
          <w:sz w:val="28"/>
          <w:szCs w:val="28"/>
        </w:rPr>
        <w:t>буферят</w:t>
      </w:r>
      <w:proofErr w:type="spellEnd"/>
      <w:r w:rsidRPr="000C777C">
        <w:rPr>
          <w:color w:val="000000"/>
          <w:sz w:val="28"/>
          <w:szCs w:val="28"/>
        </w:rPr>
        <w:t xml:space="preserve"> локомотив и багажный вагон.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Во время поездки соблюдайте следующие правила: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при движении поезда не открывайте наружные двери, не стойте на подножках и не высовывайтесь из окон;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тщательно укладывайте багаж на верхних багажных полках и не перегружайте их вещами или закрепляйте так, чтобы при резком торможении не стать жертвой собственных чемоданов или коробок;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не срывайте без крайней необходимости стоп-кран; запомните, что даже при по</w:t>
      </w:r>
      <w:r w:rsidRPr="000C777C">
        <w:rPr>
          <w:color w:val="000000"/>
          <w:sz w:val="28"/>
          <w:szCs w:val="28"/>
        </w:rPr>
        <w:softHyphen/>
        <w:t>жаре нельзя останавливать поезд на мосту, в тоннеле и в других местах, где осложнит</w:t>
      </w:r>
      <w:r w:rsidRPr="000C777C">
        <w:rPr>
          <w:color w:val="000000"/>
          <w:sz w:val="28"/>
          <w:szCs w:val="28"/>
        </w:rPr>
        <w:softHyphen/>
        <w:t xml:space="preserve">ся эвакуация;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курите только в установленных местах;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не возите с собой горючие, химическ</w:t>
      </w:r>
      <w:proofErr w:type="gramStart"/>
      <w:r w:rsidRPr="000C777C">
        <w:rPr>
          <w:color w:val="000000"/>
          <w:sz w:val="28"/>
          <w:szCs w:val="28"/>
        </w:rPr>
        <w:t>и-</w:t>
      </w:r>
      <w:proofErr w:type="gramEnd"/>
      <w:r w:rsidRPr="000C777C">
        <w:rPr>
          <w:color w:val="000000"/>
          <w:sz w:val="28"/>
          <w:szCs w:val="28"/>
        </w:rPr>
        <w:t xml:space="preserve"> и взрывоопасные вещества;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не включайте в электросеть вагона бытовые приборы;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запахе горелой резины или появлении дыма немедленно обращайтесь к про</w:t>
      </w:r>
      <w:r w:rsidRPr="000C777C">
        <w:rPr>
          <w:color w:val="000000"/>
          <w:sz w:val="28"/>
          <w:szCs w:val="28"/>
        </w:rPr>
        <w:softHyphen/>
        <w:t xml:space="preserve">воднику;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реальной угрозе немедленно покидайте вагон через тамбурные двери и ава</w:t>
      </w:r>
      <w:r w:rsidRPr="000C777C">
        <w:rPr>
          <w:color w:val="000000"/>
          <w:sz w:val="28"/>
          <w:szCs w:val="28"/>
        </w:rPr>
        <w:softHyphen/>
        <w:t xml:space="preserve">рийные выходы; в крайнем </w:t>
      </w:r>
      <w:proofErr w:type="gramStart"/>
      <w:r w:rsidRPr="000C777C">
        <w:rPr>
          <w:color w:val="000000"/>
          <w:sz w:val="28"/>
          <w:szCs w:val="28"/>
        </w:rPr>
        <w:t>случае</w:t>
      </w:r>
      <w:proofErr w:type="gramEnd"/>
      <w:r w:rsidRPr="000C777C">
        <w:rPr>
          <w:color w:val="000000"/>
          <w:sz w:val="28"/>
          <w:szCs w:val="28"/>
        </w:rPr>
        <w:t xml:space="preserve"> выбивайте подручными предметами (лестницами</w:t>
      </w:r>
      <w:r w:rsidRPr="000C777C">
        <w:rPr>
          <w:color w:val="000000"/>
          <w:sz w:val="28"/>
          <w:szCs w:val="28"/>
        </w:rPr>
        <w:softHyphen/>
        <w:t xml:space="preserve">-стремянками, жесткими портфелями-дипломатами, вырванными из гнезд столиками и одежными полками) оконные стекла;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не тянитесь к чемоданам, бросьте их; ваша жизнь не стоит находящихся в них вещей.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крушении или экстренном торможении закрепитесь, чтобы не упасть. Для этого схвати</w:t>
      </w:r>
      <w:r w:rsidRPr="000C777C">
        <w:rPr>
          <w:color w:val="000000"/>
          <w:sz w:val="28"/>
          <w:szCs w:val="28"/>
        </w:rPr>
        <w:softHyphen/>
        <w:t>тесь за поручни и упритесь в стену или сиденье ногами. Безопаснее все</w:t>
      </w:r>
      <w:r w:rsidRPr="000C777C">
        <w:rPr>
          <w:color w:val="000000"/>
          <w:sz w:val="28"/>
          <w:szCs w:val="28"/>
        </w:rPr>
        <w:softHyphen/>
        <w:t>го опуститься на пол вагона. После первого удара не расслабляй</w:t>
      </w:r>
      <w:r w:rsidRPr="000C777C">
        <w:rPr>
          <w:color w:val="000000"/>
          <w:sz w:val="28"/>
          <w:szCs w:val="28"/>
        </w:rPr>
        <w:softHyphen/>
        <w:t>тесь и держите все мышцы напря</w:t>
      </w:r>
      <w:r w:rsidRPr="000C777C">
        <w:rPr>
          <w:color w:val="000000"/>
          <w:sz w:val="28"/>
          <w:szCs w:val="28"/>
        </w:rPr>
        <w:softHyphen/>
        <w:t xml:space="preserve">женными до тех пор, пока не станет окончательно ясно, что движения больше не будет.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lastRenderedPageBreak/>
        <w:t>При авариях, связанных со столк</w:t>
      </w:r>
      <w:r w:rsidRPr="000C777C">
        <w:rPr>
          <w:color w:val="000000"/>
          <w:sz w:val="28"/>
          <w:szCs w:val="28"/>
        </w:rPr>
        <w:softHyphen/>
        <w:t>новениями и экстренными торможе</w:t>
      </w:r>
      <w:r w:rsidRPr="000C777C">
        <w:rPr>
          <w:color w:val="000000"/>
          <w:sz w:val="28"/>
          <w:szCs w:val="28"/>
        </w:rPr>
        <w:softHyphen/>
        <w:t>ниями, большинство травм люди по</w:t>
      </w:r>
      <w:r w:rsidRPr="000C777C">
        <w:rPr>
          <w:color w:val="000000"/>
          <w:sz w:val="28"/>
          <w:szCs w:val="28"/>
        </w:rPr>
        <w:softHyphen/>
        <w:t>лучают в результате падений с полок. Чтобы избежать их или хотя бы смяг</w:t>
      </w:r>
      <w:r w:rsidRPr="000C777C">
        <w:rPr>
          <w:color w:val="000000"/>
          <w:sz w:val="28"/>
          <w:szCs w:val="28"/>
        </w:rPr>
        <w:softHyphen/>
        <w:t>чить удар, следует, кроме закрепления багажа, убрать со столиков небезо</w:t>
      </w:r>
      <w:r w:rsidRPr="000C777C">
        <w:rPr>
          <w:color w:val="000000"/>
          <w:sz w:val="28"/>
          <w:szCs w:val="28"/>
        </w:rPr>
        <w:softHyphen/>
        <w:t>пасные бутылки, стаканы в подстаканниках с торчащими из них наподо</w:t>
      </w:r>
      <w:r w:rsidRPr="000C777C">
        <w:rPr>
          <w:color w:val="000000"/>
          <w:sz w:val="28"/>
          <w:szCs w:val="28"/>
        </w:rPr>
        <w:softHyphen/>
        <w:t>бие кинжалов ложками и т.п. Подогнуть, особенно на полках, на которых спят дети, матрацы с внешней стороны или подложить под них сверну</w:t>
      </w:r>
      <w:r w:rsidRPr="000C777C">
        <w:rPr>
          <w:color w:val="000000"/>
          <w:sz w:val="28"/>
          <w:szCs w:val="28"/>
        </w:rPr>
        <w:softHyphen/>
        <w:t>тое одеяло или ненужную одежду, чтобы образовался защитный валик, через который трудно перекатиться. Полностью, до фиксации, закрыть или открыть двери купе, чтобы они при резкой остановке не стали при</w:t>
      </w:r>
      <w:r w:rsidRPr="000C777C">
        <w:rPr>
          <w:color w:val="000000"/>
          <w:sz w:val="28"/>
          <w:szCs w:val="28"/>
        </w:rPr>
        <w:softHyphen/>
        <w:t xml:space="preserve">чиной травмы попавших в проем руки или головы.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серьезном крушении надо немедленно выбраться из вагона (толь</w:t>
      </w:r>
      <w:r w:rsidRPr="000C777C">
        <w:rPr>
          <w:color w:val="000000"/>
          <w:sz w:val="28"/>
          <w:szCs w:val="28"/>
        </w:rPr>
        <w:softHyphen/>
        <w:t>ко, выпрыгивая, не попадите под встречный поезд!) и оказать помощь пострадавшим пассажирам. Внимательно осмотритесь, нет ли побли</w:t>
      </w:r>
      <w:r w:rsidRPr="000C777C">
        <w:rPr>
          <w:color w:val="000000"/>
          <w:sz w:val="28"/>
          <w:szCs w:val="28"/>
        </w:rPr>
        <w:softHyphen/>
        <w:t xml:space="preserve">зости упавших </w:t>
      </w:r>
      <w:proofErr w:type="spellStart"/>
      <w:r w:rsidRPr="000C777C">
        <w:rPr>
          <w:color w:val="000000"/>
          <w:sz w:val="28"/>
          <w:szCs w:val="28"/>
        </w:rPr>
        <w:t>токонесущих</w:t>
      </w:r>
      <w:proofErr w:type="spellEnd"/>
      <w:r w:rsidRPr="000C777C">
        <w:rPr>
          <w:color w:val="000000"/>
          <w:sz w:val="28"/>
          <w:szCs w:val="28"/>
        </w:rPr>
        <w:t xml:space="preserve"> проводов: они могут представлять смер</w:t>
      </w:r>
      <w:r w:rsidRPr="000C777C">
        <w:rPr>
          <w:color w:val="000000"/>
          <w:sz w:val="28"/>
          <w:szCs w:val="28"/>
        </w:rPr>
        <w:softHyphen/>
        <w:t xml:space="preserve">тельную опасность.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Пожар в поезде страшен не пламенем, а, в первую оче</w:t>
      </w:r>
      <w:r w:rsidRPr="000C777C">
        <w:rPr>
          <w:color w:val="000000"/>
          <w:sz w:val="28"/>
          <w:szCs w:val="28"/>
        </w:rPr>
        <w:softHyphen/>
        <w:t>редь, ядовитыми продуктами горения синтетических отделочных мате</w:t>
      </w:r>
      <w:r w:rsidRPr="000C777C">
        <w:rPr>
          <w:color w:val="000000"/>
          <w:sz w:val="28"/>
          <w:szCs w:val="28"/>
        </w:rPr>
        <w:softHyphen/>
        <w:t>риалов. Отравление происходит в считанные минуты, а при интенсив</w:t>
      </w:r>
      <w:r w:rsidRPr="000C777C">
        <w:rPr>
          <w:color w:val="000000"/>
          <w:sz w:val="28"/>
          <w:szCs w:val="28"/>
        </w:rPr>
        <w:softHyphen/>
        <w:t xml:space="preserve">ном сгорании - секунды. </w:t>
      </w:r>
      <w:proofErr w:type="gramStart"/>
      <w:r w:rsidRPr="000C777C">
        <w:rPr>
          <w:color w:val="000000"/>
          <w:sz w:val="28"/>
          <w:szCs w:val="28"/>
        </w:rPr>
        <w:t>Во избежание этого, в движущемся поезде пе</w:t>
      </w:r>
      <w:r w:rsidRPr="000C777C">
        <w:rPr>
          <w:color w:val="000000"/>
          <w:sz w:val="28"/>
          <w:szCs w:val="28"/>
        </w:rPr>
        <w:softHyphen/>
        <w:t>рейдите в соседний вагон, желательно в сторону движения, в остановившемся - на улицу, по возможности со стороны, где нет желез</w:t>
      </w:r>
      <w:r w:rsidRPr="000C777C">
        <w:rPr>
          <w:color w:val="000000"/>
          <w:sz w:val="28"/>
          <w:szCs w:val="28"/>
        </w:rPr>
        <w:softHyphen/>
        <w:t>нодорожных путей.</w:t>
      </w:r>
      <w:proofErr w:type="gramEnd"/>
      <w:r w:rsidRPr="000C777C">
        <w:rPr>
          <w:color w:val="000000"/>
          <w:sz w:val="28"/>
          <w:szCs w:val="28"/>
        </w:rPr>
        <w:t xml:space="preserve"> Не разбредайтесь во все стороны, так как прибыв</w:t>
      </w:r>
      <w:r w:rsidRPr="000C777C">
        <w:rPr>
          <w:color w:val="000000"/>
          <w:sz w:val="28"/>
          <w:szCs w:val="28"/>
        </w:rPr>
        <w:softHyphen/>
        <w:t xml:space="preserve">шие спасатели будут искать вас возле полотна.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>При сильном задымлении вагона закройте нос и рот смоченной во</w:t>
      </w:r>
      <w:r w:rsidRPr="000C777C">
        <w:rPr>
          <w:color w:val="000000"/>
          <w:sz w:val="28"/>
          <w:szCs w:val="28"/>
        </w:rPr>
        <w:softHyphen/>
        <w:t>дой тряпкой - полотенцем, наволочкой, простыней, куском разорван</w:t>
      </w:r>
      <w:r w:rsidRPr="000C777C">
        <w:rPr>
          <w:color w:val="000000"/>
          <w:sz w:val="28"/>
          <w:szCs w:val="28"/>
        </w:rPr>
        <w:softHyphen/>
        <w:t xml:space="preserve">ной одежды. В полупустых вагонах можно передвигаться на коленях, так как внизу (у пола) дыма бывает меньше.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Бывают ситуации, когда движущийся поезд невозможно остановить.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После аварии быстро выбирайтесь из вагона через дверь или окна </w:t>
      </w:r>
      <w:r w:rsidRPr="000C777C">
        <w:rPr>
          <w:color w:val="000000"/>
          <w:sz w:val="28"/>
          <w:szCs w:val="28"/>
        </w:rPr>
        <w:softHyphen/>
        <w:t>аварийные выходы (в зависимости от обстановки), так как высока ве</w:t>
      </w:r>
      <w:r w:rsidRPr="000C777C">
        <w:rPr>
          <w:color w:val="000000"/>
          <w:sz w:val="28"/>
          <w:szCs w:val="28"/>
        </w:rPr>
        <w:softHyphen/>
        <w:t>роятность пожара. Аварийным выходом из вагонов служат быстро от</w:t>
      </w:r>
      <w:r w:rsidRPr="000C777C">
        <w:rPr>
          <w:color w:val="000000"/>
          <w:sz w:val="28"/>
          <w:szCs w:val="28"/>
        </w:rPr>
        <w:softHyphen/>
        <w:t>крываемые окна в 3-м и 6-м купе со стороны поперечных полок. Разби</w:t>
      </w:r>
      <w:r w:rsidRPr="000C777C">
        <w:rPr>
          <w:color w:val="000000"/>
          <w:sz w:val="28"/>
          <w:szCs w:val="28"/>
        </w:rPr>
        <w:softHyphen/>
        <w:t>вайте окно купе только тяжелыми подручными предметами. При поки</w:t>
      </w:r>
      <w:r w:rsidRPr="000C777C">
        <w:rPr>
          <w:color w:val="000000"/>
          <w:sz w:val="28"/>
          <w:szCs w:val="28"/>
        </w:rPr>
        <w:softHyphen/>
        <w:t>дании вагона через аварийный выход выбирайтесь на ту сторону железнодорожного пути, где больше свободного пространства, взяв с собой документы, деньги, одежду или одеяла. Оказавшись снаружи, не</w:t>
      </w:r>
      <w:r w:rsidRPr="000C777C">
        <w:rPr>
          <w:color w:val="000000"/>
          <w:sz w:val="28"/>
          <w:szCs w:val="28"/>
        </w:rPr>
        <w:softHyphen/>
        <w:t xml:space="preserve">медленно </w:t>
      </w:r>
      <w:proofErr w:type="spellStart"/>
      <w:r w:rsidRPr="000C777C">
        <w:rPr>
          <w:color w:val="000000"/>
          <w:sz w:val="28"/>
          <w:szCs w:val="28"/>
        </w:rPr>
        <w:t>включайтесъ</w:t>
      </w:r>
      <w:proofErr w:type="spellEnd"/>
      <w:r w:rsidRPr="000C777C">
        <w:rPr>
          <w:color w:val="000000"/>
          <w:sz w:val="28"/>
          <w:szCs w:val="28"/>
        </w:rPr>
        <w:t xml:space="preserve"> в спасательные работы: помогите пассажирам других купе разбить окна, вытаскивайте пострадавших и т.д.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Во время аварии возможен разлив топлива. В этом случае отойдите от поезда на безопасное расстояние, так как существует угроза пожара и взрыва. Если </w:t>
      </w:r>
      <w:proofErr w:type="spellStart"/>
      <w:r w:rsidRPr="000C777C">
        <w:rPr>
          <w:color w:val="000000"/>
          <w:sz w:val="28"/>
          <w:szCs w:val="28"/>
        </w:rPr>
        <w:t>токонесущий</w:t>
      </w:r>
      <w:proofErr w:type="spellEnd"/>
      <w:r w:rsidRPr="000C777C">
        <w:rPr>
          <w:color w:val="000000"/>
          <w:sz w:val="28"/>
          <w:szCs w:val="28"/>
        </w:rPr>
        <w:t xml:space="preserve"> провод оборван и касается земли, удаляйтесь от него прыжками или короткими шажками, чтобы обезопасить себя от шагового напряжения. Расстояние, на которое растекается </w:t>
      </w:r>
      <w:proofErr w:type="spellStart"/>
      <w:r w:rsidRPr="000C777C">
        <w:rPr>
          <w:color w:val="000000"/>
          <w:sz w:val="28"/>
          <w:szCs w:val="28"/>
        </w:rPr>
        <w:t>элект</w:t>
      </w:r>
      <w:proofErr w:type="gramStart"/>
      <w:r w:rsidRPr="000C777C">
        <w:rPr>
          <w:color w:val="000000"/>
          <w:sz w:val="28"/>
          <w:szCs w:val="28"/>
        </w:rPr>
        <w:t>p</w:t>
      </w:r>
      <w:proofErr w:type="gramEnd"/>
      <w:r w:rsidRPr="000C777C">
        <w:rPr>
          <w:color w:val="000000"/>
          <w:sz w:val="28"/>
          <w:szCs w:val="28"/>
        </w:rPr>
        <w:t>оток</w:t>
      </w:r>
      <w:proofErr w:type="spellEnd"/>
      <w:r w:rsidRPr="000C777C">
        <w:rPr>
          <w:color w:val="000000"/>
          <w:sz w:val="28"/>
          <w:szCs w:val="28"/>
        </w:rPr>
        <w:t xml:space="preserve"> по земле, может быть от 2 (сухая) до 30 (влажная) метров.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0C777C">
        <w:rPr>
          <w:b/>
          <w:color w:val="000000"/>
          <w:sz w:val="28"/>
          <w:szCs w:val="28"/>
        </w:rPr>
        <w:t xml:space="preserve">3. Массовые инфекционные заболевания людей, сельскохозяйственных животных и растений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lastRenderedPageBreak/>
        <w:t xml:space="preserve">Инфекция – внедрение и размножение в организме человека или животного болезнетворных микроорганизмов.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Знание механизмов передачи инфекции лежит в основе профилактики инфекционных заболеваний.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0C777C">
        <w:rPr>
          <w:color w:val="000000"/>
          <w:sz w:val="28"/>
          <w:szCs w:val="28"/>
        </w:rPr>
        <w:t xml:space="preserve">Инфекционные болезни отличаются от всех других заболеваний тем, что они вызываются определенным, живым возбудителем, передаются от зараженного организма здоровому и способны к массовому (эпидемическому) распространению. </w:t>
      </w:r>
      <w:proofErr w:type="gramEnd"/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Любое инфекционное заболевание возникает в результате проникновения в организм человека болезнетворных организмов – бактерий, вирусов, риккетсий, спирохет, а также грибков и простейших.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Ряд микробов могут находиться в организме, не причиняя ему вреда, но при снижении защитных сил организма они могут вызывать заболевания. Возбудители инфекционных заболеваний, проникая в организм, находят там благоприятную среду для развития. Некоторые виды болезнетворных микроорганизмов, быстро размножаясь, выделяют ядовитые вещества (токсины), значительно утяжеляющие течение инфекции.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Причиной возникновения инфекционного заболевания является проникновение болезнетворного микроорганизма в восприимчивый организм в достаточном количестве и специфическим для него путем. Механизм передачи инфекций неодинаков при различных заболеваниях и находится в прямой зависимости от локализации (местонахождения) возбудителя в живом организме.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Различают несколько путей проникновения возбудителей инфекционных заболеваний в организм человека: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с воздухом через пищеварительный тракт;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через слизистые оболочки рта, носа, глаз;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через поврежденные кожные покровы;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через поврежденную кожу в результате укусов зараженных кровососущих насекомых.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Непрерывную цепь следующих друг за другом заражений и заболеваний принято называть эпидемическим процессом, который может развиваться при наличии трех обязательных условий: источника инфекции, механизма передачи инфекции и восприимчивых к заболеванию людей.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Эпидемия – массовое и прогрессирующее распространение инфекционного заболевания в пределах определенной территории, значительно превышающее обычно регистрируемый уровень заболеваемости за аналогичный период.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При всех инфекционных заболеваниях от момента заражения до проявления первых видимых признаков заболевания проходит определенное время, называемое инкубационным периодом, в течение которого человек остается внешне здоровым. Длительность этого периода при различных инфекциях неодинакова – от нескольких часов до нескольких месяцев; каждая болезнь характеризуется инкубационным периодом определенных пределов. От продолжительности инкубационного периода зависит срок установления карантина и изоляции лиц, бывших в контакте </w:t>
      </w:r>
      <w:proofErr w:type="gramStart"/>
      <w:r w:rsidRPr="000C777C">
        <w:rPr>
          <w:color w:val="000000"/>
          <w:sz w:val="28"/>
          <w:szCs w:val="28"/>
        </w:rPr>
        <w:t>с</w:t>
      </w:r>
      <w:proofErr w:type="gramEnd"/>
      <w:r w:rsidRPr="000C777C">
        <w:rPr>
          <w:color w:val="000000"/>
          <w:sz w:val="28"/>
          <w:szCs w:val="28"/>
        </w:rPr>
        <w:t xml:space="preserve"> заболевшим.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Эпидемическим очагом называется место заражения и пребывания заболевших инфекционной болезнью людей либо территория, в пределах которой в </w:t>
      </w:r>
      <w:r w:rsidRPr="000C777C">
        <w:rPr>
          <w:color w:val="000000"/>
          <w:sz w:val="28"/>
          <w:szCs w:val="28"/>
        </w:rPr>
        <w:lastRenderedPageBreak/>
        <w:t xml:space="preserve">определенных границах </w:t>
      </w:r>
      <w:proofErr w:type="gramStart"/>
      <w:r w:rsidRPr="000C777C">
        <w:rPr>
          <w:color w:val="000000"/>
          <w:sz w:val="28"/>
          <w:szCs w:val="28"/>
        </w:rPr>
        <w:t>времени</w:t>
      </w:r>
      <w:proofErr w:type="gramEnd"/>
      <w:r w:rsidRPr="000C777C">
        <w:rPr>
          <w:color w:val="000000"/>
          <w:sz w:val="28"/>
          <w:szCs w:val="28"/>
        </w:rPr>
        <w:t xml:space="preserve"> возможно заражение людей и сельскохозяйственных животных возбудителями инфекционной болезни.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К наиболее типичным признакам инфекционных заболеваний относятся – озноб, жар, повышение температуры. При этом возникают такие реакции как головная боль, боли в мышцах и суставах, недомогание, общая слабость, разбитость, иногда тошнота, рвота, понос, нарушается сон, ухудшается аппетит.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В зависимости от общих характерных признаков инфекционных болезней, связанных с локализацией возбудителя в организме человека, и механизма передачи инфекции все инфекционные заболевания подразделяются на четыре основные группы.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rStyle w:val="a4"/>
          <w:color w:val="000000"/>
          <w:sz w:val="28"/>
          <w:szCs w:val="28"/>
        </w:rPr>
        <w:t xml:space="preserve">Характерные инфекционные болезни и механизм передачи инфекции </w:t>
      </w:r>
    </w:p>
    <w:tbl>
      <w:tblPr>
        <w:tblW w:w="5000" w:type="pct"/>
        <w:tblCellSpacing w:w="7" w:type="dxa"/>
        <w:shd w:val="clear" w:color="auto" w:fill="CCCCC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45"/>
        <w:gridCol w:w="3505"/>
        <w:gridCol w:w="2003"/>
        <w:gridCol w:w="2930"/>
      </w:tblGrid>
      <w:tr w:rsidR="00646E91" w:rsidRPr="000C777C" w:rsidTr="00646E91">
        <w:trPr>
          <w:tblCellSpacing w:w="7" w:type="dxa"/>
        </w:trPr>
        <w:tc>
          <w:tcPr>
            <w:tcW w:w="1620" w:type="dxa"/>
            <w:shd w:val="clear" w:color="auto" w:fill="FFFFFF"/>
            <w:vAlign w:val="center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rStyle w:val="a4"/>
                <w:color w:val="000000"/>
                <w:sz w:val="28"/>
                <w:szCs w:val="28"/>
              </w:rPr>
              <w:t xml:space="preserve">Группы заболеваний 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rStyle w:val="a4"/>
                <w:color w:val="000000"/>
                <w:sz w:val="28"/>
                <w:szCs w:val="28"/>
              </w:rPr>
              <w:t xml:space="preserve">Наименование основных заболеваний 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ind w:firstLine="4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rStyle w:val="a4"/>
                <w:color w:val="000000"/>
                <w:sz w:val="28"/>
                <w:szCs w:val="28"/>
              </w:rPr>
              <w:t xml:space="preserve">Локализация возбудителя 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rStyle w:val="a4"/>
                <w:color w:val="000000"/>
                <w:sz w:val="28"/>
                <w:szCs w:val="28"/>
              </w:rPr>
              <w:t xml:space="preserve">Пути передачи инфекции </w:t>
            </w:r>
          </w:p>
        </w:tc>
      </w:tr>
      <w:tr w:rsidR="00646E91" w:rsidRPr="000C777C" w:rsidTr="00646E91">
        <w:trPr>
          <w:tblCellSpacing w:w="7" w:type="dxa"/>
        </w:trPr>
        <w:tc>
          <w:tcPr>
            <w:tcW w:w="1620" w:type="dxa"/>
            <w:shd w:val="clear" w:color="auto" w:fill="FFFFFF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Инфекции </w:t>
            </w:r>
          </w:p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Дыхательных </w:t>
            </w:r>
          </w:p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путей </w:t>
            </w:r>
          </w:p>
        </w:tc>
        <w:tc>
          <w:tcPr>
            <w:tcW w:w="3240" w:type="dxa"/>
            <w:shd w:val="clear" w:color="auto" w:fill="FFFFFF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Грипп и острые респираторные заболевания. Ангина. Дифтерия. Корь. Коклюш. Туберкулез. Натуральная оспа. </w:t>
            </w:r>
          </w:p>
        </w:tc>
        <w:tc>
          <w:tcPr>
            <w:tcW w:w="1800" w:type="dxa"/>
            <w:shd w:val="clear" w:color="auto" w:fill="FFFFFF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ind w:firstLine="4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Верхние </w:t>
            </w:r>
          </w:p>
          <w:p w:rsidR="00646E91" w:rsidRPr="000C777C" w:rsidRDefault="00646E91" w:rsidP="000C777C">
            <w:pPr>
              <w:pStyle w:val="a3"/>
              <w:spacing w:before="0" w:beforeAutospacing="0" w:after="0" w:afterAutospacing="0"/>
              <w:ind w:firstLine="4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Дыхательные </w:t>
            </w:r>
          </w:p>
          <w:p w:rsidR="00646E91" w:rsidRPr="000C777C" w:rsidRDefault="00646E91" w:rsidP="000C777C">
            <w:pPr>
              <w:pStyle w:val="a3"/>
              <w:spacing w:before="0" w:beforeAutospacing="0" w:after="0" w:afterAutospacing="0"/>
              <w:ind w:firstLine="4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пути. </w:t>
            </w:r>
          </w:p>
        </w:tc>
        <w:tc>
          <w:tcPr>
            <w:tcW w:w="2700" w:type="dxa"/>
            <w:shd w:val="clear" w:color="auto" w:fill="FFFFFF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Воздушно-капельный </w:t>
            </w:r>
          </w:p>
        </w:tc>
      </w:tr>
      <w:tr w:rsidR="00646E91" w:rsidRPr="000C777C" w:rsidTr="00646E91">
        <w:trPr>
          <w:tblCellSpacing w:w="7" w:type="dxa"/>
        </w:trPr>
        <w:tc>
          <w:tcPr>
            <w:tcW w:w="1620" w:type="dxa"/>
            <w:shd w:val="clear" w:color="auto" w:fill="FFFFFF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Кишечные </w:t>
            </w:r>
          </w:p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инфекции </w:t>
            </w:r>
          </w:p>
        </w:tc>
        <w:tc>
          <w:tcPr>
            <w:tcW w:w="3240" w:type="dxa"/>
            <w:shd w:val="clear" w:color="auto" w:fill="FFFFFF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Дизентерия. Брюшной тиф. Паратифы. Холера. Инфекционный гепатит. Полиомиелит. </w:t>
            </w:r>
          </w:p>
        </w:tc>
        <w:tc>
          <w:tcPr>
            <w:tcW w:w="1800" w:type="dxa"/>
            <w:shd w:val="clear" w:color="auto" w:fill="FFFFFF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ind w:firstLine="4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Кишечник. </w:t>
            </w:r>
          </w:p>
        </w:tc>
        <w:tc>
          <w:tcPr>
            <w:tcW w:w="2700" w:type="dxa"/>
            <w:shd w:val="clear" w:color="auto" w:fill="FFFFFF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Через продукты питания, воду, почву, грязные руки, бытовые предметы, мух. </w:t>
            </w:r>
          </w:p>
        </w:tc>
      </w:tr>
      <w:tr w:rsidR="00646E91" w:rsidRPr="000C777C" w:rsidTr="00646E91">
        <w:trPr>
          <w:tblCellSpacing w:w="7" w:type="dxa"/>
        </w:trPr>
        <w:tc>
          <w:tcPr>
            <w:tcW w:w="1620" w:type="dxa"/>
            <w:shd w:val="clear" w:color="auto" w:fill="FFFFFF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Кровяные </w:t>
            </w:r>
          </w:p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инфекции </w:t>
            </w:r>
          </w:p>
        </w:tc>
        <w:tc>
          <w:tcPr>
            <w:tcW w:w="3240" w:type="dxa"/>
            <w:shd w:val="clear" w:color="auto" w:fill="FFFFFF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Малярия. Сыпной и возвратный тифы. Клещевой энцефалит. Чума. Туляремия. </w:t>
            </w:r>
          </w:p>
        </w:tc>
        <w:tc>
          <w:tcPr>
            <w:tcW w:w="1800" w:type="dxa"/>
            <w:shd w:val="clear" w:color="auto" w:fill="FFFFFF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ind w:firstLine="4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Кровеносная </w:t>
            </w:r>
          </w:p>
          <w:p w:rsidR="00646E91" w:rsidRPr="000C777C" w:rsidRDefault="00646E91" w:rsidP="000C777C">
            <w:pPr>
              <w:pStyle w:val="a3"/>
              <w:spacing w:before="0" w:beforeAutospacing="0" w:after="0" w:afterAutospacing="0"/>
              <w:ind w:firstLine="4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система. </w:t>
            </w:r>
          </w:p>
        </w:tc>
        <w:tc>
          <w:tcPr>
            <w:tcW w:w="2700" w:type="dxa"/>
            <w:shd w:val="clear" w:color="auto" w:fill="FFFFFF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Через укусы кровососущих переносчиков – комаров, клещей, блох, вшей, москитов. </w:t>
            </w:r>
          </w:p>
        </w:tc>
      </w:tr>
      <w:tr w:rsidR="00646E91" w:rsidRPr="000C777C" w:rsidTr="00646E91">
        <w:trPr>
          <w:tblCellSpacing w:w="7" w:type="dxa"/>
        </w:trPr>
        <w:tc>
          <w:tcPr>
            <w:tcW w:w="1620" w:type="dxa"/>
            <w:shd w:val="clear" w:color="auto" w:fill="FFFFFF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Инфекции </w:t>
            </w:r>
          </w:p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Наружных </w:t>
            </w:r>
          </w:p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покровов </w:t>
            </w:r>
          </w:p>
        </w:tc>
        <w:tc>
          <w:tcPr>
            <w:tcW w:w="3240" w:type="dxa"/>
            <w:shd w:val="clear" w:color="auto" w:fill="FFFFFF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Трахома. Чесотка. Сибирская язва. Столбняк. </w:t>
            </w:r>
          </w:p>
        </w:tc>
        <w:tc>
          <w:tcPr>
            <w:tcW w:w="1800" w:type="dxa"/>
            <w:shd w:val="clear" w:color="auto" w:fill="FFFFFF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ind w:firstLine="4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Кожа. </w:t>
            </w:r>
          </w:p>
          <w:p w:rsidR="00646E91" w:rsidRPr="000C777C" w:rsidRDefault="00646E91" w:rsidP="000C777C">
            <w:pPr>
              <w:pStyle w:val="a3"/>
              <w:spacing w:before="0" w:beforeAutospacing="0" w:after="0" w:afterAutospacing="0"/>
              <w:ind w:firstLine="4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Слизистые </w:t>
            </w:r>
          </w:p>
          <w:p w:rsidR="00646E91" w:rsidRPr="000C777C" w:rsidRDefault="00646E91" w:rsidP="000C777C">
            <w:pPr>
              <w:pStyle w:val="a3"/>
              <w:spacing w:before="0" w:beforeAutospacing="0" w:after="0" w:afterAutospacing="0"/>
              <w:ind w:firstLine="4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оболочки </w:t>
            </w:r>
          </w:p>
        </w:tc>
        <w:tc>
          <w:tcPr>
            <w:tcW w:w="2700" w:type="dxa"/>
            <w:shd w:val="clear" w:color="auto" w:fill="FFFFFF"/>
            <w:hideMark/>
          </w:tcPr>
          <w:p w:rsidR="00646E91" w:rsidRPr="000C777C" w:rsidRDefault="00646E91" w:rsidP="000C777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777C">
              <w:rPr>
                <w:color w:val="000000"/>
                <w:sz w:val="28"/>
                <w:szCs w:val="28"/>
              </w:rPr>
              <w:t xml:space="preserve">Преимущественно контактный путь. </w:t>
            </w:r>
          </w:p>
        </w:tc>
      </w:tr>
    </w:tbl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Существуют так называемые вирулентные (болезнетворные), устойчивые во внешней среде микробы. К их числу относятся особо </w:t>
      </w:r>
      <w:proofErr w:type="gramStart"/>
      <w:r w:rsidRPr="000C777C">
        <w:rPr>
          <w:color w:val="000000"/>
          <w:sz w:val="28"/>
          <w:szCs w:val="28"/>
        </w:rPr>
        <w:t>опасные</w:t>
      </w:r>
      <w:proofErr w:type="gramEnd"/>
      <w:r w:rsidRPr="000C777C">
        <w:rPr>
          <w:color w:val="000000"/>
          <w:sz w:val="28"/>
          <w:szCs w:val="28"/>
        </w:rPr>
        <w:t xml:space="preserve"> инфекций.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Особо опасная инфекция – состояние зараженности организма людей или животных, проявляющееся в виде инфекционной болезни, прогрессирующей во времени и пространстве и вызывающей тяжелые последствия для здоровья людей и сельскохозяйственных животных либо летальные исходы.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К особо опасным инфекциям относятся натуральная оспа, чума и холера.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Опасность заноса инфекционных заболеваний из других государств и особенности течения особо опасных инфекций заставляют проводить систематические мероприятия по профилактике этих заболеваний, разрабатывать вопросы их ранней диагностики и лечения.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lastRenderedPageBreak/>
        <w:t xml:space="preserve">Успехи медицины в борьбе с инфекционными болезнями (ликвидация чумы, холеры, натуральной оспы, возвратного тифа, значительное уменьшение детских инфекций) не снижают актуальности проблемы профилактики инфекционных заболеваний.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rStyle w:val="a4"/>
          <w:color w:val="000000"/>
          <w:sz w:val="28"/>
          <w:szCs w:val="28"/>
        </w:rPr>
        <w:t xml:space="preserve">Профилактика инфекционных болезней.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Для предотвращения распространения инфекционных заболеваний среди населения в очаге поражения проводится комплекс противоэпидемических и санитарно-гигиенических мероприятий.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Противоэпидемические и санитарно-гигиенические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предотвращения возникновения и распространения инфекционных заболеваний (отравлений) и их ликвидацию.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К противоэпидемическим и санитарно-гигиеническим мероприятиям относятся: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экстренная профилактика;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обсервация и карантин;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санитарная обработка населения;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дезинфекция различных зараженных объектов;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при необходимости уничтожение насекомых, клещей и грызунов.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К медицинским средствам защиты населения относятся: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0C777C">
        <w:rPr>
          <w:color w:val="000000"/>
          <w:sz w:val="28"/>
          <w:szCs w:val="28"/>
        </w:rPr>
        <w:t>вакцино</w:t>
      </w:r>
      <w:proofErr w:type="spellEnd"/>
      <w:r w:rsidRPr="000C777C">
        <w:rPr>
          <w:color w:val="000000"/>
          <w:sz w:val="28"/>
          <w:szCs w:val="28"/>
        </w:rPr>
        <w:t xml:space="preserve">-сывороточные препараты;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антибиотики и другие лекарственные вещества, используемые для специальной и экстренной профилактики инфекционных болезней.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Чтобы предотвратить распространение инфекционных заболеваний, обычно устанавливают карантин или обсервацию.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Карантин – комплекс организационных, режимных, административно-хозяйственных, санитарно-гигиенических, противоэпидемических и лечебно-профилактических мероприятий, направленных на полную изоляцию эпидемического очага особо опасных инфекций, очага биологического (бактериального) заражения и последующую, полную ликвидацию инфекционных заболеваний в нем.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При установлении карантина организуется охрана, запрещается выезд из района карантина и строго ограничивается въезд в него.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Противоэпидемические и </w:t>
      </w:r>
      <w:proofErr w:type="spellStart"/>
      <w:r w:rsidRPr="000C777C">
        <w:rPr>
          <w:color w:val="000000"/>
          <w:sz w:val="28"/>
          <w:szCs w:val="28"/>
        </w:rPr>
        <w:t>лечебно</w:t>
      </w:r>
      <w:proofErr w:type="spellEnd"/>
      <w:r w:rsidRPr="000C777C">
        <w:rPr>
          <w:color w:val="000000"/>
          <w:sz w:val="28"/>
          <w:szCs w:val="28"/>
        </w:rPr>
        <w:t xml:space="preserve"> – профилактические мероприятия предусматривают ежедневный опрос и медицинский осмотр населения карантинного района, изоляцию заболевших с последующей госпитализацией, проведение экстренной профилактики лиц подвергшихся риску заражения, дезинфекцию и санитарную обработку, обсервацию или изоляцию всех лиц, подозреваемых в заражении, а также переход на строгий противоэпидемический режим работы медицинских учреждений.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Карантинный режим вводят в случае возникновения заболеваний чумой, холерой, натуральной оспой, желтой лихорадкой и др. особо опасными заболеваниями. Общение из зоны карантина с другими административными </w:t>
      </w:r>
      <w:r w:rsidRPr="000C777C">
        <w:rPr>
          <w:color w:val="000000"/>
          <w:sz w:val="28"/>
          <w:szCs w:val="28"/>
        </w:rPr>
        <w:lastRenderedPageBreak/>
        <w:t xml:space="preserve">территориями обеспечивается через контрольно-пропускные пункты (КПП). При КПП устанавливаются также санитарно-контрольные пункты (СКП).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Карантин отменяется по истечении срока максимального инкубационного периода данного инфекционного заболевания с момента изоляции последнего больного, проведения заключительной дезинфекции и санитарной обработки населения.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Обсервация – система мер по медицинскому наблюдению в условиях изоляции за лицами, находившимися в контакте с больными карантинными инфекциями или выезжающими </w:t>
      </w:r>
      <w:proofErr w:type="gramStart"/>
      <w:r w:rsidRPr="000C777C">
        <w:rPr>
          <w:color w:val="000000"/>
          <w:sz w:val="28"/>
          <w:szCs w:val="28"/>
        </w:rPr>
        <w:t>из</w:t>
      </w:r>
      <w:proofErr w:type="gramEnd"/>
      <w:r w:rsidRPr="000C777C">
        <w:rPr>
          <w:color w:val="000000"/>
          <w:sz w:val="28"/>
          <w:szCs w:val="28"/>
        </w:rPr>
        <w:t xml:space="preserve"> </w:t>
      </w:r>
      <w:proofErr w:type="gramStart"/>
      <w:r w:rsidRPr="000C777C">
        <w:rPr>
          <w:color w:val="000000"/>
          <w:sz w:val="28"/>
          <w:szCs w:val="28"/>
        </w:rPr>
        <w:t>пределы</w:t>
      </w:r>
      <w:proofErr w:type="gramEnd"/>
      <w:r w:rsidRPr="000C777C">
        <w:rPr>
          <w:color w:val="000000"/>
          <w:sz w:val="28"/>
          <w:szCs w:val="28"/>
        </w:rPr>
        <w:t xml:space="preserve"> очага карантинной болезни.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Обсервация устанавливается при появлении больных с подозрением на особо опасные заболевания, при угрозе заноса инфекционных заболеваний, при появлении среди населения инфекционных заболеваний, имеющих тенденцию к распространению.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При обсервации с помощью антибиотиков проводят экстренную профилактику возможных заболеваний, делают необходимые прививки, ведут наблюдение за строгим выполнением правил личной и общественной гигиены, особенно в пищеблоках и местах общего пользования. Продовольствие и воду используют только после их обеззараживания. Срок обсервации определяется длительностью максимального инкубационного периода для данного заболевания и исчисляется с момента изоляции последнего больного и окончания дезинфекции в очаге поражения.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Обсервация предусматривает: усиленное медицинское наблюдение, ограничение передвижения и перемещения лиц (отмена командировок, отпусков и др.), временную отмену массовых мероприятий и пр.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Санитарная обработка – механическая очистка и мытье кожных покровов и слизистых оболочек людей, подвергшихся заражению и загрязнению радиоактивными, опасными химическими и биологическими веществами, а также обеззараживание (обезвреживание) их одежды и обуви.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Она включает мытье под душем теплой водой с мылом с предварительным обеззараживанием (обезвреживание) открытых участков кожи, выдачу чистого белья, дезинфекцию или замену загрязненной одежды, обуви, снаряжения и индивидуальных средств защиты.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Санитарная обработка проводится в специально назначенных районах и (или) учреждениях (на базе общественных бань, душевых и др.).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Для борьбы с инфекционными болезнями применяют дезинфекцию, дезинсекцию и дератизацию.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Дезинфекция – это комплекс специальных мероприятий, направленных на уничтожение возбудителей инфекционных и паразитарных болезней в окружающей среде физическими, химическими и биологическими методами и средствами. Различают дезинфекцию профилактическую, текущую и заключительную.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Профилактическую дезинфекцию проводят с целью предупреждения возможности возникновения инфекционных заболеваний или заражения от предметов и вещей, находящихся в общем пользовании.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lastRenderedPageBreak/>
        <w:t xml:space="preserve">Текущую дезинфекцию осуществляют у постели больного с целью предупреждения рассеивания инфекции (обеззараживание выделений больного и зараженных им предметов).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Заключительную дезинфекцию проводят в очаге инфекции после изоляции, госпитализации, выздоровления или смерти больного с целью полного освобождения инфекционного очага от возбудителей заболевания.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Все работы по дезинфекции проводят обязательно в средствах индивидуальной защиты (противогазы, респираторы, резиновые перчатки, сапоги, передники), при строгом соблюдении мер безопасности.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В зависимости от показаний для дезинфекции применяют биологические, механические, физические и химические методы и средства обеззараживания. Биологический метод используют при очистке сточных вод на полях орошения. К механическим методам относятся: влажная уборка помещений, выколачивание одежды и постельных принадлежностей, побелка и покраска помещений, мытье рук.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К числу физических методов относятся: облучение солнечными лучами и ультрафиолетовыми излучателями, проглаживание горячим утюгом, сжигание мусора и зараженных предметов, обработка их кипятком или кипячение.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К химическим методам относится обеззараживание воды, туалетов и других помещений, которыми пользовался больной. Средствами химического обеззараживания являются: лизол, карболовая кислота, хлорная известь в виде водного раствора и в сухом виде.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Частными видами дезинфекции являются дезинсекция, под которой понимают уничтожение насекомых и клещей – переносчиков инфекционных заболеваний.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Дератизация – истребление грызунов, опасных в эпидемиологическом отношении.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Противоэпизоотические и </w:t>
      </w:r>
      <w:proofErr w:type="spellStart"/>
      <w:r w:rsidRPr="000C777C">
        <w:rPr>
          <w:color w:val="000000"/>
          <w:sz w:val="28"/>
          <w:szCs w:val="28"/>
        </w:rPr>
        <w:t>противоэпифитотические</w:t>
      </w:r>
      <w:proofErr w:type="spellEnd"/>
      <w:r w:rsidRPr="000C777C">
        <w:rPr>
          <w:color w:val="000000"/>
          <w:sz w:val="28"/>
          <w:szCs w:val="28"/>
        </w:rPr>
        <w:t xml:space="preserve"> мероприятия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Эпизоотия – одновременное прогрессирующее во времени и пространстве в пределах определенного региона распространение инфекционной болезни среди большого числа одного или многих видов сельскохозяйственных животных, значительно превышающее обычно регистрируемый на данной территории уровень заболеваемости.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Выделяются следующие виды эпизоотии: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по масштабам распространения – частные, объектовые, местные и региональные;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по степени опасности – легкие, средней тяжести, тяжелые и чрезвычайно тяжелые;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по экономическому ущербу – </w:t>
      </w:r>
      <w:proofErr w:type="gramStart"/>
      <w:r w:rsidRPr="000C777C">
        <w:rPr>
          <w:color w:val="000000"/>
          <w:sz w:val="28"/>
          <w:szCs w:val="28"/>
        </w:rPr>
        <w:t>незначительные</w:t>
      </w:r>
      <w:proofErr w:type="gramEnd"/>
      <w:r w:rsidRPr="000C777C">
        <w:rPr>
          <w:color w:val="000000"/>
          <w:sz w:val="28"/>
          <w:szCs w:val="28"/>
        </w:rPr>
        <w:t xml:space="preserve">, средние и большие.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Противоэпизоотические мероприятия, это комплекс плановых мероприятий, направленных на предупреждение, обнаружение и ликвидацию инфекционных болезней сельскохозяйственных животных, предусматривающих обезвреживание и ликвидацию источников возбудителя инфекционной болезни и факторов передачи возбудителя, повышение общей и специфической устойчивости сельскохозяйственных животных к поражению патогенными микроорганизмами.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lastRenderedPageBreak/>
        <w:t xml:space="preserve">При заболевании животного либо внезапной его гибели, работники животноводства или владельцы животных должны немедленно сообщить об этом ветеринарному врачу (специалисту), обслуживающего хозяйства.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После установления факта заболевания в зависимости от вида инфекции, ветеринарные специалисты проводят осмотр всех животных, находящихся в личном пользовании, путем подворного обхода. </w:t>
      </w:r>
    </w:p>
    <w:p w:rsidR="00646E91" w:rsidRPr="000C777C" w:rsidRDefault="00646E91" w:rsidP="000C777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777C">
        <w:rPr>
          <w:color w:val="000000"/>
          <w:sz w:val="28"/>
          <w:szCs w:val="28"/>
        </w:rPr>
        <w:t xml:space="preserve">Больных животных изолируют и лечат, остальных подвергают ветеринарной обработке и профилактическим прививкам. </w:t>
      </w:r>
    </w:p>
    <w:p w:rsidR="00646E91" w:rsidRPr="000C777C" w:rsidRDefault="00646E91" w:rsidP="000C777C">
      <w:pPr>
        <w:rPr>
          <w:sz w:val="28"/>
          <w:szCs w:val="28"/>
        </w:rPr>
      </w:pPr>
      <w:r w:rsidRPr="000C777C">
        <w:rPr>
          <w:color w:val="000000"/>
          <w:sz w:val="28"/>
          <w:szCs w:val="28"/>
        </w:rPr>
        <w:t>Эпифитотия – массовое, прогрессирующее во времени и пространстве инфекционное заболевание сельскохозяйственных растений и резкое увеличение численности вредителей растений, сопровождающееся массовой гибелью сельскохозяйственных культур и снижением их продуктивности.</w:t>
      </w:r>
    </w:p>
    <w:sectPr w:rsidR="00646E91" w:rsidRPr="000C777C" w:rsidSect="0067108C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28"/>
    <w:rsid w:val="000168E2"/>
    <w:rsid w:val="00057EF8"/>
    <w:rsid w:val="000C777C"/>
    <w:rsid w:val="00352459"/>
    <w:rsid w:val="0035501E"/>
    <w:rsid w:val="00492C71"/>
    <w:rsid w:val="00646E91"/>
    <w:rsid w:val="0067108C"/>
    <w:rsid w:val="00761EF9"/>
    <w:rsid w:val="007E6B28"/>
    <w:rsid w:val="008A4A7D"/>
    <w:rsid w:val="00A31D5D"/>
    <w:rsid w:val="00B406EB"/>
    <w:rsid w:val="00EB2CDC"/>
    <w:rsid w:val="00E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F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1EF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61EF9"/>
    <w:rPr>
      <w:b/>
      <w:bCs/>
    </w:rPr>
  </w:style>
  <w:style w:type="table" w:styleId="a5">
    <w:name w:val="Table Grid"/>
    <w:basedOn w:val="a1"/>
    <w:rsid w:val="00761EF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F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1EF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61EF9"/>
    <w:rPr>
      <w:b/>
      <w:bCs/>
    </w:rPr>
  </w:style>
  <w:style w:type="table" w:styleId="a5">
    <w:name w:val="Table Grid"/>
    <w:basedOn w:val="a1"/>
    <w:rsid w:val="00761EF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10540</Words>
  <Characters>60084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Федор Самохин</cp:lastModifiedBy>
  <cp:revision>10</cp:revision>
  <dcterms:created xsi:type="dcterms:W3CDTF">2014-06-02T07:00:00Z</dcterms:created>
  <dcterms:modified xsi:type="dcterms:W3CDTF">2024-11-07T14:58:00Z</dcterms:modified>
</cp:coreProperties>
</file>