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Pr="003B06BB" w:rsidRDefault="00761EF9" w:rsidP="00761EF9">
      <w:pPr>
        <w:pStyle w:val="a3"/>
        <w:spacing w:before="0" w:beforeAutospacing="0" w:after="0" w:afterAutospacing="0"/>
        <w:ind w:left="1260" w:hanging="1260"/>
        <w:jc w:val="center"/>
        <w:rPr>
          <w:rStyle w:val="a4"/>
          <w:color w:val="008000"/>
          <w:sz w:val="28"/>
          <w:szCs w:val="28"/>
          <w:u w:val="single"/>
        </w:rPr>
      </w:pPr>
    </w:p>
    <w:p w:rsidR="00553AA0" w:rsidRPr="003B06BB" w:rsidRDefault="00761EF9" w:rsidP="00761EF9">
      <w:pPr>
        <w:pStyle w:val="a3"/>
        <w:spacing w:before="0" w:beforeAutospacing="0" w:after="0" w:afterAutospacing="0"/>
        <w:ind w:left="1260" w:hanging="1260"/>
        <w:jc w:val="both"/>
        <w:rPr>
          <w:rStyle w:val="a4"/>
          <w:b w:val="0"/>
          <w:sz w:val="28"/>
          <w:szCs w:val="28"/>
        </w:rPr>
      </w:pPr>
      <w:r w:rsidRPr="003B06BB">
        <w:rPr>
          <w:rStyle w:val="a4"/>
          <w:sz w:val="28"/>
          <w:szCs w:val="28"/>
          <w:u w:val="single"/>
        </w:rPr>
        <w:t xml:space="preserve">Тема № </w:t>
      </w:r>
      <w:r w:rsidR="00553AA0" w:rsidRPr="003B06BB">
        <w:rPr>
          <w:rStyle w:val="a4"/>
          <w:sz w:val="28"/>
          <w:szCs w:val="28"/>
          <w:u w:val="single"/>
        </w:rPr>
        <w:t>5</w:t>
      </w:r>
      <w:r w:rsidRPr="003B06BB">
        <w:rPr>
          <w:rStyle w:val="a4"/>
          <w:sz w:val="28"/>
          <w:szCs w:val="28"/>
        </w:rPr>
        <w:t xml:space="preserve">:    </w:t>
      </w:r>
      <w:r w:rsidR="006D02D7" w:rsidRPr="006D02D7">
        <w:rPr>
          <w:sz w:val="28"/>
          <w:szCs w:val="28"/>
        </w:rPr>
        <w:t>Действия при угрозе и возникновении чрезвычайных ситуаций, военных конфликтов, угрозе и совершении террористических актов.</w:t>
      </w:r>
    </w:p>
    <w:p w:rsidR="00761EF9" w:rsidRPr="003B06BB" w:rsidRDefault="00761EF9" w:rsidP="00761EF9">
      <w:pPr>
        <w:pStyle w:val="a3"/>
        <w:spacing w:before="0" w:beforeAutospacing="0" w:after="0" w:afterAutospacing="0"/>
        <w:ind w:left="1260" w:hanging="1260"/>
        <w:jc w:val="both"/>
        <w:rPr>
          <w:rStyle w:val="a4"/>
          <w:sz w:val="28"/>
          <w:szCs w:val="28"/>
        </w:rPr>
      </w:pPr>
      <w:r w:rsidRPr="003B06BB">
        <w:rPr>
          <w:b/>
          <w:sz w:val="28"/>
          <w:szCs w:val="28"/>
        </w:rPr>
        <w:t xml:space="preserve">Учебные вопросы: </w:t>
      </w:r>
      <w:r w:rsidRPr="003B06BB">
        <w:rPr>
          <w:rStyle w:val="a4"/>
          <w:sz w:val="28"/>
          <w:szCs w:val="28"/>
        </w:rPr>
        <w:t xml:space="preserve"> </w:t>
      </w:r>
    </w:p>
    <w:p w:rsidR="003B06BB" w:rsidRPr="003B06BB" w:rsidRDefault="003B06BB" w:rsidP="00154E36">
      <w:pPr>
        <w:pStyle w:val="a8"/>
        <w:widowControl/>
        <w:shd w:val="clear" w:color="auto" w:fill="FFFFFF"/>
        <w:autoSpaceDE/>
        <w:adjustRightInd/>
        <w:spacing w:after="200" w:line="276" w:lineRule="auto"/>
        <w:ind w:left="1276" w:right="-1" w:firstLine="284"/>
        <w:rPr>
          <w:color w:val="02050A"/>
          <w:spacing w:val="-35"/>
          <w:sz w:val="28"/>
          <w:szCs w:val="28"/>
        </w:rPr>
      </w:pPr>
      <w:r w:rsidRPr="003B06BB">
        <w:rPr>
          <w:color w:val="02050A"/>
          <w:spacing w:val="-3"/>
          <w:sz w:val="28"/>
          <w:szCs w:val="28"/>
        </w:rPr>
        <w:t>1.Мероприятия, выполняемые при угрозе возникновении ЧС, действия по сигналам «Внимание всем».</w:t>
      </w:r>
    </w:p>
    <w:p w:rsidR="003B06BB" w:rsidRPr="003B06BB" w:rsidRDefault="003B06BB" w:rsidP="00154E36">
      <w:pPr>
        <w:pStyle w:val="a8"/>
        <w:widowControl/>
        <w:shd w:val="clear" w:color="auto" w:fill="FFFFFF"/>
        <w:autoSpaceDE/>
        <w:adjustRightInd/>
        <w:spacing w:after="200" w:line="276" w:lineRule="auto"/>
        <w:ind w:left="1276" w:right="-1" w:firstLine="284"/>
        <w:rPr>
          <w:color w:val="02050A"/>
          <w:spacing w:val="-35"/>
          <w:sz w:val="28"/>
          <w:szCs w:val="28"/>
        </w:rPr>
      </w:pPr>
      <w:r w:rsidRPr="003B06BB">
        <w:rPr>
          <w:color w:val="000000"/>
          <w:sz w:val="28"/>
          <w:szCs w:val="28"/>
        </w:rPr>
        <w:t>2.Действия работников при оповещении о стихийных бедствиях геофизического и геологического характера, метеорологического и гидрологического характера, при возникновении лесных и торфяных пожаров.</w:t>
      </w:r>
    </w:p>
    <w:p w:rsidR="000B3631" w:rsidRDefault="003B06BB" w:rsidP="00154E36">
      <w:pPr>
        <w:pStyle w:val="a8"/>
        <w:widowControl/>
        <w:shd w:val="clear" w:color="auto" w:fill="FFFFFF"/>
        <w:autoSpaceDE/>
        <w:adjustRightInd/>
        <w:ind w:left="1276" w:right="-1" w:firstLine="284"/>
        <w:rPr>
          <w:color w:val="000000"/>
          <w:sz w:val="28"/>
          <w:szCs w:val="28"/>
        </w:rPr>
      </w:pPr>
      <w:r w:rsidRPr="003B06BB">
        <w:rPr>
          <w:color w:val="000000"/>
          <w:sz w:val="28"/>
          <w:szCs w:val="28"/>
        </w:rPr>
        <w:t>3.</w:t>
      </w:r>
      <w:r w:rsidR="000B3631" w:rsidRPr="000B3631">
        <w:t xml:space="preserve"> </w:t>
      </w:r>
      <w:r w:rsidR="000B3631" w:rsidRPr="000B3631">
        <w:rPr>
          <w:color w:val="000000"/>
          <w:sz w:val="28"/>
          <w:szCs w:val="28"/>
        </w:rPr>
        <w:t>Опасности военного характера и присущие им особенности. Действия работников организаций при возникновении опасностей военного характера</w:t>
      </w:r>
      <w:r w:rsidR="00154E36">
        <w:rPr>
          <w:color w:val="000000"/>
          <w:sz w:val="28"/>
          <w:szCs w:val="28"/>
        </w:rPr>
        <w:t>.</w:t>
      </w:r>
    </w:p>
    <w:p w:rsidR="000B3631" w:rsidRDefault="00154E36" w:rsidP="00154E36">
      <w:pPr>
        <w:pStyle w:val="a3"/>
        <w:spacing w:before="0" w:beforeAutospacing="0" w:after="0" w:afterAutospacing="0"/>
        <w:ind w:left="1276" w:right="-1" w:firstLine="284"/>
        <w:jc w:val="both"/>
        <w:rPr>
          <w:sz w:val="28"/>
          <w:szCs w:val="28"/>
        </w:rPr>
      </w:pPr>
      <w:r>
        <w:rPr>
          <w:sz w:val="28"/>
          <w:szCs w:val="28"/>
        </w:rPr>
        <w:t xml:space="preserve">4. </w:t>
      </w:r>
      <w:r w:rsidR="000B3631" w:rsidRPr="00C23A4A">
        <w:rPr>
          <w:sz w:val="28"/>
          <w:szCs w:val="28"/>
        </w:rPr>
        <w:t>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w:t>
      </w:r>
    </w:p>
    <w:p w:rsidR="000B3631" w:rsidRDefault="00154E36" w:rsidP="00154E36">
      <w:pPr>
        <w:pStyle w:val="a3"/>
        <w:spacing w:before="0" w:beforeAutospacing="0" w:after="0" w:afterAutospacing="0"/>
        <w:ind w:left="1276" w:right="-1" w:firstLine="284"/>
        <w:jc w:val="both"/>
        <w:rPr>
          <w:sz w:val="28"/>
          <w:szCs w:val="28"/>
        </w:rPr>
      </w:pPr>
      <w:r>
        <w:rPr>
          <w:sz w:val="28"/>
          <w:szCs w:val="28"/>
        </w:rPr>
        <w:t>5</w:t>
      </w:r>
      <w:r w:rsidR="000B3631" w:rsidRPr="00C23A4A">
        <w:rPr>
          <w:sz w:val="28"/>
          <w:szCs w:val="28"/>
        </w:rPr>
        <w:t>. Действия при захвате в заложники и при освобождении</w:t>
      </w:r>
    </w:p>
    <w:p w:rsidR="000B3631" w:rsidRDefault="00154E36" w:rsidP="00154E36">
      <w:pPr>
        <w:pStyle w:val="a3"/>
        <w:spacing w:before="0" w:beforeAutospacing="0" w:after="0" w:afterAutospacing="0"/>
        <w:ind w:left="1276" w:right="-1" w:firstLine="284"/>
        <w:jc w:val="both"/>
        <w:rPr>
          <w:sz w:val="28"/>
          <w:szCs w:val="28"/>
        </w:rPr>
      </w:pPr>
      <w:r>
        <w:rPr>
          <w:sz w:val="28"/>
          <w:szCs w:val="28"/>
        </w:rPr>
        <w:t>6</w:t>
      </w:r>
      <w:r w:rsidR="000B3631" w:rsidRPr="00C23A4A">
        <w:rPr>
          <w:sz w:val="28"/>
          <w:szCs w:val="28"/>
        </w:rPr>
        <w:t>. Правила и порядок действий работников организаций при угрозе или совершении террористического акта на территории организации</w:t>
      </w:r>
    </w:p>
    <w:p w:rsidR="003B06BB" w:rsidRDefault="00154E36" w:rsidP="00154E36">
      <w:pPr>
        <w:pStyle w:val="a8"/>
        <w:widowControl/>
        <w:shd w:val="clear" w:color="auto" w:fill="FFFFFF"/>
        <w:autoSpaceDE/>
        <w:adjustRightInd/>
        <w:ind w:left="1276" w:right="-1" w:firstLine="284"/>
        <w:rPr>
          <w:color w:val="000000"/>
          <w:sz w:val="28"/>
          <w:szCs w:val="28"/>
        </w:rPr>
      </w:pPr>
      <w:r>
        <w:rPr>
          <w:color w:val="000000"/>
          <w:sz w:val="28"/>
          <w:szCs w:val="28"/>
        </w:rPr>
        <w:t>7</w:t>
      </w:r>
      <w:r w:rsidR="000B3631">
        <w:rPr>
          <w:color w:val="000000"/>
          <w:sz w:val="28"/>
          <w:szCs w:val="28"/>
        </w:rPr>
        <w:t>.</w:t>
      </w:r>
      <w:r w:rsidR="003B06BB" w:rsidRPr="003B06BB">
        <w:rPr>
          <w:color w:val="000000"/>
          <w:sz w:val="28"/>
          <w:szCs w:val="28"/>
        </w:rPr>
        <w:t>Эвакуация и рассредоточение, защита населения путем эвакуации.</w:t>
      </w: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506E93" w:rsidRDefault="00506E93" w:rsidP="00EE6156">
      <w:pPr>
        <w:pStyle w:val="a8"/>
        <w:widowControl/>
        <w:shd w:val="clear" w:color="auto" w:fill="FFFFFF"/>
        <w:autoSpaceDE/>
        <w:adjustRightInd/>
        <w:spacing w:after="200" w:line="276" w:lineRule="auto"/>
        <w:ind w:left="0" w:right="576" w:firstLine="709"/>
        <w:rPr>
          <w:b/>
          <w:color w:val="02050A"/>
          <w:spacing w:val="-3"/>
          <w:sz w:val="28"/>
          <w:szCs w:val="28"/>
        </w:rPr>
      </w:pPr>
    </w:p>
    <w:p w:rsidR="003B06BB" w:rsidRDefault="003B06BB" w:rsidP="00EE6156">
      <w:pPr>
        <w:pStyle w:val="a8"/>
        <w:widowControl/>
        <w:shd w:val="clear" w:color="auto" w:fill="FFFFFF"/>
        <w:autoSpaceDE/>
        <w:adjustRightInd/>
        <w:spacing w:after="200" w:line="276" w:lineRule="auto"/>
        <w:ind w:left="0" w:right="576" w:firstLine="709"/>
        <w:rPr>
          <w:b/>
          <w:color w:val="02050A"/>
          <w:spacing w:val="-35"/>
          <w:sz w:val="28"/>
          <w:szCs w:val="28"/>
        </w:rPr>
      </w:pPr>
      <w:r>
        <w:rPr>
          <w:b/>
          <w:color w:val="02050A"/>
          <w:spacing w:val="-3"/>
          <w:sz w:val="28"/>
          <w:szCs w:val="28"/>
        </w:rPr>
        <w:lastRenderedPageBreak/>
        <w:t>1. Мероприятия, выполняемые при угрозе возникновении ЧС, действия по сигналу «Внимание всем».</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К основным мероприятиям, проводимых органами управления ГО и РСЧС в случае угрозы или возникновении ЧС мирного и военного времени относятся:</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оповещение населения об опасности, его информировании о порядке действий в сложившихся чрезвычайных условиях;</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эвакуация и рассредоточение;</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прогнозирование обстановки;</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инженерная защита населения и территорий;</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радиационная и химическая защита;</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медицинская защита;</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обеспечение пожарной безопасности.</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xml:space="preserve">Мероприятия при угрозе возникновения чрезвычайной ситуации (режим повышенной готовности). </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Информация об угрозе возникновения чрезвычайной ситуации может поступить  должностным лицам:</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 из администрации муниципального образования;</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 от оперативного дежурного ЕДДС МО по телефону, телеграммой;</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 от первого заметившего угрозу возникновения ЧС, аварии (по телефону, непосредственным сообщением).</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xml:space="preserve">С получением информации дежурный вахтер (секретарь, другое должностное лицо доводит информацию до руководителя организации или лицу </w:t>
      </w:r>
      <w:proofErr w:type="gramStart"/>
      <w:r w:rsidRPr="008835E8">
        <w:rPr>
          <w:rFonts w:eastAsia="Calibri"/>
          <w:sz w:val="28"/>
          <w:szCs w:val="28"/>
          <w:lang w:eastAsia="en-US"/>
        </w:rPr>
        <w:t>его</w:t>
      </w:r>
      <w:proofErr w:type="gramEnd"/>
      <w:r w:rsidRPr="008835E8">
        <w:rPr>
          <w:rFonts w:eastAsia="Calibri"/>
          <w:sz w:val="28"/>
          <w:szCs w:val="28"/>
          <w:lang w:eastAsia="en-US"/>
        </w:rPr>
        <w:t xml:space="preserve"> замещающему и по его указанию производит оповещение должностных лиц  соответствующих организаций согласно схеме оповещения.</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Оповещение об угрозе чрезвычайной ситуации осуществляется должностными лицами организации, дежурными (вахтерами) путем передачи информации по имеющимся каналам телефонной связи, посыльными.</w:t>
      </w:r>
    </w:p>
    <w:p w:rsidR="008835E8" w:rsidRPr="008835E8" w:rsidRDefault="008835E8" w:rsidP="008835E8">
      <w:pPr>
        <w:autoSpaceDN w:val="0"/>
        <w:ind w:firstLine="709"/>
        <w:jc w:val="both"/>
        <w:rPr>
          <w:rFonts w:eastAsia="Calibri"/>
          <w:sz w:val="28"/>
          <w:szCs w:val="28"/>
          <w:lang w:eastAsia="en-US"/>
        </w:rPr>
      </w:pPr>
      <w:r w:rsidRPr="008835E8">
        <w:rPr>
          <w:rFonts w:eastAsia="Calibri"/>
          <w:sz w:val="28"/>
          <w:szCs w:val="28"/>
          <w:lang w:eastAsia="en-US"/>
        </w:rPr>
        <w:t>С прибытием (сбором) должностных лиц или комиссии по чрезвычайным ситуациям</w:t>
      </w:r>
      <w:proofErr w:type="gramStart"/>
      <w:r w:rsidRPr="008835E8">
        <w:rPr>
          <w:rFonts w:eastAsia="Calibri"/>
          <w:sz w:val="28"/>
          <w:szCs w:val="28"/>
          <w:lang w:eastAsia="en-US"/>
        </w:rPr>
        <w:t xml:space="preserve"> ,</w:t>
      </w:r>
      <w:proofErr w:type="gramEnd"/>
      <w:r w:rsidRPr="008835E8">
        <w:rPr>
          <w:rFonts w:eastAsia="Calibri"/>
          <w:sz w:val="28"/>
          <w:szCs w:val="28"/>
          <w:lang w:eastAsia="en-US"/>
        </w:rPr>
        <w:t xml:space="preserve"> на основании полученной информации и данных об обстановке:</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проводит совещание с постановкой конкретных задач, исходя из сложившейся обстановки;</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xml:space="preserve">- организует </w:t>
      </w:r>
      <w:proofErr w:type="gramStart"/>
      <w:r w:rsidRPr="008835E8">
        <w:rPr>
          <w:rFonts w:eastAsia="Calibri"/>
          <w:sz w:val="28"/>
          <w:szCs w:val="28"/>
          <w:lang w:eastAsia="en-US"/>
        </w:rPr>
        <w:t>контроль за</w:t>
      </w:r>
      <w:proofErr w:type="gramEnd"/>
      <w:r w:rsidRPr="008835E8">
        <w:rPr>
          <w:rFonts w:eastAsia="Calibri"/>
          <w:sz w:val="28"/>
          <w:szCs w:val="28"/>
          <w:lang w:eastAsia="en-US"/>
        </w:rPr>
        <w:t xml:space="preserve"> развитием обстановки и разведку на территории, где возникла угроза ЧС или аварии;</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при необходимости организует круглосуточное дежурство из числа должностных лиц организации или на месте возможной ЧС;</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при необходимости принимает решение об оповещении сотрудников  и информировании его о действиях в случае возникновения ЧС;</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xml:space="preserve">- приводятся по необходимости в готовность нештатные формирования (добровольные пожарные дружины, </w:t>
      </w:r>
      <w:proofErr w:type="spellStart"/>
      <w:r w:rsidRPr="008835E8">
        <w:rPr>
          <w:rFonts w:eastAsia="Calibri"/>
          <w:sz w:val="28"/>
          <w:szCs w:val="28"/>
          <w:lang w:eastAsia="en-US"/>
        </w:rPr>
        <w:t>лесопожарные</w:t>
      </w:r>
      <w:proofErr w:type="spellEnd"/>
      <w:r w:rsidRPr="008835E8">
        <w:rPr>
          <w:rFonts w:eastAsia="Calibri"/>
          <w:sz w:val="28"/>
          <w:szCs w:val="28"/>
          <w:lang w:eastAsia="en-US"/>
        </w:rPr>
        <w:t xml:space="preserve"> команды и т.д.);</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уточняется « План действий по защите населения по предупреждению и ликвидации ЧС» при угрозе чрезвычайной ситуации и мероприятия по взаимодействию с организациями, органами управления, дежурными службами всех уровней и их привлечение;</w:t>
      </w:r>
    </w:p>
    <w:tbl>
      <w:tblPr>
        <w:tblpPr w:leftFromText="180" w:rightFromText="180" w:vertAnchor="text" w:horzAnchor="margin" w:tblpY="-42"/>
        <w:tblW w:w="10246" w:type="dxa"/>
        <w:tblLayout w:type="fixed"/>
        <w:tblCellMar>
          <w:left w:w="40" w:type="dxa"/>
          <w:right w:w="40" w:type="dxa"/>
        </w:tblCellMar>
        <w:tblLook w:val="04A0" w:firstRow="1" w:lastRow="0" w:firstColumn="1" w:lastColumn="0" w:noHBand="0" w:noVBand="1"/>
      </w:tblPr>
      <w:tblGrid>
        <w:gridCol w:w="1741"/>
        <w:gridCol w:w="2410"/>
        <w:gridCol w:w="6095"/>
      </w:tblGrid>
      <w:tr w:rsidR="008835E8" w:rsidRPr="008835E8" w:rsidTr="008835E8">
        <w:trPr>
          <w:trHeight w:val="300"/>
        </w:trPr>
        <w:tc>
          <w:tcPr>
            <w:tcW w:w="1741" w:type="dxa"/>
            <w:tcBorders>
              <w:top w:val="single" w:sz="6" w:space="0" w:color="auto"/>
              <w:left w:val="single" w:sz="6" w:space="0" w:color="auto"/>
              <w:bottom w:val="single" w:sz="6" w:space="0" w:color="auto"/>
              <w:right w:val="single" w:sz="6" w:space="0" w:color="auto"/>
            </w:tcBorders>
            <w:shd w:val="clear" w:color="auto" w:fill="99CC00"/>
            <w:hideMark/>
          </w:tcPr>
          <w:p w:rsidR="008835E8" w:rsidRPr="008835E8" w:rsidRDefault="008835E8" w:rsidP="008835E8">
            <w:pPr>
              <w:autoSpaceDE w:val="0"/>
              <w:autoSpaceDN w:val="0"/>
              <w:adjustRightInd w:val="0"/>
              <w:spacing w:line="276" w:lineRule="auto"/>
              <w:jc w:val="center"/>
              <w:rPr>
                <w:b/>
                <w:lang w:eastAsia="en-US"/>
              </w:rPr>
            </w:pPr>
            <w:r w:rsidRPr="008835E8">
              <w:rPr>
                <w:b/>
                <w:lang w:eastAsia="en-US"/>
              </w:rPr>
              <w:lastRenderedPageBreak/>
              <w:t>СИГНАЛ</w:t>
            </w:r>
          </w:p>
        </w:tc>
        <w:tc>
          <w:tcPr>
            <w:tcW w:w="2410" w:type="dxa"/>
            <w:tcBorders>
              <w:top w:val="single" w:sz="6" w:space="0" w:color="auto"/>
              <w:left w:val="single" w:sz="6" w:space="0" w:color="auto"/>
              <w:bottom w:val="single" w:sz="6" w:space="0" w:color="auto"/>
              <w:right w:val="single" w:sz="6" w:space="0" w:color="auto"/>
            </w:tcBorders>
            <w:shd w:val="clear" w:color="auto" w:fill="99CC00"/>
            <w:hideMark/>
          </w:tcPr>
          <w:p w:rsidR="008835E8" w:rsidRPr="008835E8" w:rsidRDefault="008835E8" w:rsidP="008835E8">
            <w:pPr>
              <w:autoSpaceDE w:val="0"/>
              <w:autoSpaceDN w:val="0"/>
              <w:adjustRightInd w:val="0"/>
              <w:spacing w:line="276" w:lineRule="auto"/>
              <w:jc w:val="center"/>
              <w:rPr>
                <w:b/>
                <w:lang w:eastAsia="en-US"/>
              </w:rPr>
            </w:pPr>
            <w:r w:rsidRPr="008835E8">
              <w:rPr>
                <w:b/>
                <w:lang w:eastAsia="en-US"/>
              </w:rPr>
              <w:t>СПОСОБ ПЕРЕДАЧИ</w:t>
            </w:r>
          </w:p>
        </w:tc>
        <w:tc>
          <w:tcPr>
            <w:tcW w:w="6095" w:type="dxa"/>
            <w:tcBorders>
              <w:top w:val="single" w:sz="6" w:space="0" w:color="auto"/>
              <w:left w:val="single" w:sz="6" w:space="0" w:color="auto"/>
              <w:bottom w:val="single" w:sz="6" w:space="0" w:color="auto"/>
              <w:right w:val="single" w:sz="6" w:space="0" w:color="auto"/>
            </w:tcBorders>
            <w:shd w:val="clear" w:color="auto" w:fill="99CC00"/>
            <w:hideMark/>
          </w:tcPr>
          <w:p w:rsidR="008835E8" w:rsidRPr="008835E8" w:rsidRDefault="008835E8" w:rsidP="008835E8">
            <w:pPr>
              <w:autoSpaceDE w:val="0"/>
              <w:autoSpaceDN w:val="0"/>
              <w:adjustRightInd w:val="0"/>
              <w:spacing w:line="276" w:lineRule="auto"/>
              <w:jc w:val="center"/>
              <w:rPr>
                <w:b/>
                <w:lang w:eastAsia="en-US"/>
              </w:rPr>
            </w:pPr>
            <w:r w:rsidRPr="008835E8">
              <w:rPr>
                <w:b/>
                <w:lang w:eastAsia="en-US"/>
              </w:rPr>
              <w:t>ДЕЙСТВИЯ НАСЕЛЕНИЯ</w:t>
            </w:r>
          </w:p>
        </w:tc>
      </w:tr>
      <w:tr w:rsidR="008835E8" w:rsidRPr="008835E8" w:rsidTr="008835E8">
        <w:trPr>
          <w:trHeight w:val="960"/>
        </w:trPr>
        <w:tc>
          <w:tcPr>
            <w:tcW w:w="1741" w:type="dxa"/>
            <w:tcBorders>
              <w:top w:val="single" w:sz="6" w:space="0" w:color="auto"/>
              <w:left w:val="single" w:sz="6" w:space="0" w:color="auto"/>
              <w:bottom w:val="single" w:sz="6" w:space="0" w:color="auto"/>
              <w:right w:val="single" w:sz="6" w:space="0" w:color="auto"/>
            </w:tcBorders>
            <w:shd w:val="clear" w:color="auto" w:fill="CDD9FF"/>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«Землетрясение»</w:t>
            </w:r>
          </w:p>
        </w:tc>
        <w:tc>
          <w:tcPr>
            <w:tcW w:w="2410" w:type="dxa"/>
            <w:tcBorders>
              <w:top w:val="single" w:sz="6" w:space="0" w:color="auto"/>
              <w:left w:val="single" w:sz="6" w:space="0" w:color="auto"/>
              <w:bottom w:val="single" w:sz="6" w:space="0" w:color="auto"/>
              <w:right w:val="single" w:sz="6" w:space="0" w:color="auto"/>
            </w:tcBorders>
            <w:shd w:val="clear" w:color="auto" w:fill="CDD9FF"/>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По радио и телевидению передаются сообщения  и рекомендации по действиям.</w:t>
            </w:r>
          </w:p>
        </w:tc>
        <w:tc>
          <w:tcPr>
            <w:tcW w:w="6095" w:type="dxa"/>
            <w:tcBorders>
              <w:top w:val="single" w:sz="6" w:space="0" w:color="auto"/>
              <w:left w:val="single" w:sz="6" w:space="0" w:color="auto"/>
              <w:bottom w:val="single" w:sz="6" w:space="0" w:color="auto"/>
              <w:right w:val="single" w:sz="6" w:space="0" w:color="auto"/>
            </w:tcBorders>
            <w:shd w:val="clear" w:color="auto" w:fill="CDD9FF"/>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немедленно покинуть помещение, не пользуясь лифтом</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отойти от домов на безопасное расстояние (1/3 высоты дома)</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если находитесь на верхних этажах, занять безопасное место в проемах капитальных стен, в ванной, по возможности обложиться подушками, одеялами</w:t>
            </w:r>
          </w:p>
        </w:tc>
      </w:tr>
      <w:tr w:rsidR="008835E8" w:rsidRPr="008835E8" w:rsidTr="008835E8">
        <w:trPr>
          <w:trHeight w:val="1065"/>
        </w:trPr>
        <w:tc>
          <w:tcPr>
            <w:tcW w:w="1741" w:type="dxa"/>
            <w:tcBorders>
              <w:top w:val="single" w:sz="6" w:space="0" w:color="auto"/>
              <w:left w:val="single" w:sz="6" w:space="0" w:color="auto"/>
              <w:bottom w:val="single" w:sz="6" w:space="0" w:color="auto"/>
              <w:right w:val="single" w:sz="6" w:space="0" w:color="auto"/>
            </w:tcBorders>
            <w:shd w:val="clear" w:color="auto" w:fill="B9FFB9"/>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«Ураган»</w:t>
            </w:r>
          </w:p>
        </w:tc>
        <w:tc>
          <w:tcPr>
            <w:tcW w:w="2410" w:type="dxa"/>
            <w:tcBorders>
              <w:top w:val="single" w:sz="6" w:space="0" w:color="auto"/>
              <w:left w:val="single" w:sz="6" w:space="0" w:color="auto"/>
              <w:bottom w:val="single" w:sz="6" w:space="0" w:color="auto"/>
              <w:right w:val="single" w:sz="6" w:space="0" w:color="auto"/>
            </w:tcBorders>
            <w:shd w:val="clear" w:color="auto" w:fill="B9FFB9"/>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По радио и телевидению передаются сообщения  и рекомендации по действиям.</w:t>
            </w:r>
          </w:p>
        </w:tc>
        <w:tc>
          <w:tcPr>
            <w:tcW w:w="6095" w:type="dxa"/>
            <w:tcBorders>
              <w:top w:val="single" w:sz="6" w:space="0" w:color="auto"/>
              <w:left w:val="single" w:sz="6" w:space="0" w:color="auto"/>
              <w:bottom w:val="single" w:sz="6" w:space="0" w:color="auto"/>
              <w:right w:val="single" w:sz="6" w:space="0" w:color="auto"/>
            </w:tcBorders>
            <w:shd w:val="clear" w:color="auto" w:fill="B9FFB9"/>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выключить все электроприборы, перекрыть газ и воду</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избегать покидать дом, закрыть двери и окна</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xml:space="preserve">- усилить оконные стекла полосками клейкой ленты, укрепленными </w:t>
            </w:r>
            <w:proofErr w:type="gramStart"/>
            <w:r w:rsidRPr="008835E8">
              <w:rPr>
                <w:b/>
                <w:sz w:val="20"/>
                <w:szCs w:val="20"/>
                <w:lang w:eastAsia="en-US"/>
              </w:rPr>
              <w:t>крест-на-крест</w:t>
            </w:r>
            <w:proofErr w:type="gramEnd"/>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если оказались вне дома, немедленно зайдите в здание</w:t>
            </w:r>
          </w:p>
        </w:tc>
      </w:tr>
      <w:tr w:rsidR="008835E8" w:rsidRPr="008835E8" w:rsidTr="008835E8">
        <w:trPr>
          <w:trHeight w:val="525"/>
        </w:trPr>
        <w:tc>
          <w:tcPr>
            <w:tcW w:w="1741" w:type="dxa"/>
            <w:tcBorders>
              <w:top w:val="single" w:sz="6" w:space="0" w:color="auto"/>
              <w:left w:val="single" w:sz="6" w:space="0" w:color="auto"/>
              <w:bottom w:val="single" w:sz="6" w:space="0" w:color="auto"/>
              <w:right w:val="single" w:sz="6" w:space="0" w:color="auto"/>
            </w:tcBorders>
            <w:shd w:val="clear" w:color="auto" w:fill="DCFFB9"/>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«Наводнение»</w:t>
            </w:r>
          </w:p>
        </w:tc>
        <w:tc>
          <w:tcPr>
            <w:tcW w:w="2410" w:type="dxa"/>
            <w:tcBorders>
              <w:top w:val="single" w:sz="6" w:space="0" w:color="auto"/>
              <w:left w:val="single" w:sz="6" w:space="0" w:color="auto"/>
              <w:bottom w:val="single" w:sz="6" w:space="0" w:color="auto"/>
              <w:right w:val="single" w:sz="6" w:space="0" w:color="auto"/>
            </w:tcBorders>
            <w:shd w:val="clear" w:color="auto" w:fill="DCFFB9"/>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По радио и телевидению передаются сообщения  и рекомендации органа управления по действиям.</w:t>
            </w:r>
          </w:p>
        </w:tc>
        <w:tc>
          <w:tcPr>
            <w:tcW w:w="6095" w:type="dxa"/>
            <w:tcBorders>
              <w:top w:val="single" w:sz="6" w:space="0" w:color="auto"/>
              <w:left w:val="single" w:sz="6" w:space="0" w:color="auto"/>
              <w:bottom w:val="single" w:sz="6" w:space="0" w:color="auto"/>
              <w:right w:val="single" w:sz="6" w:space="0" w:color="auto"/>
            </w:tcBorders>
            <w:shd w:val="clear" w:color="auto" w:fill="DCFFB9"/>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взять необходимые теплые вещи, запас продуктов, воды, медикаменты и документы</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перед уходом выключить электричество и газ, погасить огонь в отопительных печах, закрепить все плавучие предметы, о полученной информации сообщите соседям</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выходить из опасной зоны в безопасный район или на возвышенные участки местности</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подавайте сигнал бедствия</w:t>
            </w:r>
          </w:p>
        </w:tc>
      </w:tr>
      <w:tr w:rsidR="008835E8" w:rsidRPr="008835E8" w:rsidTr="008835E8">
        <w:trPr>
          <w:trHeight w:val="705"/>
        </w:trPr>
        <w:tc>
          <w:tcPr>
            <w:tcW w:w="1741" w:type="dxa"/>
            <w:tcBorders>
              <w:top w:val="single" w:sz="6" w:space="0" w:color="auto"/>
              <w:left w:val="single" w:sz="6" w:space="0" w:color="auto"/>
              <w:bottom w:val="single" w:sz="6" w:space="0" w:color="auto"/>
              <w:right w:val="single" w:sz="6" w:space="0" w:color="auto"/>
            </w:tcBorders>
            <w:shd w:val="clear" w:color="auto" w:fill="ECC6D9"/>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«Угроза химического заражения»</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(подается при непосредственной угрозе химического заражения)</w:t>
            </w:r>
          </w:p>
        </w:tc>
        <w:tc>
          <w:tcPr>
            <w:tcW w:w="2410" w:type="dxa"/>
            <w:tcBorders>
              <w:top w:val="single" w:sz="6" w:space="0" w:color="auto"/>
              <w:left w:val="single" w:sz="6" w:space="0" w:color="auto"/>
              <w:bottom w:val="single" w:sz="6" w:space="0" w:color="auto"/>
              <w:right w:val="single" w:sz="6" w:space="0" w:color="auto"/>
            </w:tcBorders>
            <w:shd w:val="clear" w:color="auto" w:fill="ECC6D9"/>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По радио и телевидению передаются сообщения  и рекомендации органа управления по действиям.</w:t>
            </w:r>
          </w:p>
        </w:tc>
        <w:tc>
          <w:tcPr>
            <w:tcW w:w="6095" w:type="dxa"/>
            <w:tcBorders>
              <w:top w:val="single" w:sz="6" w:space="0" w:color="auto"/>
              <w:left w:val="single" w:sz="6" w:space="0" w:color="auto"/>
              <w:bottom w:val="single" w:sz="6" w:space="0" w:color="auto"/>
              <w:right w:val="single" w:sz="6" w:space="0" w:color="auto"/>
            </w:tcBorders>
            <w:shd w:val="clear" w:color="auto" w:fill="ECC6D9"/>
            <w:hideMark/>
          </w:tcPr>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надеть противогазы. Подготовить</w:t>
            </w:r>
            <w:r w:rsidRPr="008835E8">
              <w:rPr>
                <w:b/>
                <w:sz w:val="20"/>
                <w:szCs w:val="20"/>
                <w:lang w:eastAsia="en-US"/>
              </w:rPr>
              <w:br/>
              <w:t>непромокаемые плёнки, накидки, плащи, сапоги</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xml:space="preserve">- если находитесь дома, </w:t>
            </w:r>
            <w:proofErr w:type="spellStart"/>
            <w:r w:rsidRPr="008835E8">
              <w:rPr>
                <w:b/>
                <w:sz w:val="20"/>
                <w:szCs w:val="20"/>
                <w:lang w:eastAsia="en-US"/>
              </w:rPr>
              <w:t>загерметизировать</w:t>
            </w:r>
            <w:proofErr w:type="spellEnd"/>
            <w:r w:rsidRPr="008835E8">
              <w:rPr>
                <w:b/>
                <w:sz w:val="20"/>
                <w:szCs w:val="20"/>
                <w:lang w:eastAsia="en-US"/>
              </w:rPr>
              <w:t xml:space="preserve"> помещения (закрыть окна, двери, занавесить их увлажненными одеялами)</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отключить вентиляцию, нагревательные приборы</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xml:space="preserve">- </w:t>
            </w:r>
            <w:proofErr w:type="spellStart"/>
            <w:r w:rsidRPr="008835E8">
              <w:rPr>
                <w:b/>
                <w:sz w:val="20"/>
                <w:szCs w:val="20"/>
                <w:lang w:eastAsia="en-US"/>
              </w:rPr>
              <w:t>загерметизировать</w:t>
            </w:r>
            <w:proofErr w:type="spellEnd"/>
            <w:r w:rsidRPr="008835E8">
              <w:rPr>
                <w:b/>
                <w:sz w:val="20"/>
                <w:szCs w:val="20"/>
                <w:lang w:eastAsia="en-US"/>
              </w:rPr>
              <w:t xml:space="preserve"> продукты питания и запасы воды в закрытых емкостях</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сохранять спокойствие, находиться дома</w:t>
            </w:r>
          </w:p>
          <w:p w:rsidR="008835E8" w:rsidRPr="008835E8" w:rsidRDefault="008835E8" w:rsidP="008835E8">
            <w:pPr>
              <w:autoSpaceDE w:val="0"/>
              <w:autoSpaceDN w:val="0"/>
              <w:adjustRightInd w:val="0"/>
              <w:spacing w:line="276" w:lineRule="auto"/>
              <w:rPr>
                <w:b/>
                <w:sz w:val="20"/>
                <w:szCs w:val="20"/>
                <w:lang w:eastAsia="en-US"/>
              </w:rPr>
            </w:pPr>
            <w:r w:rsidRPr="008835E8">
              <w:rPr>
                <w:b/>
                <w:sz w:val="20"/>
                <w:szCs w:val="20"/>
                <w:lang w:eastAsia="en-US"/>
              </w:rPr>
              <w:t>- если оказались на улице, немедленно покиньте зону возможного заражения в направлении, перпендикулярно ветру, используйте подручные средства защиты органов дыхания (шарф, части одежды)</w:t>
            </w:r>
          </w:p>
        </w:tc>
      </w:tr>
    </w:tbl>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при необходимости останавливаются (отключаются) системы теплоснабжения, водоснабжения, электроснабжения;</w:t>
      </w:r>
    </w:p>
    <w:p w:rsidR="008835E8" w:rsidRPr="008835E8" w:rsidRDefault="008835E8" w:rsidP="008835E8">
      <w:pPr>
        <w:autoSpaceDN w:val="0"/>
        <w:ind w:firstLine="708"/>
        <w:rPr>
          <w:rFonts w:eastAsia="Calibri"/>
          <w:sz w:val="28"/>
          <w:szCs w:val="28"/>
          <w:lang w:eastAsia="en-US"/>
        </w:rPr>
      </w:pPr>
      <w:r w:rsidRPr="008835E8">
        <w:rPr>
          <w:rFonts w:eastAsia="Calibri"/>
          <w:sz w:val="28"/>
          <w:szCs w:val="28"/>
          <w:lang w:eastAsia="en-US"/>
        </w:rPr>
        <w:t xml:space="preserve">- ведется постоянный </w:t>
      </w:r>
      <w:proofErr w:type="gramStart"/>
      <w:r w:rsidRPr="008835E8">
        <w:rPr>
          <w:rFonts w:eastAsia="Calibri"/>
          <w:sz w:val="28"/>
          <w:szCs w:val="28"/>
          <w:lang w:eastAsia="en-US"/>
        </w:rPr>
        <w:t>контроль за</w:t>
      </w:r>
      <w:proofErr w:type="gramEnd"/>
      <w:r w:rsidRPr="008835E8">
        <w:rPr>
          <w:rFonts w:eastAsia="Calibri"/>
          <w:sz w:val="28"/>
          <w:szCs w:val="28"/>
          <w:lang w:eastAsia="en-US"/>
        </w:rPr>
        <w:t xml:space="preserve"> складывающейся обстановкой, представляются доклады руководству муниципального образования и ЕДДС.</w:t>
      </w:r>
    </w:p>
    <w:p w:rsidR="008835E8" w:rsidRPr="008835E8" w:rsidRDefault="008835E8" w:rsidP="008835E8">
      <w:pPr>
        <w:autoSpaceDN w:val="0"/>
        <w:jc w:val="center"/>
        <w:rPr>
          <w:i/>
          <w:sz w:val="28"/>
          <w:szCs w:val="28"/>
        </w:rPr>
      </w:pPr>
      <w:r w:rsidRPr="008835E8">
        <w:rPr>
          <w:i/>
          <w:sz w:val="28"/>
          <w:szCs w:val="28"/>
        </w:rPr>
        <w:t>Действия населения по сигналу «Внимание всем!»</w:t>
      </w:r>
    </w:p>
    <w:p w:rsidR="008835E8" w:rsidRPr="008835E8" w:rsidRDefault="008835E8" w:rsidP="008835E8">
      <w:pPr>
        <w:autoSpaceDN w:val="0"/>
        <w:ind w:firstLine="709"/>
        <w:jc w:val="both"/>
        <w:rPr>
          <w:sz w:val="28"/>
          <w:szCs w:val="28"/>
        </w:rPr>
      </w:pPr>
      <w:r w:rsidRPr="008835E8">
        <w:t xml:space="preserve">    </w:t>
      </w:r>
      <w:r w:rsidRPr="008835E8">
        <w:rPr>
          <w:sz w:val="28"/>
          <w:szCs w:val="28"/>
        </w:rPr>
        <w:t>При угрозе возникновения и при возникновении аварий, катастроф  и стихийных бедствий для привлечения внимания населения гудками сирен подается сигнал “Внимание всем!”. Услышав его, следует непременно включить телевизор, репродуктор радиосети и внимательно прослушать сообщения местных органов власти или органов управления по делам ГО и ЧС.</w:t>
      </w:r>
    </w:p>
    <w:p w:rsidR="008835E8" w:rsidRPr="008835E8" w:rsidRDefault="008835E8" w:rsidP="008835E8">
      <w:pPr>
        <w:autoSpaceDN w:val="0"/>
        <w:ind w:firstLine="709"/>
        <w:jc w:val="both"/>
        <w:rPr>
          <w:sz w:val="28"/>
          <w:szCs w:val="28"/>
        </w:rPr>
      </w:pPr>
      <w:r w:rsidRPr="008835E8">
        <w:rPr>
          <w:sz w:val="28"/>
          <w:szCs w:val="28"/>
        </w:rPr>
        <w:t xml:space="preserve">  Это сообщение будет включать информацию о том, где произошла авария или катастрофа, её характер, а так же инструкцию населению о необходимых мерах безопасности. Получив информацию о чрезвычайной ситуации, проинформируйте соседей и знакомых</w:t>
      </w:r>
    </w:p>
    <w:p w:rsidR="008835E8" w:rsidRDefault="008835E8" w:rsidP="008835E8">
      <w:pPr>
        <w:autoSpaceDN w:val="0"/>
        <w:jc w:val="both"/>
        <w:rPr>
          <w:sz w:val="20"/>
          <w:szCs w:val="20"/>
        </w:rPr>
      </w:pPr>
    </w:p>
    <w:p w:rsidR="003B06BB" w:rsidRDefault="003B06BB" w:rsidP="008835E8">
      <w:pPr>
        <w:autoSpaceDN w:val="0"/>
        <w:jc w:val="both"/>
        <w:rPr>
          <w:sz w:val="20"/>
          <w:szCs w:val="20"/>
        </w:rPr>
      </w:pPr>
    </w:p>
    <w:p w:rsidR="003B06BB" w:rsidRDefault="003B06BB" w:rsidP="008835E8">
      <w:pPr>
        <w:autoSpaceDN w:val="0"/>
        <w:jc w:val="both"/>
        <w:rPr>
          <w:sz w:val="20"/>
          <w:szCs w:val="20"/>
        </w:rPr>
      </w:pPr>
    </w:p>
    <w:p w:rsidR="003B06BB" w:rsidRDefault="003B06BB" w:rsidP="008835E8">
      <w:pPr>
        <w:autoSpaceDN w:val="0"/>
        <w:jc w:val="both"/>
        <w:rPr>
          <w:sz w:val="20"/>
          <w:szCs w:val="20"/>
        </w:rPr>
      </w:pPr>
    </w:p>
    <w:p w:rsidR="003B06BB" w:rsidRDefault="003B06BB" w:rsidP="008835E8">
      <w:pPr>
        <w:autoSpaceDN w:val="0"/>
        <w:jc w:val="both"/>
        <w:rPr>
          <w:sz w:val="20"/>
          <w:szCs w:val="20"/>
        </w:rPr>
      </w:pPr>
    </w:p>
    <w:p w:rsidR="003B06BB" w:rsidRPr="008835E8" w:rsidRDefault="003B06BB" w:rsidP="008835E8">
      <w:pPr>
        <w:autoSpaceDN w:val="0"/>
        <w:jc w:val="both"/>
        <w:rPr>
          <w:sz w:val="20"/>
          <w:szCs w:val="20"/>
        </w:rPr>
      </w:pPr>
    </w:p>
    <w:p w:rsidR="008835E8" w:rsidRPr="008835E8" w:rsidRDefault="008835E8" w:rsidP="008835E8">
      <w:pPr>
        <w:autoSpaceDE w:val="0"/>
        <w:autoSpaceDN w:val="0"/>
        <w:adjustRightInd w:val="0"/>
        <w:jc w:val="center"/>
        <w:rPr>
          <w:b/>
          <w:sz w:val="22"/>
          <w:szCs w:val="22"/>
        </w:rPr>
      </w:pPr>
      <w:r w:rsidRPr="008835E8">
        <w:rPr>
          <w:b/>
          <w:sz w:val="22"/>
          <w:szCs w:val="22"/>
        </w:rPr>
        <w:lastRenderedPageBreak/>
        <w:t>ДЕЙСТВИЯ ПО СИГНАЛУ ОПОВЕЩЕНИЯ</w:t>
      </w:r>
    </w:p>
    <w:p w:rsidR="008835E8" w:rsidRPr="008835E8" w:rsidRDefault="008835E8" w:rsidP="008835E8">
      <w:pPr>
        <w:autoSpaceDE w:val="0"/>
        <w:autoSpaceDN w:val="0"/>
        <w:adjustRightInd w:val="0"/>
        <w:jc w:val="center"/>
        <w:rPr>
          <w:sz w:val="22"/>
          <w:szCs w:val="22"/>
        </w:rPr>
      </w:pPr>
    </w:p>
    <w:p w:rsidR="008835E8" w:rsidRPr="008835E8" w:rsidRDefault="008835E8" w:rsidP="008835E8">
      <w:pPr>
        <w:keepNext/>
        <w:autoSpaceDN w:val="0"/>
        <w:jc w:val="center"/>
        <w:outlineLvl w:val="1"/>
        <w:rPr>
          <w:i/>
          <w:sz w:val="28"/>
          <w:szCs w:val="28"/>
        </w:rPr>
      </w:pPr>
      <w:r w:rsidRPr="008835E8">
        <w:rPr>
          <w:i/>
          <w:sz w:val="28"/>
          <w:szCs w:val="28"/>
        </w:rPr>
        <w:t>Правила поведения населения при эвакуации.</w:t>
      </w:r>
    </w:p>
    <w:p w:rsidR="008835E8" w:rsidRPr="008835E8" w:rsidRDefault="008835E8" w:rsidP="008835E8">
      <w:pPr>
        <w:autoSpaceDN w:val="0"/>
        <w:ind w:firstLine="709"/>
        <w:jc w:val="both"/>
        <w:rPr>
          <w:sz w:val="28"/>
          <w:szCs w:val="28"/>
        </w:rPr>
      </w:pPr>
      <w:r w:rsidRPr="008835E8">
        <w:rPr>
          <w:sz w:val="28"/>
          <w:szCs w:val="28"/>
        </w:rPr>
        <w:t>О начале эвакуации населению объявляет местная администрация органов самоуправления.</w:t>
      </w:r>
    </w:p>
    <w:p w:rsidR="008835E8" w:rsidRPr="008835E8" w:rsidRDefault="008835E8" w:rsidP="008835E8">
      <w:pPr>
        <w:autoSpaceDN w:val="0"/>
        <w:ind w:firstLine="708"/>
        <w:jc w:val="both"/>
        <w:rPr>
          <w:sz w:val="28"/>
          <w:szCs w:val="28"/>
        </w:rPr>
      </w:pPr>
      <w:r w:rsidRPr="008835E8">
        <w:rPr>
          <w:sz w:val="28"/>
          <w:szCs w:val="28"/>
        </w:rPr>
        <w:t xml:space="preserve"> </w:t>
      </w:r>
      <w:proofErr w:type="gramStart"/>
      <w:r w:rsidRPr="008835E8">
        <w:rPr>
          <w:sz w:val="28"/>
          <w:szCs w:val="28"/>
        </w:rPr>
        <w:t>Получив извещение о начале эвакуации, каждый гражданин обязан собрать все необходимые документы и вещи, это паспорт, военный и профсоюзный билет, документы об образовании и специальности, трудовую книжку, свидетельства о браке и рождении детей, деньги, имеющиеся средства индивидуальной защиты; одежда и обувь, приспособленные для защиты кожи; аптечка индивидуальная вместе с другими лекарствами;</w:t>
      </w:r>
      <w:proofErr w:type="gramEnd"/>
      <w:r w:rsidRPr="008835E8">
        <w:rPr>
          <w:sz w:val="28"/>
          <w:szCs w:val="28"/>
        </w:rPr>
        <w:t xml:space="preserve"> </w:t>
      </w:r>
      <w:proofErr w:type="gramStart"/>
      <w:r w:rsidRPr="008835E8">
        <w:rPr>
          <w:sz w:val="28"/>
          <w:szCs w:val="28"/>
        </w:rPr>
        <w:t>которые необходимы; индивидуальный противохимический пакет, пакет перевязочный медицинский или другие перевязочные материалы, йод, комплект верхней одежды и обуви по сезону (в летнее время необходимо захватить и теплые вещи), постельное белье и туалетные принадлежности, трехдневный запас продуктов.</w:t>
      </w:r>
      <w:proofErr w:type="gramEnd"/>
    </w:p>
    <w:p w:rsidR="008835E8" w:rsidRPr="008835E8" w:rsidRDefault="008835E8" w:rsidP="008835E8">
      <w:pPr>
        <w:autoSpaceDN w:val="0"/>
        <w:ind w:firstLine="709"/>
        <w:jc w:val="both"/>
        <w:rPr>
          <w:sz w:val="28"/>
          <w:szCs w:val="28"/>
        </w:rPr>
      </w:pPr>
      <w:r w:rsidRPr="008835E8">
        <w:rPr>
          <w:sz w:val="28"/>
          <w:szCs w:val="28"/>
        </w:rPr>
        <w:t xml:space="preserve">    Продукты и вещи сложить в чемоданы, рюкзаки, сумки или завернуть в свертки для удобства, переноски и транспортировки, к каждому месту необходимо прикрепить бирку с указанием фамилии и инициалов, адреса проживания и конечного пункта эвакуации.</w:t>
      </w:r>
    </w:p>
    <w:p w:rsidR="008835E8" w:rsidRPr="008835E8" w:rsidRDefault="008835E8" w:rsidP="008835E8">
      <w:pPr>
        <w:autoSpaceDN w:val="0"/>
        <w:ind w:firstLine="709"/>
        <w:jc w:val="both"/>
        <w:rPr>
          <w:sz w:val="28"/>
          <w:szCs w:val="28"/>
        </w:rPr>
      </w:pPr>
      <w:r w:rsidRPr="008835E8">
        <w:rPr>
          <w:sz w:val="28"/>
          <w:szCs w:val="28"/>
        </w:rPr>
        <w:t xml:space="preserve">      На одежде и белье детей дошкольного возраста должна быть сделана вышивка с указанием фамилии, имени отчества ребенка, года рождения, места постоянного жительства и конечного пункта эвакуации.</w:t>
      </w:r>
    </w:p>
    <w:p w:rsidR="008835E8" w:rsidRPr="008835E8" w:rsidRDefault="008835E8" w:rsidP="008835E8">
      <w:pPr>
        <w:autoSpaceDN w:val="0"/>
        <w:ind w:firstLine="709"/>
        <w:jc w:val="both"/>
        <w:rPr>
          <w:sz w:val="28"/>
          <w:szCs w:val="28"/>
        </w:rPr>
      </w:pPr>
      <w:r w:rsidRPr="008835E8">
        <w:rPr>
          <w:sz w:val="28"/>
          <w:szCs w:val="28"/>
        </w:rPr>
        <w:t>Уходя из квартиры, необходимо выключить все осветительные и нагревательные приборы, закрыть краны водопроводной и газовой сети, окна и форточки.</w:t>
      </w:r>
    </w:p>
    <w:p w:rsidR="008835E8" w:rsidRPr="008835E8" w:rsidRDefault="008835E8" w:rsidP="008835E8">
      <w:pPr>
        <w:autoSpaceDN w:val="0"/>
        <w:ind w:firstLine="709"/>
        <w:jc w:val="both"/>
        <w:rPr>
          <w:sz w:val="28"/>
          <w:szCs w:val="28"/>
        </w:rPr>
      </w:pPr>
      <w:r w:rsidRPr="008835E8">
        <w:rPr>
          <w:sz w:val="28"/>
          <w:szCs w:val="28"/>
        </w:rPr>
        <w:t xml:space="preserve">     К установленному сроку  прибыть на эвакуационный пункт для регистрации и отправки в загородную зону или безопасный район.</w:t>
      </w:r>
    </w:p>
    <w:p w:rsidR="008835E8" w:rsidRPr="008835E8" w:rsidRDefault="008835E8" w:rsidP="008835E8">
      <w:pPr>
        <w:autoSpaceDN w:val="0"/>
        <w:ind w:firstLine="709"/>
        <w:jc w:val="both"/>
        <w:rPr>
          <w:sz w:val="28"/>
          <w:szCs w:val="28"/>
        </w:rPr>
      </w:pPr>
      <w:r w:rsidRPr="008835E8">
        <w:rPr>
          <w:sz w:val="28"/>
          <w:szCs w:val="28"/>
        </w:rPr>
        <w:t xml:space="preserve">      В пути следования необходимо соблюдать установленный порядок, неукоснительно выполнять распоряжения старшего команды быстро и грамотно действовать по сигналам оповещения.</w:t>
      </w:r>
    </w:p>
    <w:p w:rsidR="008835E8" w:rsidRPr="008835E8" w:rsidRDefault="008835E8" w:rsidP="008835E8">
      <w:pPr>
        <w:autoSpaceDN w:val="0"/>
        <w:ind w:firstLine="709"/>
        <w:jc w:val="both"/>
        <w:rPr>
          <w:sz w:val="28"/>
          <w:szCs w:val="28"/>
        </w:rPr>
      </w:pPr>
      <w:r w:rsidRPr="008835E8">
        <w:rPr>
          <w:sz w:val="28"/>
          <w:szCs w:val="28"/>
        </w:rPr>
        <w:t xml:space="preserve">      Эвакуируемые не имеют права самостоятельно без разрешения местных эвакуационных органов выбирать пункты и место жительства и перемещаться из одного района в другой. Они обязаны точно выполнять все указания местных органов власти. Все эвакуируемые должны оказывать друг другу помощь.</w:t>
      </w:r>
    </w:p>
    <w:p w:rsidR="008835E8" w:rsidRPr="008835E8" w:rsidRDefault="008835E8" w:rsidP="008835E8">
      <w:pPr>
        <w:autoSpaceDN w:val="0"/>
        <w:ind w:firstLine="709"/>
        <w:jc w:val="center"/>
        <w:rPr>
          <w:sz w:val="28"/>
          <w:szCs w:val="28"/>
        </w:rPr>
      </w:pPr>
    </w:p>
    <w:p w:rsidR="008835E8" w:rsidRPr="008835E8" w:rsidRDefault="008835E8" w:rsidP="003B06BB">
      <w:pPr>
        <w:autoSpaceDN w:val="0"/>
        <w:ind w:firstLine="709"/>
        <w:jc w:val="both"/>
        <w:rPr>
          <w:b/>
          <w:color w:val="000000"/>
          <w:sz w:val="28"/>
          <w:szCs w:val="28"/>
        </w:rPr>
      </w:pPr>
      <w:r w:rsidRPr="008835E8">
        <w:rPr>
          <w:rFonts w:eastAsia="Calibri"/>
          <w:b/>
          <w:sz w:val="28"/>
          <w:szCs w:val="28"/>
          <w:lang w:eastAsia="en-US"/>
        </w:rPr>
        <w:t xml:space="preserve">2. </w:t>
      </w:r>
      <w:r w:rsidRPr="008835E8">
        <w:rPr>
          <w:b/>
          <w:color w:val="000000"/>
          <w:sz w:val="28"/>
          <w:szCs w:val="28"/>
        </w:rPr>
        <w:t>Действия работников при оповещении о стихийных бедствиях геофизического и геологического характера, метеорологического и гидрологического характера, при возникновении лесных и торфяных пожаров.</w:t>
      </w:r>
    </w:p>
    <w:p w:rsidR="008835E8" w:rsidRPr="008835E8" w:rsidRDefault="008835E8" w:rsidP="008E6076">
      <w:pPr>
        <w:autoSpaceDN w:val="0"/>
        <w:ind w:firstLine="708"/>
        <w:jc w:val="both"/>
        <w:rPr>
          <w:rFonts w:eastAsia="Calibri"/>
          <w:i/>
          <w:sz w:val="28"/>
          <w:szCs w:val="28"/>
          <w:lang w:eastAsia="en-US"/>
        </w:rPr>
      </w:pPr>
      <w:r w:rsidRPr="008835E8">
        <w:rPr>
          <w:rFonts w:eastAsia="Calibri"/>
          <w:i/>
          <w:sz w:val="28"/>
          <w:szCs w:val="28"/>
          <w:lang w:eastAsia="en-US"/>
        </w:rPr>
        <w:t>Как действовать во время землетрясения</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8835E8">
        <w:rPr>
          <w:rFonts w:eastAsia="Calibri"/>
          <w:sz w:val="28"/>
          <w:szCs w:val="28"/>
          <w:lang w:eastAsia="en-US"/>
        </w:rPr>
        <w:t>почувствовали первые толчки до опасных для здания колебаний у Вас есть</w:t>
      </w:r>
      <w:proofErr w:type="gramEnd"/>
      <w:r w:rsidRPr="008835E8">
        <w:rPr>
          <w:rFonts w:eastAsia="Calibri"/>
          <w:sz w:val="28"/>
          <w:szCs w:val="28"/>
          <w:lang w:eastAsia="en-US"/>
        </w:rPr>
        <w:t xml:space="preserve"> 15 – 20 секунд). Быстро выйдите из здания, взяв документы, деньги и предметы первой необходимости. Покидая </w:t>
      </w:r>
      <w:proofErr w:type="gramStart"/>
      <w:r w:rsidRPr="008835E8">
        <w:rPr>
          <w:rFonts w:eastAsia="Calibri"/>
          <w:sz w:val="28"/>
          <w:szCs w:val="28"/>
          <w:lang w:eastAsia="en-US"/>
        </w:rPr>
        <w:t>помещение</w:t>
      </w:r>
      <w:proofErr w:type="gramEnd"/>
      <w:r w:rsidRPr="008835E8">
        <w:rPr>
          <w:rFonts w:eastAsia="Calibri"/>
          <w:sz w:val="28"/>
          <w:szCs w:val="28"/>
          <w:lang w:eastAsia="en-US"/>
        </w:rPr>
        <w:t xml:space="preserve"> спускайтесь по лестнице, а не на лифте. Оказавшись на улице – оставайтесь там, но не стойте вблизи зданий, а перейдите на открытое пространство. </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lastRenderedPageBreak/>
        <w:t xml:space="preserve">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 </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xml:space="preserve">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 </w:t>
      </w:r>
    </w:p>
    <w:p w:rsidR="008835E8" w:rsidRPr="008835E8" w:rsidRDefault="008835E8" w:rsidP="008E6076">
      <w:pPr>
        <w:autoSpaceDN w:val="0"/>
        <w:ind w:firstLine="709"/>
        <w:rPr>
          <w:rFonts w:eastAsia="Calibri"/>
          <w:i/>
          <w:sz w:val="28"/>
          <w:szCs w:val="28"/>
          <w:lang w:eastAsia="en-US"/>
        </w:rPr>
      </w:pPr>
      <w:r w:rsidRPr="008835E8">
        <w:rPr>
          <w:rFonts w:eastAsia="Calibri"/>
          <w:i/>
          <w:sz w:val="28"/>
          <w:szCs w:val="28"/>
          <w:lang w:eastAsia="en-US"/>
        </w:rPr>
        <w:t>Как действовать после землетрясения</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xml:space="preserve">Окажите первую медицинскую помощь </w:t>
      </w:r>
      <w:proofErr w:type="gramStart"/>
      <w:r w:rsidRPr="008835E8">
        <w:rPr>
          <w:rFonts w:eastAsia="Calibri"/>
          <w:sz w:val="28"/>
          <w:szCs w:val="28"/>
          <w:lang w:eastAsia="en-US"/>
        </w:rPr>
        <w:t>нуждающимся</w:t>
      </w:r>
      <w:proofErr w:type="gramEnd"/>
      <w:r w:rsidRPr="008835E8">
        <w:rPr>
          <w:rFonts w:eastAsia="Calibri"/>
          <w:sz w:val="28"/>
          <w:szCs w:val="28"/>
          <w:lang w:eastAsia="en-US"/>
        </w:rPr>
        <w:t xml:space="preserve">. </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 xml:space="preserve">Освободите </w:t>
      </w:r>
      <w:proofErr w:type="gramStart"/>
      <w:r w:rsidRPr="008835E8">
        <w:rPr>
          <w:rFonts w:eastAsia="Calibri"/>
          <w:sz w:val="28"/>
          <w:szCs w:val="28"/>
          <w:lang w:eastAsia="en-US"/>
        </w:rPr>
        <w:t>попавших</w:t>
      </w:r>
      <w:proofErr w:type="gramEnd"/>
      <w:r w:rsidRPr="008835E8">
        <w:rPr>
          <w:rFonts w:eastAsia="Calibri"/>
          <w:sz w:val="28"/>
          <w:szCs w:val="28"/>
          <w:lang w:eastAsia="en-US"/>
        </w:rPr>
        <w:t xml:space="preserve"> в легкоустранимые завалы. </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xml:space="preserve">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 </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xml:space="preserve">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 </w:t>
      </w:r>
    </w:p>
    <w:p w:rsidR="008835E8" w:rsidRPr="008835E8" w:rsidRDefault="008835E8" w:rsidP="008835E8">
      <w:pPr>
        <w:autoSpaceDN w:val="0"/>
        <w:jc w:val="both"/>
        <w:rPr>
          <w:rFonts w:eastAsia="Calibri"/>
          <w:sz w:val="28"/>
          <w:szCs w:val="28"/>
          <w:lang w:eastAsia="en-US"/>
        </w:rPr>
      </w:pPr>
      <w:r w:rsidRPr="008835E8">
        <w:rPr>
          <w:rFonts w:eastAsia="Calibri"/>
          <w:sz w:val="28"/>
          <w:szCs w:val="28"/>
          <w:lang w:eastAsia="en-US"/>
        </w:rPr>
        <w:t xml:space="preserve">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 </w:t>
      </w:r>
    </w:p>
    <w:p w:rsidR="008835E8" w:rsidRPr="008835E8" w:rsidRDefault="008835E8" w:rsidP="008835E8">
      <w:pPr>
        <w:autoSpaceDN w:val="0"/>
        <w:ind w:firstLine="708"/>
        <w:jc w:val="both"/>
        <w:rPr>
          <w:rFonts w:eastAsia="Calibri"/>
          <w:sz w:val="28"/>
          <w:szCs w:val="28"/>
          <w:lang w:eastAsia="en-US"/>
        </w:rPr>
      </w:pPr>
      <w:r w:rsidRPr="008835E8">
        <w:rPr>
          <w:rFonts w:eastAsia="Calibri"/>
          <w:sz w:val="28"/>
          <w:szCs w:val="28"/>
          <w:lang w:eastAsia="en-US"/>
        </w:rPr>
        <w:t xml:space="preserve">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w:t>
      </w:r>
    </w:p>
    <w:p w:rsidR="008835E8" w:rsidRPr="008835E8" w:rsidRDefault="008835E8" w:rsidP="008835E8">
      <w:pPr>
        <w:autoSpaceDN w:val="0"/>
        <w:ind w:firstLine="708"/>
        <w:jc w:val="both"/>
        <w:rPr>
          <w:color w:val="02050A"/>
          <w:spacing w:val="7"/>
          <w:sz w:val="28"/>
          <w:szCs w:val="28"/>
        </w:rPr>
      </w:pPr>
      <w:r w:rsidRPr="008835E8">
        <w:rPr>
          <w:rFonts w:eastAsia="Calibri"/>
          <w:sz w:val="28"/>
          <w:szCs w:val="28"/>
          <w:lang w:eastAsia="en-US"/>
        </w:rPr>
        <w:t xml:space="preserve">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w:t>
      </w:r>
    </w:p>
    <w:p w:rsidR="008835E8" w:rsidRPr="008835E8" w:rsidRDefault="008835E8" w:rsidP="008835E8">
      <w:pPr>
        <w:autoSpaceDN w:val="0"/>
        <w:ind w:firstLine="709"/>
        <w:jc w:val="both"/>
        <w:rPr>
          <w:i/>
          <w:color w:val="02050A"/>
          <w:sz w:val="28"/>
          <w:szCs w:val="28"/>
        </w:rPr>
      </w:pPr>
      <w:r w:rsidRPr="008835E8">
        <w:rPr>
          <w:i/>
          <w:color w:val="02050A"/>
          <w:sz w:val="28"/>
          <w:szCs w:val="28"/>
        </w:rPr>
        <w:t>Как вести себя при возникновении селей и оползней</w:t>
      </w:r>
    </w:p>
    <w:p w:rsidR="008835E8" w:rsidRPr="008835E8" w:rsidRDefault="008835E8" w:rsidP="008E6076">
      <w:pPr>
        <w:autoSpaceDN w:val="0"/>
        <w:spacing w:before="67"/>
        <w:ind w:firstLine="709"/>
        <w:jc w:val="both"/>
        <w:textAlignment w:val="baseline"/>
      </w:pPr>
      <w:r w:rsidRPr="008835E8">
        <w:rPr>
          <w:bCs/>
          <w:color w:val="000000" w:themeColor="text1"/>
          <w:sz w:val="28"/>
          <w:szCs w:val="28"/>
        </w:rPr>
        <w:t>Наблюдайте за обстановкой, поведением жив</w:t>
      </w:r>
      <w:r w:rsidR="008E6076">
        <w:rPr>
          <w:bCs/>
          <w:color w:val="000000" w:themeColor="text1"/>
          <w:sz w:val="28"/>
          <w:szCs w:val="28"/>
        </w:rPr>
        <w:t xml:space="preserve">отных, следите за дождями. </w:t>
      </w:r>
      <w:r w:rsidRPr="008835E8">
        <w:rPr>
          <w:bCs/>
          <w:color w:val="000000" w:themeColor="text1"/>
          <w:sz w:val="28"/>
          <w:szCs w:val="28"/>
        </w:rPr>
        <w:t>Не пропускайте первых признаков начала оползня.</w:t>
      </w:r>
    </w:p>
    <w:p w:rsidR="008835E8" w:rsidRPr="008835E8" w:rsidRDefault="008835E8" w:rsidP="008E6076">
      <w:pPr>
        <w:autoSpaceDN w:val="0"/>
        <w:ind w:firstLine="283"/>
        <w:jc w:val="both"/>
        <w:textAlignment w:val="baseline"/>
      </w:pPr>
      <w:r w:rsidRPr="008835E8">
        <w:rPr>
          <w:bCs/>
          <w:color w:val="000000" w:themeColor="text1"/>
          <w:sz w:val="28"/>
          <w:szCs w:val="28"/>
        </w:rPr>
        <w:t>      Необходимо  как можно быстрее покинуть помещение и выйти в безопасное место. При этом об опасности предупредите близких, соседей, всех встречающихся людей.</w:t>
      </w:r>
      <w:r w:rsidRPr="008835E8">
        <w:t xml:space="preserve"> </w:t>
      </w:r>
      <w:r w:rsidRPr="008835E8">
        <w:rPr>
          <w:bCs/>
          <w:color w:val="000000" w:themeColor="text1"/>
          <w:sz w:val="28"/>
          <w:szCs w:val="28"/>
        </w:rPr>
        <w:t>Не теряйте самообладания!</w:t>
      </w:r>
    </w:p>
    <w:p w:rsidR="008835E8" w:rsidRPr="008835E8" w:rsidRDefault="008835E8" w:rsidP="008E6076">
      <w:pPr>
        <w:autoSpaceDN w:val="0"/>
        <w:ind w:firstLine="283"/>
        <w:jc w:val="both"/>
        <w:textAlignment w:val="baseline"/>
      </w:pPr>
      <w:r w:rsidRPr="008835E8">
        <w:rPr>
          <w:bCs/>
          <w:color w:val="000000" w:themeColor="text1"/>
          <w:sz w:val="28"/>
          <w:szCs w:val="28"/>
        </w:rPr>
        <w:t>      Уходите в безопасные места (склоны гор и возвышенностей, не предрасположенные к оползневым процессам). В пути следует оказывать помощь больным, престарелым, детям, инвалидам, ослабшим.</w:t>
      </w:r>
    </w:p>
    <w:p w:rsidR="008835E8" w:rsidRPr="008835E8" w:rsidRDefault="008835E8" w:rsidP="008E6076">
      <w:pPr>
        <w:autoSpaceDN w:val="0"/>
        <w:ind w:firstLine="283"/>
        <w:jc w:val="both"/>
        <w:textAlignment w:val="baseline"/>
      </w:pPr>
      <w:r w:rsidRPr="008835E8">
        <w:rPr>
          <w:bCs/>
          <w:color w:val="000000" w:themeColor="text1"/>
          <w:sz w:val="28"/>
          <w:szCs w:val="28"/>
        </w:rPr>
        <w:t>      Для оказания помощи людям, попавшим в селевой поток, используйте шесты, доски, веревки и другие, оказавшиеся под рукой средства. Выводите пострадавших из потока по направлению его движения, постепенно приближая к краю.</w:t>
      </w:r>
    </w:p>
    <w:p w:rsidR="008835E8" w:rsidRPr="008835E8" w:rsidRDefault="008835E8" w:rsidP="008E6076">
      <w:pPr>
        <w:autoSpaceDN w:val="0"/>
        <w:ind w:firstLine="283"/>
        <w:jc w:val="both"/>
        <w:textAlignment w:val="baseline"/>
      </w:pPr>
      <w:r w:rsidRPr="008835E8">
        <w:rPr>
          <w:bCs/>
          <w:color w:val="000000" w:themeColor="text1"/>
          <w:sz w:val="28"/>
          <w:szCs w:val="28"/>
        </w:rPr>
        <w:lastRenderedPageBreak/>
        <w:t>        Остерегайтесь при торможении оползня скатывающихся с тыльной его части глыб, камней, обломков конструкций, осыпей.</w:t>
      </w:r>
    </w:p>
    <w:p w:rsidR="008835E8" w:rsidRPr="008835E8" w:rsidRDefault="008835E8" w:rsidP="008E6076">
      <w:pPr>
        <w:autoSpaceDN w:val="0"/>
        <w:ind w:firstLine="283"/>
        <w:jc w:val="both"/>
        <w:textAlignment w:val="baseline"/>
      </w:pPr>
      <w:r w:rsidRPr="008835E8">
        <w:rPr>
          <w:bCs/>
          <w:color w:val="000000" w:themeColor="text1"/>
          <w:sz w:val="28"/>
          <w:szCs w:val="28"/>
        </w:rPr>
        <w:t>   </w:t>
      </w:r>
      <w:r w:rsidRPr="008835E8">
        <w:rPr>
          <w:bCs/>
          <w:color w:val="000000" w:themeColor="text1"/>
          <w:sz w:val="28"/>
          <w:szCs w:val="28"/>
        </w:rPr>
        <w:tab/>
        <w:t xml:space="preserve"> После окончания оползня, селя или обвала следует при возвращении убедиться в отсутствии повторной угрозы и немедленно приступить к розыску и извлечению</w:t>
      </w:r>
      <w:r w:rsidRPr="008835E8">
        <w:rPr>
          <w:rFonts w:ascii="Calibri" w:hAnsi="Arial"/>
          <w:b/>
          <w:bCs/>
          <w:color w:val="000000" w:themeColor="text1"/>
          <w:sz w:val="28"/>
          <w:szCs w:val="28"/>
        </w:rPr>
        <w:t xml:space="preserve"> </w:t>
      </w:r>
      <w:r w:rsidRPr="008835E8">
        <w:rPr>
          <w:bCs/>
          <w:color w:val="000000" w:themeColor="text1"/>
          <w:sz w:val="28"/>
          <w:szCs w:val="28"/>
        </w:rPr>
        <w:t>пострадавших, оказанию им первой медицинской помощи, передачи сообщения о случившемся.</w:t>
      </w:r>
    </w:p>
    <w:p w:rsidR="008835E8" w:rsidRPr="008835E8" w:rsidRDefault="008835E8" w:rsidP="008835E8">
      <w:pPr>
        <w:autoSpaceDN w:val="0"/>
        <w:ind w:firstLine="709"/>
        <w:jc w:val="both"/>
        <w:rPr>
          <w:i/>
          <w:color w:val="02050A"/>
          <w:sz w:val="28"/>
          <w:szCs w:val="28"/>
        </w:rPr>
      </w:pPr>
      <w:r w:rsidRPr="008835E8">
        <w:rPr>
          <w:i/>
          <w:color w:val="02050A"/>
          <w:sz w:val="28"/>
          <w:szCs w:val="28"/>
        </w:rPr>
        <w:t xml:space="preserve">Основные правили поведения в районах схода снежных лавин. </w:t>
      </w:r>
    </w:p>
    <w:p w:rsidR="008835E8" w:rsidRPr="008835E8" w:rsidRDefault="008835E8" w:rsidP="008835E8">
      <w:pPr>
        <w:autoSpaceDN w:val="0"/>
        <w:spacing w:before="67" w:line="216" w:lineRule="auto"/>
        <w:ind w:left="547" w:firstLine="162"/>
        <w:jc w:val="both"/>
        <w:textAlignment w:val="baseline"/>
        <w:rPr>
          <w:sz w:val="28"/>
          <w:szCs w:val="28"/>
        </w:rPr>
      </w:pPr>
      <w:r w:rsidRPr="008835E8">
        <w:rPr>
          <w:bCs/>
          <w:color w:val="000000" w:themeColor="text1"/>
          <w:sz w:val="28"/>
          <w:szCs w:val="28"/>
        </w:rPr>
        <w:t>Не выходите в горы в снегопад и непогоду.</w:t>
      </w:r>
    </w:p>
    <w:p w:rsidR="008835E8" w:rsidRPr="008835E8" w:rsidRDefault="008835E8" w:rsidP="008835E8">
      <w:pPr>
        <w:autoSpaceDN w:val="0"/>
        <w:spacing w:line="216" w:lineRule="auto"/>
        <w:ind w:firstLine="709"/>
        <w:jc w:val="both"/>
        <w:textAlignment w:val="baseline"/>
        <w:rPr>
          <w:color w:val="E3E3FF"/>
          <w:sz w:val="28"/>
          <w:szCs w:val="28"/>
        </w:rPr>
      </w:pPr>
      <w:r w:rsidRPr="008835E8">
        <w:rPr>
          <w:bCs/>
          <w:color w:val="000000" w:themeColor="text1"/>
          <w:sz w:val="28"/>
          <w:szCs w:val="28"/>
        </w:rPr>
        <w:t xml:space="preserve"> Находясь в горах, следите за изменением погоды.</w:t>
      </w:r>
    </w:p>
    <w:p w:rsidR="008835E8" w:rsidRPr="008835E8" w:rsidRDefault="008835E8" w:rsidP="008835E8">
      <w:pPr>
        <w:autoSpaceDN w:val="0"/>
        <w:spacing w:before="77" w:line="216" w:lineRule="auto"/>
        <w:jc w:val="both"/>
        <w:textAlignment w:val="baseline"/>
        <w:rPr>
          <w:sz w:val="28"/>
          <w:szCs w:val="28"/>
        </w:rPr>
      </w:pPr>
      <w:r w:rsidRPr="008835E8">
        <w:rPr>
          <w:bCs/>
          <w:color w:val="000000" w:themeColor="text1"/>
          <w:sz w:val="28"/>
          <w:szCs w:val="28"/>
        </w:rPr>
        <w:t xml:space="preserve">    </w:t>
      </w:r>
      <w:r w:rsidRPr="008835E8">
        <w:rPr>
          <w:bCs/>
          <w:color w:val="000000" w:themeColor="text1"/>
          <w:sz w:val="28"/>
          <w:szCs w:val="28"/>
        </w:rPr>
        <w:tab/>
        <w:t>До выхода в горы узнайте места возможного схода снежных лавин в районе своего пути.</w:t>
      </w:r>
    </w:p>
    <w:p w:rsidR="008835E8" w:rsidRPr="008835E8" w:rsidRDefault="008835E8" w:rsidP="008835E8">
      <w:pPr>
        <w:autoSpaceDN w:val="0"/>
        <w:spacing w:line="216" w:lineRule="auto"/>
        <w:ind w:firstLine="708"/>
        <w:jc w:val="both"/>
        <w:textAlignment w:val="baseline"/>
        <w:rPr>
          <w:color w:val="E3E3FF"/>
          <w:sz w:val="28"/>
          <w:szCs w:val="28"/>
        </w:rPr>
      </w:pPr>
      <w:r w:rsidRPr="008835E8">
        <w:rPr>
          <w:bCs/>
          <w:color w:val="000000" w:themeColor="text1"/>
          <w:sz w:val="28"/>
          <w:szCs w:val="28"/>
        </w:rPr>
        <w:t>Избегайте мест возможного схода лавин. Чаще всего - это склоны крутизной более 30°. Если склон без кустарника и деревьев – более 20°.</w:t>
      </w:r>
    </w:p>
    <w:p w:rsidR="008835E8" w:rsidRPr="008835E8" w:rsidRDefault="008835E8" w:rsidP="008835E8">
      <w:pPr>
        <w:autoSpaceDN w:val="0"/>
        <w:spacing w:line="216" w:lineRule="auto"/>
        <w:ind w:firstLine="708"/>
        <w:jc w:val="both"/>
        <w:textAlignment w:val="baseline"/>
        <w:rPr>
          <w:color w:val="E3E3FF"/>
          <w:sz w:val="28"/>
          <w:szCs w:val="28"/>
        </w:rPr>
      </w:pPr>
      <w:r w:rsidRPr="008835E8">
        <w:rPr>
          <w:bCs/>
          <w:color w:val="000000" w:themeColor="text1"/>
          <w:sz w:val="28"/>
          <w:szCs w:val="28"/>
        </w:rPr>
        <w:t xml:space="preserve">При крутизне более 45° лавины сходят практически при каждом снегопаде. Наиболее опасный период - весна и лето, с 10 ч утра до захода солнца. </w:t>
      </w:r>
    </w:p>
    <w:p w:rsidR="008835E8" w:rsidRPr="008835E8" w:rsidRDefault="008835E8" w:rsidP="008835E8">
      <w:pPr>
        <w:autoSpaceDN w:val="0"/>
        <w:spacing w:before="77" w:line="216" w:lineRule="auto"/>
        <w:ind w:firstLine="709"/>
        <w:jc w:val="both"/>
        <w:textAlignment w:val="baseline"/>
        <w:rPr>
          <w:sz w:val="28"/>
          <w:szCs w:val="28"/>
        </w:rPr>
      </w:pPr>
      <w:r w:rsidRPr="008835E8">
        <w:rPr>
          <w:bCs/>
          <w:color w:val="000000" w:themeColor="text1"/>
          <w:sz w:val="28"/>
          <w:szCs w:val="28"/>
          <w:u w:val="single"/>
        </w:rPr>
        <w:t>При встрече со снежной лавиной необходимо знать некоторые правила поведения:</w:t>
      </w:r>
    </w:p>
    <w:p w:rsidR="008835E8" w:rsidRPr="008835E8" w:rsidRDefault="008835E8" w:rsidP="008835E8">
      <w:pPr>
        <w:autoSpaceDN w:val="0"/>
        <w:spacing w:line="216" w:lineRule="auto"/>
        <w:ind w:firstLine="708"/>
        <w:jc w:val="both"/>
        <w:textAlignment w:val="baseline"/>
        <w:rPr>
          <w:color w:val="E3E3FF"/>
          <w:sz w:val="28"/>
          <w:szCs w:val="28"/>
        </w:rPr>
      </w:pPr>
      <w:r w:rsidRPr="008835E8">
        <w:rPr>
          <w:bCs/>
          <w:color w:val="000000" w:themeColor="text1"/>
          <w:sz w:val="28"/>
          <w:szCs w:val="28"/>
        </w:rPr>
        <w:t>Немедленно избавьтесь от лишних вещей;</w:t>
      </w:r>
    </w:p>
    <w:p w:rsidR="008835E8" w:rsidRPr="008835E8" w:rsidRDefault="008835E8" w:rsidP="008835E8">
      <w:pPr>
        <w:autoSpaceDN w:val="0"/>
        <w:spacing w:line="216" w:lineRule="auto"/>
        <w:ind w:firstLine="708"/>
        <w:jc w:val="both"/>
        <w:textAlignment w:val="baseline"/>
        <w:rPr>
          <w:color w:val="E3E3FF"/>
          <w:sz w:val="28"/>
          <w:szCs w:val="28"/>
        </w:rPr>
      </w:pPr>
      <w:r w:rsidRPr="008835E8">
        <w:rPr>
          <w:bCs/>
          <w:color w:val="000000" w:themeColor="text1"/>
          <w:sz w:val="28"/>
          <w:szCs w:val="28"/>
        </w:rPr>
        <w:t>Закройте рот и нос рукавицей, шарфом, воротником.</w:t>
      </w:r>
    </w:p>
    <w:p w:rsidR="008835E8" w:rsidRPr="008835E8" w:rsidRDefault="008835E8" w:rsidP="008835E8">
      <w:pPr>
        <w:autoSpaceDN w:val="0"/>
        <w:spacing w:line="216" w:lineRule="auto"/>
        <w:ind w:firstLine="708"/>
        <w:jc w:val="both"/>
        <w:textAlignment w:val="baseline"/>
        <w:rPr>
          <w:color w:val="E3E3FF"/>
          <w:sz w:val="28"/>
          <w:szCs w:val="28"/>
        </w:rPr>
      </w:pPr>
      <w:r w:rsidRPr="008835E8">
        <w:rPr>
          <w:bCs/>
          <w:color w:val="000000" w:themeColor="text1"/>
          <w:sz w:val="28"/>
          <w:szCs w:val="28"/>
        </w:rPr>
        <w:t>В лавине двигайтесь и плавательными движениями рук старайтесь держаться на поверхности лавины.</w:t>
      </w:r>
    </w:p>
    <w:p w:rsidR="008835E8" w:rsidRPr="008835E8" w:rsidRDefault="008835E8" w:rsidP="008835E8">
      <w:pPr>
        <w:autoSpaceDN w:val="0"/>
        <w:spacing w:line="216" w:lineRule="auto"/>
        <w:ind w:firstLine="708"/>
        <w:jc w:val="both"/>
        <w:textAlignment w:val="baseline"/>
        <w:rPr>
          <w:color w:val="E3E3FF"/>
          <w:sz w:val="28"/>
          <w:szCs w:val="28"/>
        </w:rPr>
      </w:pPr>
      <w:r w:rsidRPr="008835E8">
        <w:rPr>
          <w:bCs/>
          <w:color w:val="000000" w:themeColor="text1"/>
          <w:sz w:val="28"/>
          <w:szCs w:val="28"/>
        </w:rPr>
        <w:t>Затем колени надо подтянуть к животу, а сжатыми кулаками защищать лицо от снега.</w:t>
      </w:r>
    </w:p>
    <w:p w:rsidR="008835E8" w:rsidRPr="008835E8" w:rsidRDefault="008835E8" w:rsidP="008835E8">
      <w:pPr>
        <w:autoSpaceDN w:val="0"/>
        <w:spacing w:line="216" w:lineRule="auto"/>
        <w:ind w:firstLine="708"/>
        <w:jc w:val="both"/>
        <w:textAlignment w:val="baseline"/>
        <w:rPr>
          <w:color w:val="E3E3FF"/>
          <w:sz w:val="28"/>
          <w:szCs w:val="28"/>
        </w:rPr>
      </w:pPr>
      <w:r w:rsidRPr="008835E8">
        <w:rPr>
          <w:bCs/>
          <w:color w:val="000000" w:themeColor="text1"/>
          <w:sz w:val="28"/>
          <w:szCs w:val="28"/>
        </w:rPr>
        <w:t>Когда лавина остановилась, попробуйте создать пространство около лица и груди, это поможет дышать.</w:t>
      </w:r>
    </w:p>
    <w:p w:rsidR="008835E8" w:rsidRPr="008835E8" w:rsidRDefault="008835E8" w:rsidP="008835E8">
      <w:pPr>
        <w:autoSpaceDN w:val="0"/>
        <w:spacing w:line="216" w:lineRule="auto"/>
        <w:ind w:firstLine="708"/>
        <w:jc w:val="both"/>
        <w:textAlignment w:val="baseline"/>
        <w:rPr>
          <w:color w:val="E3E3FF"/>
          <w:sz w:val="28"/>
          <w:szCs w:val="28"/>
        </w:rPr>
      </w:pPr>
      <w:r w:rsidRPr="008835E8">
        <w:rPr>
          <w:bCs/>
          <w:color w:val="000000" w:themeColor="text1"/>
          <w:sz w:val="28"/>
          <w:szCs w:val="28"/>
        </w:rPr>
        <w:t>Если есть возможность, двигайтесь вверх (</w:t>
      </w:r>
      <w:proofErr w:type="gramStart"/>
      <w:r w:rsidRPr="008835E8">
        <w:rPr>
          <w:bCs/>
          <w:color w:val="000000" w:themeColor="text1"/>
          <w:sz w:val="28"/>
          <w:szCs w:val="28"/>
        </w:rPr>
        <w:t>определите</w:t>
      </w:r>
      <w:proofErr w:type="gramEnd"/>
      <w:r w:rsidRPr="008835E8">
        <w:rPr>
          <w:bCs/>
          <w:color w:val="000000" w:themeColor="text1"/>
          <w:sz w:val="28"/>
          <w:szCs w:val="28"/>
        </w:rPr>
        <w:t xml:space="preserve"> где верх, где низ с помощью слюны, дав ей вытечь изо рта).</w:t>
      </w:r>
    </w:p>
    <w:p w:rsidR="008835E8" w:rsidRPr="008835E8" w:rsidRDefault="008835E8" w:rsidP="008835E8">
      <w:pPr>
        <w:autoSpaceDN w:val="0"/>
        <w:spacing w:line="216" w:lineRule="auto"/>
        <w:ind w:firstLine="708"/>
        <w:jc w:val="both"/>
        <w:textAlignment w:val="baseline"/>
        <w:rPr>
          <w:color w:val="E3E3FF"/>
          <w:sz w:val="28"/>
          <w:szCs w:val="28"/>
        </w:rPr>
      </w:pPr>
      <w:r w:rsidRPr="008835E8">
        <w:rPr>
          <w:bCs/>
          <w:color w:val="000000" w:themeColor="text1"/>
          <w:sz w:val="28"/>
          <w:szCs w:val="28"/>
        </w:rPr>
        <w:t xml:space="preserve">Оказавшись в лавине, не кричите, снег полностью поглощает </w:t>
      </w:r>
      <w:proofErr w:type="gramStart"/>
      <w:r w:rsidRPr="008835E8">
        <w:rPr>
          <w:bCs/>
          <w:color w:val="000000" w:themeColor="text1"/>
          <w:sz w:val="28"/>
          <w:szCs w:val="28"/>
        </w:rPr>
        <w:t>звук</w:t>
      </w:r>
      <w:proofErr w:type="gramEnd"/>
      <w:r w:rsidRPr="008835E8">
        <w:rPr>
          <w:bCs/>
          <w:color w:val="000000" w:themeColor="text1"/>
          <w:sz w:val="28"/>
          <w:szCs w:val="28"/>
        </w:rPr>
        <w:t xml:space="preserve"> и вы лишь потратите силы, кислород и тепло.</w:t>
      </w:r>
      <w:r w:rsidRPr="008835E8">
        <w:rPr>
          <w:color w:val="E3E3FF"/>
          <w:sz w:val="28"/>
          <w:szCs w:val="28"/>
        </w:rPr>
        <w:t xml:space="preserve"> </w:t>
      </w:r>
      <w:r w:rsidRPr="008835E8">
        <w:rPr>
          <w:bCs/>
          <w:color w:val="000000" w:themeColor="text1"/>
          <w:sz w:val="28"/>
          <w:szCs w:val="28"/>
        </w:rPr>
        <w:t>Старайтесь не уснуть.</w:t>
      </w:r>
    </w:p>
    <w:p w:rsidR="008835E8" w:rsidRPr="008835E8" w:rsidRDefault="008835E8" w:rsidP="008835E8">
      <w:pPr>
        <w:autoSpaceDN w:val="0"/>
        <w:spacing w:line="216" w:lineRule="auto"/>
        <w:ind w:firstLine="708"/>
        <w:jc w:val="both"/>
        <w:textAlignment w:val="baseline"/>
        <w:rPr>
          <w:bCs/>
          <w:color w:val="000000" w:themeColor="text1"/>
          <w:sz w:val="28"/>
          <w:szCs w:val="28"/>
        </w:rPr>
      </w:pPr>
      <w:proofErr w:type="gramStart"/>
      <w:r w:rsidRPr="008835E8">
        <w:rPr>
          <w:bCs/>
          <w:color w:val="000000" w:themeColor="text1"/>
          <w:sz w:val="28"/>
          <w:szCs w:val="28"/>
        </w:rPr>
        <w:t>Помните, вас ищут (известны случаи, когда из-под снега спасали людей на 5 сутки  и даже на 13 сутки.</w:t>
      </w:r>
      <w:proofErr w:type="gramEnd"/>
    </w:p>
    <w:p w:rsidR="008835E8" w:rsidRPr="008835E8" w:rsidRDefault="008835E8" w:rsidP="008835E8">
      <w:pPr>
        <w:autoSpaceDN w:val="0"/>
        <w:ind w:firstLine="709"/>
        <w:jc w:val="both"/>
        <w:rPr>
          <w:i/>
          <w:color w:val="000000"/>
          <w:sz w:val="28"/>
          <w:szCs w:val="28"/>
        </w:rPr>
      </w:pPr>
      <w:r w:rsidRPr="008835E8">
        <w:rPr>
          <w:bCs/>
          <w:i/>
          <w:color w:val="000000"/>
          <w:sz w:val="28"/>
          <w:szCs w:val="28"/>
        </w:rPr>
        <w:t>Как действовать во время сильной метели</w:t>
      </w:r>
      <w:r w:rsidRPr="008835E8">
        <w:rPr>
          <w:i/>
          <w:color w:val="000000"/>
          <w:sz w:val="28"/>
          <w:szCs w:val="28"/>
        </w:rPr>
        <w:t xml:space="preserve"> </w:t>
      </w:r>
    </w:p>
    <w:p w:rsidR="008835E8" w:rsidRDefault="008835E8" w:rsidP="008835E8">
      <w:pPr>
        <w:autoSpaceDN w:val="0"/>
        <w:ind w:firstLine="527"/>
        <w:jc w:val="both"/>
        <w:rPr>
          <w:color w:val="000000"/>
          <w:sz w:val="28"/>
          <w:szCs w:val="28"/>
        </w:rPr>
      </w:pPr>
      <w:r w:rsidRPr="008835E8">
        <w:rPr>
          <w:color w:val="000000"/>
          <w:sz w:val="28"/>
          <w:szCs w:val="28"/>
        </w:rPr>
        <w:t xml:space="preserve">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 </w:t>
      </w:r>
    </w:p>
    <w:p w:rsidR="008E6076" w:rsidRPr="008835E8" w:rsidRDefault="008E6076" w:rsidP="008835E8">
      <w:pPr>
        <w:autoSpaceDN w:val="0"/>
        <w:ind w:firstLine="527"/>
        <w:jc w:val="both"/>
        <w:rPr>
          <w:color w:val="000000"/>
          <w:sz w:val="28"/>
          <w:szCs w:val="28"/>
        </w:rPr>
      </w:pPr>
    </w:p>
    <w:p w:rsidR="008835E8" w:rsidRPr="008835E8" w:rsidRDefault="008835E8" w:rsidP="008835E8">
      <w:pPr>
        <w:autoSpaceDN w:val="0"/>
        <w:ind w:firstLine="709"/>
        <w:jc w:val="both"/>
        <w:rPr>
          <w:i/>
          <w:color w:val="000000"/>
          <w:sz w:val="28"/>
          <w:szCs w:val="28"/>
        </w:rPr>
      </w:pPr>
      <w:r w:rsidRPr="008835E8">
        <w:rPr>
          <w:bCs/>
          <w:i/>
          <w:color w:val="000000"/>
          <w:sz w:val="28"/>
          <w:szCs w:val="28"/>
        </w:rPr>
        <w:lastRenderedPageBreak/>
        <w:t>Как действовать после сильной метели</w:t>
      </w:r>
      <w:r w:rsidRPr="008835E8">
        <w:rPr>
          <w:i/>
          <w:color w:val="000000"/>
          <w:sz w:val="28"/>
          <w:szCs w:val="28"/>
        </w:rPr>
        <w:t xml:space="preserve"> </w:t>
      </w:r>
    </w:p>
    <w:p w:rsidR="008835E8" w:rsidRPr="008835E8" w:rsidRDefault="008835E8" w:rsidP="008835E8">
      <w:pPr>
        <w:autoSpaceDN w:val="0"/>
        <w:ind w:firstLine="527"/>
        <w:jc w:val="both"/>
        <w:rPr>
          <w:color w:val="000000"/>
          <w:sz w:val="28"/>
          <w:szCs w:val="28"/>
        </w:rPr>
      </w:pPr>
      <w:r w:rsidRPr="008835E8">
        <w:rPr>
          <w:color w:val="000000"/>
          <w:sz w:val="28"/>
          <w:szCs w:val="28"/>
        </w:rPr>
        <w:t xml:space="preserve">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 </w:t>
      </w:r>
    </w:p>
    <w:p w:rsidR="008835E8" w:rsidRPr="008835E8" w:rsidRDefault="008835E8" w:rsidP="008835E8">
      <w:pPr>
        <w:autoSpaceDN w:val="0"/>
        <w:ind w:firstLine="709"/>
        <w:jc w:val="both"/>
        <w:rPr>
          <w:i/>
          <w:color w:val="02050A"/>
          <w:sz w:val="28"/>
          <w:szCs w:val="28"/>
        </w:rPr>
      </w:pPr>
      <w:r w:rsidRPr="008835E8">
        <w:rPr>
          <w:i/>
          <w:color w:val="02050A"/>
          <w:sz w:val="28"/>
          <w:szCs w:val="28"/>
        </w:rPr>
        <w:t>Как действовать во время урагана, бури.</w:t>
      </w:r>
    </w:p>
    <w:p w:rsidR="008835E8" w:rsidRPr="008835E8" w:rsidRDefault="008835E8" w:rsidP="008835E8">
      <w:pPr>
        <w:autoSpaceDN w:val="0"/>
        <w:spacing w:line="216" w:lineRule="auto"/>
        <w:ind w:firstLine="708"/>
        <w:jc w:val="both"/>
        <w:textAlignment w:val="baseline"/>
        <w:rPr>
          <w:color w:val="E3E3FF"/>
          <w:sz w:val="28"/>
          <w:szCs w:val="28"/>
        </w:rPr>
      </w:pPr>
      <w:r w:rsidRPr="008835E8">
        <w:rPr>
          <w:bCs/>
          <w:color w:val="000000" w:themeColor="text1"/>
          <w:sz w:val="28"/>
          <w:szCs w:val="28"/>
        </w:rPr>
        <w:t xml:space="preserve">Плотно закройте окна, двери, чердачные люки и вентиляционные отверстия. </w:t>
      </w:r>
    </w:p>
    <w:p w:rsidR="008835E8" w:rsidRPr="008835E8" w:rsidRDefault="008835E8" w:rsidP="008835E8">
      <w:pPr>
        <w:autoSpaceDN w:val="0"/>
        <w:spacing w:line="216" w:lineRule="auto"/>
        <w:ind w:firstLine="709"/>
        <w:jc w:val="both"/>
        <w:textAlignment w:val="baseline"/>
        <w:rPr>
          <w:color w:val="E3E3FF"/>
          <w:sz w:val="28"/>
          <w:szCs w:val="28"/>
        </w:rPr>
      </w:pPr>
      <w:proofErr w:type="gramStart"/>
      <w:r w:rsidRPr="008835E8">
        <w:rPr>
          <w:bCs/>
          <w:color w:val="000000" w:themeColor="text1"/>
          <w:sz w:val="28"/>
          <w:szCs w:val="28"/>
        </w:rPr>
        <w:t>Подготовьте двухсуточный запас воды и пищи, запасы медикаментов, средств автономного освещения (фонари, керосиновые лампы, свечи.</w:t>
      </w:r>
      <w:proofErr w:type="gramEnd"/>
    </w:p>
    <w:p w:rsidR="008835E8" w:rsidRPr="008835E8" w:rsidRDefault="008835E8" w:rsidP="008835E8">
      <w:pPr>
        <w:autoSpaceDN w:val="0"/>
        <w:spacing w:line="216" w:lineRule="auto"/>
        <w:ind w:firstLine="709"/>
        <w:jc w:val="both"/>
        <w:textAlignment w:val="baseline"/>
        <w:rPr>
          <w:color w:val="E3E3FF"/>
          <w:sz w:val="28"/>
          <w:szCs w:val="28"/>
        </w:rPr>
      </w:pPr>
      <w:r w:rsidRPr="008835E8">
        <w:rPr>
          <w:bCs/>
          <w:color w:val="000000" w:themeColor="text1"/>
          <w:sz w:val="28"/>
          <w:szCs w:val="28"/>
        </w:rPr>
        <w:t xml:space="preserve">Включите радиоприемники и телевизоры - по ним может поступить новая важная информация. </w:t>
      </w:r>
    </w:p>
    <w:p w:rsidR="008835E8" w:rsidRPr="008835E8" w:rsidRDefault="008835E8" w:rsidP="008835E8">
      <w:pPr>
        <w:autoSpaceDN w:val="0"/>
        <w:spacing w:line="216" w:lineRule="auto"/>
        <w:ind w:firstLine="851"/>
        <w:jc w:val="both"/>
        <w:textAlignment w:val="baseline"/>
        <w:rPr>
          <w:color w:val="E3E3FF"/>
          <w:sz w:val="28"/>
          <w:szCs w:val="28"/>
        </w:rPr>
      </w:pPr>
      <w:r w:rsidRPr="008835E8">
        <w:rPr>
          <w:bCs/>
          <w:color w:val="000000" w:themeColor="text1"/>
          <w:sz w:val="28"/>
          <w:szCs w:val="28"/>
        </w:rPr>
        <w:t xml:space="preserve">Перейдите из легких построек в более прочные здания. </w:t>
      </w:r>
    </w:p>
    <w:p w:rsidR="008835E8" w:rsidRPr="008835E8" w:rsidRDefault="008835E8" w:rsidP="008835E8">
      <w:pPr>
        <w:autoSpaceDN w:val="0"/>
        <w:spacing w:line="216" w:lineRule="auto"/>
        <w:ind w:firstLine="709"/>
        <w:jc w:val="both"/>
        <w:textAlignment w:val="baseline"/>
        <w:rPr>
          <w:color w:val="E3E3FF"/>
          <w:sz w:val="28"/>
          <w:szCs w:val="28"/>
        </w:rPr>
      </w:pPr>
      <w:r w:rsidRPr="008835E8">
        <w:rPr>
          <w:bCs/>
          <w:color w:val="000000" w:themeColor="text1"/>
          <w:sz w:val="28"/>
          <w:szCs w:val="28"/>
        </w:rPr>
        <w:t xml:space="preserve">Лишь в исключительных случаях выходите из зданий. </w:t>
      </w:r>
      <w:r w:rsidRPr="008835E8">
        <w:rPr>
          <w:bCs/>
          <w:color w:val="000000" w:themeColor="text1"/>
          <w:sz w:val="28"/>
          <w:szCs w:val="28"/>
        </w:rPr>
        <w:br/>
        <w:t xml:space="preserve">Запрещается выходить в одиночку. </w:t>
      </w:r>
    </w:p>
    <w:p w:rsidR="008835E8" w:rsidRPr="008835E8" w:rsidRDefault="008835E8" w:rsidP="008835E8">
      <w:pPr>
        <w:autoSpaceDN w:val="0"/>
        <w:spacing w:line="216" w:lineRule="auto"/>
        <w:ind w:firstLine="709"/>
        <w:jc w:val="both"/>
        <w:textAlignment w:val="baseline"/>
        <w:rPr>
          <w:color w:val="E3E3FF"/>
          <w:sz w:val="28"/>
          <w:szCs w:val="28"/>
        </w:rPr>
      </w:pPr>
      <w:r w:rsidRPr="008835E8">
        <w:rPr>
          <w:bCs/>
          <w:color w:val="000000" w:themeColor="text1"/>
          <w:sz w:val="28"/>
          <w:szCs w:val="28"/>
        </w:rPr>
        <w:t xml:space="preserve">Сообщите членам семьи или друзьям, куда Вы идете и когда вернетесь. </w:t>
      </w:r>
    </w:p>
    <w:p w:rsidR="008835E8" w:rsidRPr="008835E8" w:rsidRDefault="008835E8" w:rsidP="008835E8">
      <w:pPr>
        <w:autoSpaceDN w:val="0"/>
        <w:spacing w:line="216" w:lineRule="auto"/>
        <w:ind w:firstLine="709"/>
        <w:jc w:val="both"/>
        <w:textAlignment w:val="baseline"/>
        <w:rPr>
          <w:color w:val="E3E3FF"/>
          <w:sz w:val="28"/>
          <w:szCs w:val="28"/>
        </w:rPr>
      </w:pPr>
      <w:r w:rsidRPr="008835E8">
        <w:rPr>
          <w:bCs/>
          <w:color w:val="000000" w:themeColor="text1"/>
          <w:sz w:val="28"/>
          <w:szCs w:val="28"/>
        </w:rPr>
        <w:t xml:space="preserve">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w:t>
      </w:r>
    </w:p>
    <w:p w:rsidR="008835E8" w:rsidRPr="008835E8" w:rsidRDefault="008835E8" w:rsidP="008835E8">
      <w:pPr>
        <w:autoSpaceDN w:val="0"/>
        <w:spacing w:line="216" w:lineRule="auto"/>
        <w:ind w:firstLine="709"/>
        <w:jc w:val="both"/>
        <w:textAlignment w:val="baseline"/>
        <w:rPr>
          <w:color w:val="E3E3FF"/>
          <w:sz w:val="28"/>
          <w:szCs w:val="28"/>
        </w:rPr>
      </w:pPr>
      <w:r w:rsidRPr="008835E8">
        <w:rPr>
          <w:bCs/>
          <w:color w:val="000000" w:themeColor="text1"/>
          <w:sz w:val="28"/>
          <w:szCs w:val="28"/>
        </w:rPr>
        <w:t xml:space="preserve">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 </w:t>
      </w:r>
    </w:p>
    <w:p w:rsidR="008835E8" w:rsidRPr="008835E8" w:rsidRDefault="008835E8" w:rsidP="008835E8">
      <w:pPr>
        <w:autoSpaceDN w:val="0"/>
        <w:ind w:firstLine="709"/>
        <w:jc w:val="both"/>
        <w:rPr>
          <w:i/>
          <w:color w:val="02050A"/>
          <w:sz w:val="28"/>
          <w:szCs w:val="28"/>
        </w:rPr>
      </w:pPr>
      <w:r w:rsidRPr="008835E8">
        <w:rPr>
          <w:i/>
          <w:color w:val="02050A"/>
          <w:sz w:val="28"/>
          <w:szCs w:val="28"/>
        </w:rPr>
        <w:t>Как действовать при наводнении</w:t>
      </w:r>
    </w:p>
    <w:p w:rsidR="008835E8" w:rsidRPr="008835E8" w:rsidRDefault="008835E8" w:rsidP="008835E8">
      <w:pPr>
        <w:autoSpaceDN w:val="0"/>
        <w:ind w:firstLine="709"/>
        <w:jc w:val="both"/>
        <w:textAlignment w:val="baseline"/>
        <w:rPr>
          <w:color w:val="E3E3FF"/>
          <w:sz w:val="28"/>
        </w:rPr>
      </w:pPr>
      <w:r w:rsidRPr="008835E8">
        <w:rPr>
          <w:bCs/>
          <w:color w:val="000000" w:themeColor="text1"/>
          <w:sz w:val="28"/>
          <w:szCs w:val="28"/>
        </w:rPr>
        <w:t>Следите за  сообщениями.</w:t>
      </w:r>
    </w:p>
    <w:p w:rsidR="008835E8" w:rsidRPr="008835E8" w:rsidRDefault="008835E8" w:rsidP="008835E8">
      <w:pPr>
        <w:autoSpaceDN w:val="0"/>
        <w:ind w:firstLine="708"/>
        <w:jc w:val="both"/>
        <w:textAlignment w:val="baseline"/>
        <w:rPr>
          <w:color w:val="E3E3FF"/>
          <w:sz w:val="28"/>
        </w:rPr>
      </w:pPr>
      <w:r w:rsidRPr="008835E8">
        <w:rPr>
          <w:bCs/>
          <w:color w:val="000000" w:themeColor="text1"/>
          <w:sz w:val="28"/>
          <w:szCs w:val="28"/>
        </w:rPr>
        <w:t>Получив сигнал о начале эвакуации, следует быстро собрать необходимые вещи, документы, деньги, ценности, медицинскую аптечку, продукты питания.</w:t>
      </w:r>
    </w:p>
    <w:p w:rsidR="008835E8" w:rsidRPr="008835E8" w:rsidRDefault="008835E8" w:rsidP="008835E8">
      <w:pPr>
        <w:autoSpaceDN w:val="0"/>
        <w:ind w:firstLine="708"/>
        <w:jc w:val="both"/>
        <w:textAlignment w:val="baseline"/>
        <w:rPr>
          <w:color w:val="E3E3FF"/>
          <w:sz w:val="28"/>
        </w:rPr>
      </w:pPr>
      <w:r w:rsidRPr="008835E8">
        <w:rPr>
          <w:bCs/>
          <w:color w:val="000000" w:themeColor="text1"/>
          <w:sz w:val="28"/>
          <w:szCs w:val="28"/>
        </w:rPr>
        <w:t>Если наводнение началось внезапно, необходимо занять ближайшее, безопасное место на  возвышенности и ждать помощи.</w:t>
      </w:r>
    </w:p>
    <w:p w:rsidR="008835E8" w:rsidRPr="008835E8" w:rsidRDefault="008835E8" w:rsidP="008835E8">
      <w:pPr>
        <w:autoSpaceDN w:val="0"/>
        <w:ind w:firstLine="708"/>
        <w:jc w:val="both"/>
        <w:textAlignment w:val="baseline"/>
        <w:rPr>
          <w:color w:val="E3E3FF"/>
          <w:sz w:val="28"/>
        </w:rPr>
      </w:pPr>
      <w:r w:rsidRPr="008835E8">
        <w:rPr>
          <w:bCs/>
          <w:color w:val="000000" w:themeColor="text1"/>
          <w:sz w:val="28"/>
          <w:szCs w:val="28"/>
        </w:rPr>
        <w:t>Чтобы спасатели могли своевременно обнаружить вас в светлое время суток, используйте шест (палку) с белым или цветным полотнищем, а в ночное – подавайте световые или шумовые сигналы.</w:t>
      </w:r>
    </w:p>
    <w:p w:rsidR="008835E8" w:rsidRPr="008835E8" w:rsidRDefault="008835E8" w:rsidP="008835E8">
      <w:pPr>
        <w:autoSpaceDN w:val="0"/>
        <w:ind w:firstLine="708"/>
        <w:jc w:val="both"/>
        <w:textAlignment w:val="baseline"/>
        <w:rPr>
          <w:color w:val="E3E3FF"/>
          <w:sz w:val="28"/>
        </w:rPr>
      </w:pPr>
      <w:r w:rsidRPr="008835E8">
        <w:rPr>
          <w:bCs/>
          <w:color w:val="000000" w:themeColor="text1"/>
          <w:sz w:val="28"/>
          <w:szCs w:val="28"/>
        </w:rPr>
        <w:t xml:space="preserve">Для экстренной эвакуации используются все имеющиеся </w:t>
      </w:r>
      <w:proofErr w:type="spellStart"/>
      <w:r w:rsidRPr="008835E8">
        <w:rPr>
          <w:bCs/>
          <w:color w:val="000000" w:themeColor="text1"/>
          <w:sz w:val="28"/>
          <w:szCs w:val="28"/>
        </w:rPr>
        <w:t>плавсредства</w:t>
      </w:r>
      <w:proofErr w:type="spellEnd"/>
      <w:r w:rsidRPr="008835E8">
        <w:rPr>
          <w:bCs/>
          <w:color w:val="000000" w:themeColor="text1"/>
          <w:sz w:val="28"/>
          <w:szCs w:val="28"/>
        </w:rPr>
        <w:t>: лодки, боты, плоты, машины-амфибии. Входить в лодку, бот, плот следует по одному, осторожно ступая на середину настила.</w:t>
      </w:r>
    </w:p>
    <w:p w:rsidR="008835E8" w:rsidRPr="008835E8" w:rsidRDefault="008835E8" w:rsidP="008835E8">
      <w:pPr>
        <w:autoSpaceDN w:val="0"/>
        <w:ind w:firstLine="708"/>
        <w:jc w:val="both"/>
        <w:textAlignment w:val="baseline"/>
        <w:rPr>
          <w:color w:val="E3E3FF"/>
          <w:sz w:val="28"/>
        </w:rPr>
      </w:pPr>
      <w:r w:rsidRPr="008835E8">
        <w:rPr>
          <w:bCs/>
          <w:color w:val="000000" w:themeColor="text1"/>
          <w:sz w:val="28"/>
          <w:szCs w:val="28"/>
        </w:rPr>
        <w:t xml:space="preserve">Если </w:t>
      </w:r>
      <w:proofErr w:type="spellStart"/>
      <w:r w:rsidRPr="008835E8">
        <w:rPr>
          <w:bCs/>
          <w:color w:val="000000" w:themeColor="text1"/>
          <w:sz w:val="28"/>
          <w:szCs w:val="28"/>
        </w:rPr>
        <w:t>плавсредства</w:t>
      </w:r>
      <w:proofErr w:type="spellEnd"/>
      <w:r w:rsidRPr="008835E8">
        <w:rPr>
          <w:bCs/>
          <w:color w:val="000000" w:themeColor="text1"/>
          <w:sz w:val="28"/>
          <w:szCs w:val="28"/>
        </w:rPr>
        <w:t xml:space="preserve"> отсутствуют, используйте бочки, бревна, автомобильные камеры и другие предметы, которые могут удержать человека на воде.</w:t>
      </w:r>
    </w:p>
    <w:p w:rsidR="008835E8" w:rsidRPr="008835E8" w:rsidRDefault="008835E8" w:rsidP="008835E8">
      <w:pPr>
        <w:autoSpaceDN w:val="0"/>
        <w:ind w:firstLine="708"/>
        <w:jc w:val="both"/>
        <w:textAlignment w:val="baseline"/>
        <w:rPr>
          <w:color w:val="E3E3FF"/>
          <w:sz w:val="28"/>
        </w:rPr>
      </w:pPr>
      <w:r w:rsidRPr="008835E8">
        <w:rPr>
          <w:bCs/>
          <w:color w:val="000000" w:themeColor="text1"/>
          <w:sz w:val="28"/>
          <w:szCs w:val="28"/>
        </w:rPr>
        <w:t>Если вы оказались в воде, сбросьте с себя тяжелую одежду и обувь, плывите под углом к течению до ближайшего незатопленного участка.</w:t>
      </w:r>
    </w:p>
    <w:p w:rsidR="008835E8" w:rsidRPr="008835E8" w:rsidRDefault="008835E8" w:rsidP="008835E8">
      <w:pPr>
        <w:autoSpaceDN w:val="0"/>
        <w:ind w:firstLine="708"/>
        <w:jc w:val="both"/>
        <w:textAlignment w:val="baseline"/>
        <w:rPr>
          <w:color w:val="E3E3FF"/>
          <w:sz w:val="28"/>
        </w:rPr>
      </w:pPr>
      <w:r w:rsidRPr="008835E8">
        <w:rPr>
          <w:bCs/>
          <w:color w:val="000000" w:themeColor="text1"/>
          <w:sz w:val="28"/>
          <w:szCs w:val="28"/>
        </w:rPr>
        <w:lastRenderedPageBreak/>
        <w:t>После спада воды остерегайтесь порванных и провисших электрических проводов.</w:t>
      </w:r>
    </w:p>
    <w:p w:rsidR="008835E8" w:rsidRPr="008835E8" w:rsidRDefault="008835E8" w:rsidP="008835E8">
      <w:pPr>
        <w:autoSpaceDN w:val="0"/>
        <w:ind w:firstLine="708"/>
        <w:jc w:val="both"/>
        <w:textAlignment w:val="baseline"/>
        <w:rPr>
          <w:color w:val="E3E3FF"/>
          <w:sz w:val="28"/>
        </w:rPr>
      </w:pPr>
      <w:r w:rsidRPr="008835E8">
        <w:rPr>
          <w:bCs/>
          <w:color w:val="000000" w:themeColor="text1"/>
          <w:sz w:val="28"/>
          <w:szCs w:val="28"/>
        </w:rPr>
        <w:t>Перед входом в дом после наводнения, убедитесь, что нет повреждений и разрушений.</w:t>
      </w:r>
    </w:p>
    <w:p w:rsidR="008835E8" w:rsidRPr="008835E8" w:rsidRDefault="008835E8" w:rsidP="008835E8">
      <w:pPr>
        <w:autoSpaceDN w:val="0"/>
        <w:ind w:firstLine="709"/>
        <w:jc w:val="both"/>
        <w:rPr>
          <w:i/>
          <w:color w:val="02050A"/>
          <w:sz w:val="28"/>
          <w:szCs w:val="28"/>
        </w:rPr>
      </w:pPr>
      <w:r w:rsidRPr="008835E8">
        <w:rPr>
          <w:i/>
          <w:color w:val="02050A"/>
          <w:sz w:val="28"/>
          <w:szCs w:val="28"/>
        </w:rPr>
        <w:t>Как вести себя при возникновении цунами.</w:t>
      </w:r>
    </w:p>
    <w:p w:rsidR="008835E8" w:rsidRPr="008835E8" w:rsidRDefault="008835E8" w:rsidP="008835E8">
      <w:pPr>
        <w:kinsoku w:val="0"/>
        <w:overflowPunct w:val="0"/>
        <w:autoSpaceDN w:val="0"/>
        <w:spacing w:line="216" w:lineRule="auto"/>
        <w:textAlignment w:val="baseline"/>
        <w:rPr>
          <w:sz w:val="28"/>
        </w:rPr>
      </w:pPr>
      <w:r w:rsidRPr="008835E8">
        <w:rPr>
          <w:bCs/>
          <w:color w:val="000000" w:themeColor="text1"/>
          <w:sz w:val="28"/>
          <w:szCs w:val="28"/>
        </w:rPr>
        <w:t xml:space="preserve">Получив </w:t>
      </w:r>
      <w:proofErr w:type="gramStart"/>
      <w:r w:rsidRPr="008835E8">
        <w:rPr>
          <w:bCs/>
          <w:color w:val="000000" w:themeColor="text1"/>
          <w:sz w:val="28"/>
          <w:szCs w:val="28"/>
        </w:rPr>
        <w:t>предупреждение</w:t>
      </w:r>
      <w:proofErr w:type="gramEnd"/>
      <w:r w:rsidRPr="008835E8">
        <w:rPr>
          <w:bCs/>
          <w:color w:val="000000" w:themeColor="text1"/>
          <w:sz w:val="28"/>
          <w:szCs w:val="28"/>
        </w:rPr>
        <w:t xml:space="preserve">  не теряйте самообладания! Не поддавайтесь панике!</w:t>
      </w:r>
    </w:p>
    <w:p w:rsidR="008835E8" w:rsidRPr="008835E8" w:rsidRDefault="008835E8" w:rsidP="008835E8">
      <w:pPr>
        <w:kinsoku w:val="0"/>
        <w:overflowPunct w:val="0"/>
        <w:autoSpaceDN w:val="0"/>
        <w:spacing w:line="216" w:lineRule="auto"/>
        <w:ind w:firstLine="709"/>
        <w:textAlignment w:val="baseline"/>
        <w:rPr>
          <w:sz w:val="28"/>
        </w:rPr>
      </w:pPr>
      <w:r w:rsidRPr="008835E8">
        <w:rPr>
          <w:bCs/>
          <w:color w:val="000000" w:themeColor="text1"/>
          <w:sz w:val="28"/>
          <w:szCs w:val="28"/>
        </w:rPr>
        <w:t>Время, оставшееся для спасения, измеряется минутами, в лучшем случае десятками минут.</w:t>
      </w:r>
    </w:p>
    <w:p w:rsidR="008835E8" w:rsidRPr="008835E8" w:rsidRDefault="008835E8" w:rsidP="008835E8">
      <w:pPr>
        <w:kinsoku w:val="0"/>
        <w:overflowPunct w:val="0"/>
        <w:autoSpaceDN w:val="0"/>
        <w:spacing w:line="216" w:lineRule="auto"/>
        <w:ind w:firstLine="709"/>
        <w:textAlignment w:val="baseline"/>
        <w:rPr>
          <w:sz w:val="28"/>
        </w:rPr>
      </w:pPr>
      <w:r w:rsidRPr="008835E8">
        <w:rPr>
          <w:bCs/>
          <w:color w:val="000000" w:themeColor="text1"/>
          <w:sz w:val="28"/>
          <w:szCs w:val="28"/>
        </w:rPr>
        <w:t>Недопустимо спускаться к морю, чтобы посмотреть на обнажившееся дно и наблюдать за волной.</w:t>
      </w:r>
    </w:p>
    <w:p w:rsidR="008835E8" w:rsidRPr="008835E8" w:rsidRDefault="008835E8" w:rsidP="008835E8">
      <w:pPr>
        <w:kinsoku w:val="0"/>
        <w:overflowPunct w:val="0"/>
        <w:autoSpaceDN w:val="0"/>
        <w:spacing w:line="216" w:lineRule="auto"/>
        <w:ind w:left="1267" w:hanging="558"/>
        <w:contextualSpacing/>
        <w:textAlignment w:val="baseline"/>
        <w:rPr>
          <w:sz w:val="28"/>
        </w:rPr>
      </w:pPr>
      <w:r w:rsidRPr="008835E8">
        <w:rPr>
          <w:bCs/>
          <w:color w:val="000000" w:themeColor="text1"/>
          <w:sz w:val="28"/>
          <w:szCs w:val="28"/>
        </w:rPr>
        <w:t>Предупреждайте об угрозе окружающих и встречных.</w:t>
      </w:r>
    </w:p>
    <w:p w:rsidR="008835E8" w:rsidRPr="008835E8" w:rsidRDefault="008835E8" w:rsidP="008835E8">
      <w:pPr>
        <w:kinsoku w:val="0"/>
        <w:overflowPunct w:val="0"/>
        <w:autoSpaceDN w:val="0"/>
        <w:spacing w:line="216" w:lineRule="auto"/>
        <w:ind w:firstLine="709"/>
        <w:jc w:val="both"/>
        <w:textAlignment w:val="baseline"/>
        <w:rPr>
          <w:sz w:val="28"/>
        </w:rPr>
      </w:pPr>
      <w:r w:rsidRPr="008835E8">
        <w:rPr>
          <w:bCs/>
          <w:color w:val="000000" w:themeColor="text1"/>
          <w:sz w:val="28"/>
          <w:szCs w:val="28"/>
        </w:rPr>
        <w:t>Необходимо взять с собой документы, минимум непромокаемых вещей, продуктов питания и деньги, отключить электричество и газ.</w:t>
      </w:r>
    </w:p>
    <w:p w:rsidR="008835E8" w:rsidRPr="008835E8" w:rsidRDefault="008835E8" w:rsidP="008835E8">
      <w:pPr>
        <w:kinsoku w:val="0"/>
        <w:overflowPunct w:val="0"/>
        <w:autoSpaceDN w:val="0"/>
        <w:spacing w:line="216" w:lineRule="auto"/>
        <w:ind w:firstLine="709"/>
        <w:jc w:val="both"/>
        <w:textAlignment w:val="baseline"/>
        <w:rPr>
          <w:sz w:val="28"/>
        </w:rPr>
      </w:pPr>
      <w:r w:rsidRPr="008835E8">
        <w:rPr>
          <w:bCs/>
          <w:color w:val="000000" w:themeColor="text1"/>
          <w:sz w:val="28"/>
          <w:szCs w:val="28"/>
        </w:rPr>
        <w:t xml:space="preserve">Необходимо быстро направиться к ближайшим холмам, горам, возвышенностям и подняться на высоту не менее чем 30-40 метров Путь вверх должен пролегать по склонам возвышенностей, а не по долинам ручьев и рек, впадающим в море. </w:t>
      </w:r>
    </w:p>
    <w:p w:rsidR="008835E8" w:rsidRPr="008835E8" w:rsidRDefault="008835E8" w:rsidP="008835E8">
      <w:pPr>
        <w:kinsoku w:val="0"/>
        <w:overflowPunct w:val="0"/>
        <w:autoSpaceDN w:val="0"/>
        <w:spacing w:line="216" w:lineRule="auto"/>
        <w:ind w:firstLine="709"/>
        <w:jc w:val="both"/>
        <w:textAlignment w:val="baseline"/>
        <w:rPr>
          <w:sz w:val="28"/>
        </w:rPr>
      </w:pPr>
      <w:r w:rsidRPr="008835E8">
        <w:rPr>
          <w:bCs/>
          <w:color w:val="000000" w:themeColor="text1"/>
          <w:sz w:val="28"/>
          <w:szCs w:val="28"/>
        </w:rPr>
        <w:t>Если по близости нет возвышенности, нужно удалиться от берега на расстояние не менее 2-3 км.</w:t>
      </w:r>
    </w:p>
    <w:p w:rsidR="008835E8" w:rsidRPr="008835E8" w:rsidRDefault="008835E8" w:rsidP="008835E8">
      <w:pPr>
        <w:kinsoku w:val="0"/>
        <w:overflowPunct w:val="0"/>
        <w:autoSpaceDN w:val="0"/>
        <w:spacing w:line="216" w:lineRule="auto"/>
        <w:ind w:firstLine="709"/>
        <w:jc w:val="both"/>
        <w:textAlignment w:val="baseline"/>
        <w:rPr>
          <w:sz w:val="28"/>
        </w:rPr>
      </w:pPr>
      <w:r w:rsidRPr="008835E8">
        <w:rPr>
          <w:bCs/>
          <w:color w:val="000000" w:themeColor="text1"/>
          <w:sz w:val="28"/>
          <w:szCs w:val="28"/>
        </w:rPr>
        <w:t>Если цунами застало врасплох:</w:t>
      </w:r>
      <w:r w:rsidRPr="008835E8">
        <w:rPr>
          <w:bCs/>
          <w:i/>
          <w:iCs/>
          <w:color w:val="000000" w:themeColor="text1"/>
          <w:sz w:val="28"/>
          <w:szCs w:val="28"/>
        </w:rPr>
        <w:t xml:space="preserve"> </w:t>
      </w:r>
      <w:r w:rsidRPr="008835E8">
        <w:rPr>
          <w:bCs/>
          <w:color w:val="000000" w:themeColor="text1"/>
          <w:sz w:val="28"/>
          <w:szCs w:val="28"/>
        </w:rPr>
        <w:t xml:space="preserve">надо подняться на верхние этажи, закрыть все двери на запоры и немедленно перейти на безопасное место. Это - проемы капитальных внутренних стен, углы, места у колонн, под балками каркаса. Главное, от </w:t>
      </w:r>
      <w:proofErr w:type="gramStart"/>
      <w:r w:rsidRPr="008835E8">
        <w:rPr>
          <w:bCs/>
          <w:color w:val="000000" w:themeColor="text1"/>
          <w:sz w:val="28"/>
          <w:szCs w:val="28"/>
        </w:rPr>
        <w:t>проемов</w:t>
      </w:r>
      <w:proofErr w:type="gramEnd"/>
      <w:r w:rsidRPr="008835E8">
        <w:rPr>
          <w:bCs/>
          <w:color w:val="000000" w:themeColor="text1"/>
          <w:sz w:val="28"/>
          <w:szCs w:val="28"/>
        </w:rPr>
        <w:t xml:space="preserve"> откуда движется волна. Вне здания волну лучше встречать на дереве, за естественной скальной преградой, за бетонной стеной, зацепившись за них.</w:t>
      </w:r>
    </w:p>
    <w:p w:rsidR="008835E8" w:rsidRPr="008835E8" w:rsidRDefault="008835E8" w:rsidP="008835E8">
      <w:pPr>
        <w:kinsoku w:val="0"/>
        <w:overflowPunct w:val="0"/>
        <w:autoSpaceDN w:val="0"/>
        <w:spacing w:line="216" w:lineRule="auto"/>
        <w:ind w:firstLine="709"/>
        <w:jc w:val="both"/>
        <w:textAlignment w:val="baseline"/>
        <w:rPr>
          <w:sz w:val="28"/>
        </w:rPr>
      </w:pPr>
      <w:r w:rsidRPr="008835E8">
        <w:rPr>
          <w:bCs/>
          <w:color w:val="000000" w:themeColor="text1"/>
          <w:sz w:val="28"/>
          <w:szCs w:val="28"/>
        </w:rPr>
        <w:t>Не покидайте безопасное место в течени</w:t>
      </w:r>
      <w:proofErr w:type="gramStart"/>
      <w:r w:rsidRPr="008835E8">
        <w:rPr>
          <w:bCs/>
          <w:color w:val="000000" w:themeColor="text1"/>
          <w:sz w:val="28"/>
          <w:szCs w:val="28"/>
        </w:rPr>
        <w:t>и</w:t>
      </w:r>
      <w:proofErr w:type="gramEnd"/>
      <w:r w:rsidRPr="008835E8">
        <w:rPr>
          <w:bCs/>
          <w:color w:val="000000" w:themeColor="text1"/>
          <w:sz w:val="28"/>
          <w:szCs w:val="28"/>
        </w:rPr>
        <w:t xml:space="preserve"> 2-3 часов после первой волны, пока не пройдут все волны и не поступит сигнал с разрешением возвратиться. </w:t>
      </w:r>
    </w:p>
    <w:p w:rsidR="008835E8" w:rsidRPr="008835E8" w:rsidRDefault="008835E8" w:rsidP="008835E8">
      <w:pPr>
        <w:kinsoku w:val="0"/>
        <w:overflowPunct w:val="0"/>
        <w:autoSpaceDN w:val="0"/>
        <w:spacing w:line="216" w:lineRule="auto"/>
        <w:ind w:firstLine="709"/>
        <w:jc w:val="both"/>
        <w:textAlignment w:val="baseline"/>
        <w:rPr>
          <w:bCs/>
          <w:color w:val="000000" w:themeColor="text1"/>
          <w:sz w:val="28"/>
          <w:szCs w:val="28"/>
        </w:rPr>
      </w:pPr>
      <w:r w:rsidRPr="008835E8">
        <w:rPr>
          <w:bCs/>
          <w:color w:val="000000" w:themeColor="text1"/>
          <w:sz w:val="28"/>
          <w:szCs w:val="28"/>
        </w:rPr>
        <w:t>При возвращении убедитесь в отсутствии угрозы обрушения из-за повреждения и подмыва, а также утечки газа.</w:t>
      </w:r>
    </w:p>
    <w:p w:rsidR="008835E8" w:rsidRPr="008835E8" w:rsidRDefault="008835E8" w:rsidP="008E6076">
      <w:pPr>
        <w:autoSpaceDN w:val="0"/>
        <w:ind w:firstLine="709"/>
        <w:rPr>
          <w:i/>
          <w:color w:val="010407"/>
          <w:sz w:val="28"/>
          <w:szCs w:val="28"/>
        </w:rPr>
      </w:pPr>
      <w:r w:rsidRPr="008835E8">
        <w:rPr>
          <w:bCs/>
          <w:i/>
          <w:color w:val="010407"/>
          <w:sz w:val="28"/>
          <w:szCs w:val="28"/>
        </w:rPr>
        <w:t>Как действовать при пожаре.</w:t>
      </w:r>
    </w:p>
    <w:p w:rsidR="008835E8" w:rsidRPr="008835E8" w:rsidRDefault="008835E8" w:rsidP="008835E8">
      <w:pPr>
        <w:autoSpaceDN w:val="0"/>
        <w:ind w:firstLine="709"/>
        <w:jc w:val="both"/>
        <w:rPr>
          <w:color w:val="010407"/>
          <w:sz w:val="28"/>
          <w:szCs w:val="28"/>
        </w:rPr>
      </w:pPr>
      <w:r w:rsidRPr="008835E8">
        <w:rPr>
          <w:color w:val="010407"/>
          <w:sz w:val="28"/>
          <w:szCs w:val="28"/>
        </w:rPr>
        <w:t>При обнаружении возгорания реагируйте на пожар быстро, используя все доступные способы для тушения огня (песок, воду, огнетушители и т. д.). Если потушить огонь в кротчайшее время невозможно, вызовите пожарную охрану (по телефону 01).</w:t>
      </w:r>
    </w:p>
    <w:p w:rsidR="008835E8" w:rsidRPr="008835E8" w:rsidRDefault="008835E8" w:rsidP="008835E8">
      <w:pPr>
        <w:autoSpaceDN w:val="0"/>
        <w:ind w:firstLine="709"/>
        <w:jc w:val="both"/>
        <w:rPr>
          <w:color w:val="010407"/>
          <w:sz w:val="28"/>
          <w:szCs w:val="28"/>
        </w:rPr>
      </w:pPr>
      <w:r w:rsidRPr="008835E8">
        <w:rPr>
          <w:color w:val="010407"/>
          <w:sz w:val="28"/>
          <w:szCs w:val="28"/>
        </w:rPr>
        <w:t xml:space="preserve">При эвакуации горящие помещения и задымленные места проходить быстро, задержав дыхание, защитив нос и рот влажной плотной тканью. В сильно задымленном помещении передвигайтесь ползком </w:t>
      </w:r>
      <w:proofErr w:type="gramStart"/>
      <w:r w:rsidRPr="008835E8">
        <w:rPr>
          <w:color w:val="010407"/>
          <w:sz w:val="28"/>
          <w:szCs w:val="28"/>
        </w:rPr>
        <w:t>или</w:t>
      </w:r>
      <w:proofErr w:type="gramEnd"/>
      <w:r w:rsidRPr="008835E8">
        <w:rPr>
          <w:color w:val="010407"/>
          <w:sz w:val="28"/>
          <w:szCs w:val="28"/>
        </w:rPr>
        <w:t xml:space="preserve"> пригнувшись - в прилегающем к полу пространстве чистый воздух сохраняется дольше.</w:t>
      </w:r>
    </w:p>
    <w:p w:rsidR="008835E8" w:rsidRPr="008835E8" w:rsidRDefault="008835E8" w:rsidP="008835E8">
      <w:pPr>
        <w:autoSpaceDN w:val="0"/>
        <w:ind w:firstLine="709"/>
        <w:jc w:val="both"/>
        <w:rPr>
          <w:color w:val="010407"/>
          <w:sz w:val="28"/>
          <w:szCs w:val="28"/>
        </w:rPr>
      </w:pPr>
      <w:r w:rsidRPr="008835E8">
        <w:rPr>
          <w:color w:val="010407"/>
          <w:sz w:val="28"/>
          <w:szCs w:val="28"/>
        </w:rPr>
        <w:t xml:space="preserve">Отыскивая пострадавших, окликните их. Если на человеке загорелась одежда, помогите сбросить ее либо набросьте на </w:t>
      </w:r>
      <w:proofErr w:type="gramStart"/>
      <w:r w:rsidRPr="008835E8">
        <w:rPr>
          <w:color w:val="010407"/>
          <w:sz w:val="28"/>
          <w:szCs w:val="28"/>
        </w:rPr>
        <w:t>горящего</w:t>
      </w:r>
      <w:proofErr w:type="gramEnd"/>
      <w:r w:rsidRPr="008835E8">
        <w:rPr>
          <w:color w:val="010407"/>
          <w:sz w:val="28"/>
          <w:szCs w:val="28"/>
        </w:rPr>
        <w:t xml:space="preserve"> любое покрывало и плотно прижмите. Не давайте горящему человеку бежать. При повреждении здания пожаром или взрывом входите в него осторожно, убедившись в отсутствии значительных повреждений перекрытий, стен, линий электр</w:t>
      </w:r>
      <w:proofErr w:type="gramStart"/>
      <w:r w:rsidRPr="008835E8">
        <w:rPr>
          <w:color w:val="010407"/>
          <w:sz w:val="28"/>
          <w:szCs w:val="28"/>
        </w:rPr>
        <w:t>о-</w:t>
      </w:r>
      <w:proofErr w:type="gramEnd"/>
      <w:r w:rsidRPr="008835E8">
        <w:rPr>
          <w:color w:val="010407"/>
          <w:sz w:val="28"/>
          <w:szCs w:val="28"/>
        </w:rPr>
        <w:t xml:space="preserve"> газо- и водоснабжения, утечек газа, очагов пожара.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rsidR="008835E8" w:rsidRPr="008835E8" w:rsidRDefault="008835E8" w:rsidP="008835E8">
      <w:pPr>
        <w:autoSpaceDN w:val="0"/>
        <w:ind w:firstLine="709"/>
        <w:jc w:val="both"/>
        <w:rPr>
          <w:color w:val="010407"/>
          <w:sz w:val="28"/>
          <w:szCs w:val="28"/>
        </w:rPr>
      </w:pPr>
      <w:r w:rsidRPr="008835E8">
        <w:rPr>
          <w:b/>
          <w:color w:val="010407"/>
          <w:sz w:val="28"/>
          <w:szCs w:val="28"/>
        </w:rPr>
        <w:lastRenderedPageBreak/>
        <w:t xml:space="preserve">Будьте осторожны! Без крайней нужды не занимайте телефон. </w:t>
      </w:r>
      <w:r w:rsidRPr="008835E8">
        <w:rPr>
          <w:color w:val="010407"/>
          <w:sz w:val="28"/>
          <w:szCs w:val="28"/>
        </w:rPr>
        <w:t xml:space="preserve"> Подчиняйтесь указанию </w:t>
      </w:r>
      <w:proofErr w:type="gramStart"/>
      <w:r w:rsidRPr="008835E8">
        <w:rPr>
          <w:color w:val="010407"/>
          <w:sz w:val="28"/>
          <w:szCs w:val="28"/>
        </w:rPr>
        <w:t>ответственных</w:t>
      </w:r>
      <w:proofErr w:type="gramEnd"/>
      <w:r w:rsidRPr="008835E8">
        <w:rPr>
          <w:color w:val="010407"/>
          <w:sz w:val="28"/>
          <w:szCs w:val="28"/>
        </w:rPr>
        <w:t xml:space="preserve"> </w:t>
      </w:r>
      <w:r>
        <w:rPr>
          <w:color w:val="010407"/>
          <w:sz w:val="28"/>
          <w:szCs w:val="28"/>
        </w:rPr>
        <w:t>за противопожарные мероприятия.</w:t>
      </w:r>
      <w:r w:rsidRPr="008835E8">
        <w:rPr>
          <w:color w:val="010407"/>
          <w:sz w:val="28"/>
          <w:szCs w:val="28"/>
        </w:rPr>
        <w:t xml:space="preserve"> </w:t>
      </w:r>
    </w:p>
    <w:p w:rsidR="008835E8" w:rsidRPr="008835E8" w:rsidRDefault="008835E8" w:rsidP="008835E8">
      <w:pPr>
        <w:autoSpaceDN w:val="0"/>
        <w:ind w:firstLine="709"/>
        <w:jc w:val="both"/>
        <w:rPr>
          <w:color w:val="010407"/>
          <w:sz w:val="28"/>
          <w:szCs w:val="28"/>
        </w:rPr>
      </w:pPr>
      <w:r w:rsidRPr="008835E8">
        <w:rPr>
          <w:color w:val="010407"/>
          <w:sz w:val="28"/>
          <w:szCs w:val="28"/>
        </w:rPr>
        <w:t xml:space="preserve">В экстренных случаях звонить по </w:t>
      </w:r>
      <w:r w:rsidR="008E6076">
        <w:rPr>
          <w:color w:val="010407"/>
          <w:sz w:val="28"/>
          <w:szCs w:val="28"/>
        </w:rPr>
        <w:t>телефонам дежурных служб: 3-11-78, 112.</w:t>
      </w:r>
      <w:r w:rsidRPr="008835E8">
        <w:rPr>
          <w:color w:val="010407"/>
          <w:sz w:val="28"/>
          <w:szCs w:val="28"/>
        </w:rPr>
        <w:t xml:space="preserve"> </w:t>
      </w:r>
    </w:p>
    <w:p w:rsidR="008835E8" w:rsidRPr="008835E8" w:rsidRDefault="008835E8" w:rsidP="008835E8">
      <w:pPr>
        <w:autoSpaceDN w:val="0"/>
        <w:ind w:firstLine="709"/>
        <w:jc w:val="both"/>
        <w:rPr>
          <w:b/>
          <w:sz w:val="28"/>
          <w:szCs w:val="28"/>
        </w:rPr>
      </w:pPr>
      <w:r w:rsidRPr="008835E8">
        <w:rPr>
          <w:b/>
          <w:sz w:val="28"/>
          <w:szCs w:val="28"/>
        </w:rPr>
        <w:t>Повышение защитных свойств дома (квартиры) от воздействия ядерного и химического оружия и от проникновения радиоактивных и аварийно химически опасных веществ.</w:t>
      </w:r>
    </w:p>
    <w:p w:rsidR="008835E8" w:rsidRPr="008835E8" w:rsidRDefault="008835E8" w:rsidP="008835E8">
      <w:pPr>
        <w:autoSpaceDN w:val="0"/>
        <w:ind w:firstLine="709"/>
        <w:rPr>
          <w:sz w:val="28"/>
          <w:szCs w:val="28"/>
        </w:rPr>
      </w:pPr>
      <w:r w:rsidRPr="008835E8">
        <w:rPr>
          <w:sz w:val="28"/>
          <w:szCs w:val="28"/>
        </w:rPr>
        <w:tab/>
        <w:t xml:space="preserve">Для подготовки своего дома или квартиры к защите от поражающих факторов ядерного и химического оружия, а также от попадания радиоактивной пыли и АХОВ, следует: </w:t>
      </w:r>
    </w:p>
    <w:p w:rsidR="008835E8" w:rsidRPr="008835E8" w:rsidRDefault="008835E8" w:rsidP="008835E8">
      <w:pPr>
        <w:autoSpaceDN w:val="0"/>
        <w:ind w:firstLine="709"/>
        <w:jc w:val="both"/>
        <w:rPr>
          <w:sz w:val="28"/>
          <w:szCs w:val="28"/>
        </w:rPr>
      </w:pPr>
      <w:r w:rsidRPr="008835E8">
        <w:rPr>
          <w:sz w:val="28"/>
          <w:szCs w:val="28"/>
        </w:rPr>
        <w:t xml:space="preserve">- хорошо заделать (проклеить, замазать) все щели и </w:t>
      </w:r>
      <w:proofErr w:type="spellStart"/>
      <w:r w:rsidRPr="008835E8">
        <w:rPr>
          <w:sz w:val="28"/>
          <w:szCs w:val="28"/>
        </w:rPr>
        <w:t>неплотности</w:t>
      </w:r>
      <w:proofErr w:type="spellEnd"/>
      <w:r w:rsidRPr="008835E8">
        <w:rPr>
          <w:sz w:val="28"/>
          <w:szCs w:val="28"/>
        </w:rPr>
        <w:t xml:space="preserve"> в дверях и оконных рамах, закрыть дымоходы и вытяжки; </w:t>
      </w:r>
    </w:p>
    <w:p w:rsidR="008835E8" w:rsidRPr="008835E8" w:rsidRDefault="008835E8" w:rsidP="008835E8">
      <w:pPr>
        <w:autoSpaceDN w:val="0"/>
        <w:ind w:firstLine="709"/>
        <w:jc w:val="both"/>
        <w:rPr>
          <w:sz w:val="28"/>
          <w:szCs w:val="28"/>
        </w:rPr>
      </w:pPr>
      <w:proofErr w:type="gramStart"/>
      <w:r w:rsidRPr="008835E8">
        <w:rPr>
          <w:sz w:val="28"/>
          <w:szCs w:val="28"/>
        </w:rPr>
        <w:t>- провести противопожарные мероприятия, т.е. снять с окон и дверей шторы (занавески), оконные стекла покрыть раствором извести (мела или белой краски), все легковоспламеняющиеся предметы убрать в шкафы, чемоданы, ящики, горючие материалы (бензин, керосин) вынести из дома, подготовить средства пожаротушения, убрать из коридоров, с лестничных клеток громоздкие вещи, стены и другие части деревянного дома обмазать глиняным раствором;</w:t>
      </w:r>
      <w:proofErr w:type="gramEnd"/>
    </w:p>
    <w:p w:rsidR="008835E8" w:rsidRPr="008835E8" w:rsidRDefault="008835E8" w:rsidP="008835E8">
      <w:pPr>
        <w:autoSpaceDN w:val="0"/>
        <w:ind w:firstLine="709"/>
        <w:jc w:val="both"/>
        <w:rPr>
          <w:sz w:val="28"/>
          <w:szCs w:val="28"/>
        </w:rPr>
      </w:pPr>
      <w:r w:rsidRPr="008835E8">
        <w:rPr>
          <w:sz w:val="28"/>
          <w:szCs w:val="28"/>
        </w:rPr>
        <w:t xml:space="preserve">- подготовить окна </w:t>
      </w:r>
      <w:proofErr w:type="gramStart"/>
      <w:r w:rsidRPr="008835E8">
        <w:rPr>
          <w:sz w:val="28"/>
          <w:szCs w:val="28"/>
        </w:rPr>
        <w:t>к</w:t>
      </w:r>
      <w:proofErr w:type="gramEnd"/>
      <w:r w:rsidRPr="008835E8">
        <w:rPr>
          <w:sz w:val="28"/>
          <w:szCs w:val="28"/>
        </w:rPr>
        <w:t xml:space="preserve"> светомаскировки;</w:t>
      </w:r>
    </w:p>
    <w:p w:rsidR="008835E8" w:rsidRPr="008835E8" w:rsidRDefault="008835E8" w:rsidP="008835E8">
      <w:pPr>
        <w:autoSpaceDN w:val="0"/>
        <w:ind w:firstLine="709"/>
        <w:jc w:val="both"/>
        <w:rPr>
          <w:sz w:val="28"/>
          <w:szCs w:val="28"/>
        </w:rPr>
      </w:pPr>
      <w:r w:rsidRPr="008835E8">
        <w:rPr>
          <w:sz w:val="28"/>
          <w:szCs w:val="28"/>
        </w:rPr>
        <w:t xml:space="preserve">- защитить продукты питания и воду от радиоактивного и химического заражения, а также от бактериальных средств; </w:t>
      </w:r>
    </w:p>
    <w:p w:rsidR="008835E8" w:rsidRPr="008835E8" w:rsidRDefault="008835E8" w:rsidP="008835E8">
      <w:pPr>
        <w:autoSpaceDN w:val="0"/>
        <w:ind w:firstLine="709"/>
        <w:jc w:val="both"/>
        <w:rPr>
          <w:sz w:val="28"/>
          <w:szCs w:val="28"/>
        </w:rPr>
      </w:pPr>
      <w:r w:rsidRPr="008835E8">
        <w:rPr>
          <w:sz w:val="28"/>
          <w:szCs w:val="28"/>
        </w:rPr>
        <w:t>- подвал погреб, подполье подготовить и оборудовать для укрытия, занести туда продукты, воду, приборы освещения, аптечку, теплые вещи и радиоприемник;</w:t>
      </w:r>
    </w:p>
    <w:p w:rsidR="008835E8" w:rsidRPr="008835E8" w:rsidRDefault="008835E8" w:rsidP="008835E8">
      <w:pPr>
        <w:autoSpaceDN w:val="0"/>
        <w:ind w:firstLine="709"/>
        <w:jc w:val="both"/>
        <w:rPr>
          <w:sz w:val="28"/>
          <w:szCs w:val="28"/>
        </w:rPr>
      </w:pPr>
      <w:r w:rsidRPr="008835E8">
        <w:rPr>
          <w:sz w:val="28"/>
          <w:szCs w:val="28"/>
        </w:rPr>
        <w:t>- оборудовать места для сидения и лежания.</w:t>
      </w:r>
      <w:r w:rsidRPr="008835E8">
        <w:rPr>
          <w:sz w:val="28"/>
          <w:szCs w:val="28"/>
        </w:rPr>
        <w:tab/>
      </w:r>
    </w:p>
    <w:p w:rsidR="008835E8" w:rsidRPr="008835E8" w:rsidRDefault="008835E8" w:rsidP="008835E8">
      <w:pPr>
        <w:autoSpaceDN w:val="0"/>
        <w:ind w:firstLine="709"/>
        <w:jc w:val="both"/>
        <w:rPr>
          <w:sz w:val="28"/>
          <w:szCs w:val="28"/>
        </w:rPr>
      </w:pPr>
      <w:r w:rsidRPr="008835E8">
        <w:rPr>
          <w:sz w:val="28"/>
          <w:szCs w:val="28"/>
        </w:rPr>
        <w:t xml:space="preserve">Необходимо постоянно держать включенным репродуктор и радиоприемник, чтобы в любое время услышать распоряжение, сигналы и указания. Нужно подготовить домашнюю аптечку, в которой должны быть градусник, нашатырный спирт, йод, питьевая сода, вата, перевязочные бинты, индивидуальные противохимические пакеты, индивидуальная аптечка АИ-2 (после получения на руки) и другие лекарства, которыми граждане пользуются в повседневной жизни. Получить (если не получены) и привести в готовность средства индивидуальной защиты. При отсутствии средств защиты органов дыхания и кожи приспособить для этой цели повседневную одежду, изготовить ватно-марлевую повязку или </w:t>
      </w:r>
      <w:proofErr w:type="spellStart"/>
      <w:r w:rsidRPr="008835E8">
        <w:rPr>
          <w:sz w:val="28"/>
          <w:szCs w:val="28"/>
        </w:rPr>
        <w:t>противопыльную</w:t>
      </w:r>
      <w:proofErr w:type="spellEnd"/>
      <w:r w:rsidRPr="008835E8">
        <w:rPr>
          <w:sz w:val="28"/>
          <w:szCs w:val="28"/>
        </w:rPr>
        <w:t xml:space="preserve"> тканевую маску. </w:t>
      </w:r>
    </w:p>
    <w:p w:rsidR="008835E8" w:rsidRPr="008835E8" w:rsidRDefault="008835E8" w:rsidP="008835E8">
      <w:pPr>
        <w:autoSpaceDN w:val="0"/>
        <w:ind w:firstLine="709"/>
        <w:jc w:val="both"/>
        <w:rPr>
          <w:sz w:val="28"/>
          <w:szCs w:val="28"/>
        </w:rPr>
      </w:pPr>
      <w:r w:rsidRPr="008835E8">
        <w:rPr>
          <w:sz w:val="28"/>
          <w:szCs w:val="28"/>
        </w:rPr>
        <w:t>В целях предупреждения инфекционных заболеваний следует следить за санитарно-гигиеническим состоянием жилища; систематически проводить его влажную уборку с использованием дезинфицирующих растворов.</w:t>
      </w:r>
    </w:p>
    <w:p w:rsidR="008835E8" w:rsidRPr="008835E8" w:rsidRDefault="008835E8" w:rsidP="008835E8">
      <w:pPr>
        <w:autoSpaceDN w:val="0"/>
        <w:ind w:firstLine="709"/>
        <w:jc w:val="both"/>
        <w:rPr>
          <w:sz w:val="28"/>
          <w:szCs w:val="28"/>
        </w:rPr>
      </w:pPr>
    </w:p>
    <w:p w:rsidR="00EE44FA" w:rsidRPr="00EE44FA" w:rsidRDefault="000B3631" w:rsidP="00EE44FA">
      <w:pPr>
        <w:autoSpaceDN w:val="0"/>
        <w:ind w:firstLine="709"/>
        <w:jc w:val="both"/>
        <w:rPr>
          <w:rFonts w:eastAsia="Calibri"/>
          <w:sz w:val="28"/>
          <w:szCs w:val="28"/>
          <w:lang w:eastAsia="en-US"/>
        </w:rPr>
      </w:pPr>
      <w:bookmarkStart w:id="0" w:name="bookmark14"/>
      <w:r>
        <w:rPr>
          <w:rFonts w:eastAsia="Calibri"/>
          <w:b/>
          <w:bCs/>
          <w:sz w:val="28"/>
          <w:szCs w:val="28"/>
          <w:lang w:eastAsia="en-US"/>
        </w:rPr>
        <w:t>3.</w:t>
      </w:r>
      <w:r w:rsidR="00EE44FA" w:rsidRPr="00EE44FA">
        <w:rPr>
          <w:rFonts w:eastAsia="Calibri"/>
          <w:b/>
          <w:bCs/>
          <w:sz w:val="28"/>
          <w:szCs w:val="28"/>
          <w:lang w:eastAsia="en-US"/>
        </w:rPr>
        <w:t xml:space="preserve"> Опасности военного характера и присущие </w:t>
      </w:r>
      <w:r w:rsidR="00EE44FA">
        <w:rPr>
          <w:rFonts w:eastAsia="Calibri"/>
          <w:b/>
          <w:bCs/>
          <w:sz w:val="28"/>
          <w:szCs w:val="28"/>
          <w:lang w:eastAsia="en-US"/>
        </w:rPr>
        <w:t>и</w:t>
      </w:r>
      <w:r w:rsidR="00EE44FA" w:rsidRPr="00EE44FA">
        <w:rPr>
          <w:rFonts w:eastAsia="Calibri"/>
          <w:b/>
          <w:bCs/>
          <w:sz w:val="28"/>
          <w:szCs w:val="28"/>
          <w:lang w:eastAsia="en-US"/>
        </w:rPr>
        <w:t xml:space="preserve">м особенности. Действия работников организаций при </w:t>
      </w:r>
      <w:r w:rsidR="00EE44FA">
        <w:rPr>
          <w:rFonts w:eastAsia="Calibri"/>
          <w:b/>
          <w:bCs/>
          <w:sz w:val="28"/>
          <w:szCs w:val="28"/>
          <w:lang w:eastAsia="en-US"/>
        </w:rPr>
        <w:t>возникновении</w:t>
      </w:r>
      <w:r w:rsidR="00EE44FA" w:rsidRPr="00EE44FA">
        <w:rPr>
          <w:rFonts w:eastAsia="Calibri"/>
          <w:b/>
          <w:bCs/>
          <w:sz w:val="28"/>
          <w:szCs w:val="28"/>
          <w:lang w:eastAsia="en-US"/>
        </w:rPr>
        <w:t xml:space="preserve"> опасностей военного характера</w:t>
      </w:r>
      <w:bookmarkEnd w:id="0"/>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Военные ЧС (военные столкновения)</w:t>
      </w:r>
      <w:r>
        <w:rPr>
          <w:rFonts w:eastAsia="Calibri"/>
          <w:sz w:val="28"/>
          <w:szCs w:val="28"/>
          <w:lang w:eastAsia="en-US"/>
        </w:rPr>
        <w:t xml:space="preserve"> – </w:t>
      </w:r>
      <w:r w:rsidRPr="00EE44FA">
        <w:rPr>
          <w:rFonts w:eastAsia="Calibri"/>
          <w:sz w:val="28"/>
          <w:szCs w:val="28"/>
          <w:lang w:eastAsia="en-US"/>
        </w:rPr>
        <w:t xml:space="preserve">это особая группа конфликтных и экологических ЧС, возникших на определенной территории, вызванных повседневной деятельностью войск и воздействием современных средств поражения на вооруженные силы с их объектами (инфраструктурой), объекты экономики и население, приводящих к человеческим жертвам, ущербу </w:t>
      </w:r>
      <w:proofErr w:type="spellStart"/>
      <w:proofErr w:type="gramStart"/>
      <w:r w:rsidRPr="00EE44FA">
        <w:rPr>
          <w:rFonts w:eastAsia="Calibri"/>
          <w:sz w:val="28"/>
          <w:szCs w:val="28"/>
          <w:lang w:eastAsia="en-US"/>
        </w:rPr>
        <w:t>здоро</w:t>
      </w:r>
      <w:proofErr w:type="spellEnd"/>
      <w:r w:rsidRPr="00EE44FA">
        <w:rPr>
          <w:rFonts w:eastAsia="Calibri"/>
          <w:sz w:val="28"/>
          <w:szCs w:val="28"/>
          <w:lang w:eastAsia="en-US"/>
        </w:rPr>
        <w:t>​</w:t>
      </w:r>
      <w:proofErr w:type="spellStart"/>
      <w:r w:rsidRPr="00EE44FA">
        <w:rPr>
          <w:rFonts w:eastAsia="Calibri"/>
          <w:sz w:val="28"/>
          <w:szCs w:val="28"/>
          <w:lang w:eastAsia="en-US"/>
        </w:rPr>
        <w:t>вья</w:t>
      </w:r>
      <w:proofErr w:type="spellEnd"/>
      <w:proofErr w:type="gramEnd"/>
      <w:r w:rsidRPr="00EE44FA">
        <w:rPr>
          <w:rFonts w:eastAsia="Calibri"/>
          <w:sz w:val="28"/>
          <w:szCs w:val="28"/>
          <w:lang w:eastAsia="en-US"/>
        </w:rPr>
        <w:t xml:space="preserve"> людей и </w:t>
      </w:r>
      <w:r w:rsidRPr="00EE44FA">
        <w:rPr>
          <w:rFonts w:eastAsia="Calibri"/>
          <w:sz w:val="28"/>
          <w:szCs w:val="28"/>
          <w:lang w:eastAsia="en-US"/>
        </w:rPr>
        <w:lastRenderedPageBreak/>
        <w:t xml:space="preserve">окружающей природной среде, значительным </w:t>
      </w:r>
      <w:proofErr w:type="spellStart"/>
      <w:r w:rsidRPr="00EE44FA">
        <w:rPr>
          <w:rFonts w:eastAsia="Calibri"/>
          <w:sz w:val="28"/>
          <w:szCs w:val="28"/>
          <w:lang w:eastAsia="en-US"/>
        </w:rPr>
        <w:t>ма</w:t>
      </w:r>
      <w:proofErr w:type="spellEnd"/>
      <w:r w:rsidRPr="00EE44FA">
        <w:rPr>
          <w:rFonts w:eastAsia="Calibri"/>
          <w:sz w:val="28"/>
          <w:szCs w:val="28"/>
          <w:lang w:eastAsia="en-US"/>
        </w:rPr>
        <w:t>​</w:t>
      </w:r>
      <w:proofErr w:type="spellStart"/>
      <w:r w:rsidRPr="00EE44FA">
        <w:rPr>
          <w:rFonts w:eastAsia="Calibri"/>
          <w:sz w:val="28"/>
          <w:szCs w:val="28"/>
          <w:lang w:eastAsia="en-US"/>
        </w:rPr>
        <w:t>териальным</w:t>
      </w:r>
      <w:proofErr w:type="spellEnd"/>
      <w:r w:rsidRPr="00EE44FA">
        <w:rPr>
          <w:rFonts w:eastAsia="Calibri"/>
          <w:sz w:val="28"/>
          <w:szCs w:val="28"/>
          <w:lang w:eastAsia="en-US"/>
        </w:rPr>
        <w:t xml:space="preserve"> потерям и нарушению условий жизнедеятельности населения.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Современные вооруженные конфликты могут привести к большим человеческим жертвам и материальным потерям, а также вызвать неисчислимые страдания выжившего населения и гуманитарные катастрофы на территориях многих государств. Их характерными чертами, как показал опыт боевых действий в Ираке и Югославии, являются: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массированное применение высокоточного оружия;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возрастающая роль воздушно-космического нападения;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огневое поражение важнейших объектов и элементов </w:t>
      </w:r>
      <w:proofErr w:type="gramStart"/>
      <w:r w:rsidRPr="00EE44FA">
        <w:rPr>
          <w:rFonts w:eastAsia="Calibri"/>
          <w:sz w:val="28"/>
          <w:szCs w:val="28"/>
          <w:lang w:eastAsia="en-US"/>
        </w:rPr>
        <w:t>инф​</w:t>
      </w:r>
      <w:proofErr w:type="spellStart"/>
      <w:r w:rsidRPr="00EE44FA">
        <w:rPr>
          <w:rFonts w:eastAsia="Calibri"/>
          <w:sz w:val="28"/>
          <w:szCs w:val="28"/>
          <w:lang w:eastAsia="en-US"/>
        </w:rPr>
        <w:t>раструктуры</w:t>
      </w:r>
      <w:proofErr w:type="spellEnd"/>
      <w:proofErr w:type="gramEnd"/>
      <w:r w:rsidRPr="00EE44FA">
        <w:rPr>
          <w:rFonts w:eastAsia="Calibri"/>
          <w:sz w:val="28"/>
          <w:szCs w:val="28"/>
          <w:lang w:eastAsia="en-US"/>
        </w:rPr>
        <w:t xml:space="preserve"> страны;</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постоянная угроза расширения масштаба конфликта;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стирание грани между мирным и военным временем;</w:t>
      </w:r>
    </w:p>
    <w:p w:rsidR="00EE44FA" w:rsidRPr="00EE44FA" w:rsidRDefault="00506E93" w:rsidP="00EE44FA">
      <w:pPr>
        <w:autoSpaceDN w:val="0"/>
        <w:ind w:firstLine="709"/>
        <w:jc w:val="both"/>
        <w:rPr>
          <w:rFonts w:eastAsia="Calibri"/>
          <w:sz w:val="28"/>
          <w:szCs w:val="28"/>
          <w:lang w:eastAsia="en-US"/>
        </w:rPr>
      </w:pPr>
      <w:r w:rsidRPr="00EE44FA">
        <w:rPr>
          <w:rFonts w:eastAsia="Calibri"/>
          <w:sz w:val="28"/>
          <w:szCs w:val="28"/>
          <w:lang w:eastAsia="en-US"/>
        </w:rPr>
        <w:t>•</w:t>
      </w:r>
      <w:r>
        <w:rPr>
          <w:rFonts w:eastAsia="Calibri"/>
          <w:sz w:val="28"/>
          <w:szCs w:val="28"/>
          <w:lang w:eastAsia="en-US"/>
        </w:rPr>
        <w:t xml:space="preserve"> </w:t>
      </w:r>
      <w:r w:rsidR="00EE44FA" w:rsidRPr="00EE44FA">
        <w:rPr>
          <w:rFonts w:eastAsia="Calibri"/>
          <w:sz w:val="28"/>
          <w:szCs w:val="28"/>
          <w:lang w:eastAsia="en-US"/>
        </w:rPr>
        <w:t>активная деятельность диверсионно-разведывательных групп и нерегулярных вооруженных формирований;</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применение оружия, действие которого основано на новых поражающих принципах;</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массированное информационное воздействие.</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К опасностям, возникающим при ведении военных действий или вследствие этих действий, относятся опасности, которые могут привести к массовой гибели людей, потере ими здоровья и средств к существованию, нарушению жизнеобеспечения, </w:t>
      </w:r>
      <w:proofErr w:type="spellStart"/>
      <w:proofErr w:type="gramStart"/>
      <w:r w:rsidRPr="00EE44FA">
        <w:rPr>
          <w:rFonts w:eastAsia="Calibri"/>
          <w:sz w:val="28"/>
          <w:szCs w:val="28"/>
          <w:lang w:eastAsia="en-US"/>
        </w:rPr>
        <w:t>значи</w:t>
      </w:r>
      <w:proofErr w:type="spellEnd"/>
      <w:r w:rsidRPr="00EE44FA">
        <w:rPr>
          <w:rFonts w:eastAsia="Calibri"/>
          <w:sz w:val="28"/>
          <w:szCs w:val="28"/>
          <w:lang w:eastAsia="en-US"/>
        </w:rPr>
        <w:t>​тельному</w:t>
      </w:r>
      <w:proofErr w:type="gramEnd"/>
      <w:r w:rsidRPr="00EE44FA">
        <w:rPr>
          <w:rFonts w:eastAsia="Calibri"/>
          <w:sz w:val="28"/>
          <w:szCs w:val="28"/>
          <w:lang w:eastAsia="en-US"/>
        </w:rPr>
        <w:t xml:space="preserve"> материальному ущербу. Основными из них являются: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опасности, которые проявляются в непосредственном воз​действии средств поражения на организм человека. Они приводят к травматическим, радиационным и химическим поражениям, а также к инфекционным заболеваниям. В перспективе к ним </w:t>
      </w:r>
      <w:proofErr w:type="spellStart"/>
      <w:r w:rsidRPr="00EE44FA">
        <w:rPr>
          <w:rFonts w:eastAsia="Calibri"/>
          <w:sz w:val="28"/>
          <w:szCs w:val="28"/>
          <w:lang w:eastAsia="en-US"/>
        </w:rPr>
        <w:t>мо</w:t>
      </w:r>
      <w:proofErr w:type="spellEnd"/>
      <w:r w:rsidRPr="00EE44FA">
        <w:rPr>
          <w:rFonts w:eastAsia="Calibri"/>
          <w:sz w:val="28"/>
          <w:szCs w:val="28"/>
          <w:lang w:eastAsia="en-US"/>
        </w:rPr>
        <w:t xml:space="preserve">​гут добавиться поражения, вызванные применением новых видов оружия, в том числе, так называемого </w:t>
      </w:r>
      <w:proofErr w:type="spellStart"/>
      <w:r w:rsidRPr="00EE44FA">
        <w:rPr>
          <w:rFonts w:eastAsia="Calibri"/>
          <w:sz w:val="28"/>
          <w:szCs w:val="28"/>
          <w:lang w:eastAsia="en-US"/>
        </w:rPr>
        <w:t>нелетального</w:t>
      </w:r>
      <w:proofErr w:type="spellEnd"/>
      <w:r w:rsidRPr="00EE44FA">
        <w:rPr>
          <w:rFonts w:eastAsia="Calibri"/>
          <w:sz w:val="28"/>
          <w:szCs w:val="28"/>
          <w:lang w:eastAsia="en-US"/>
        </w:rPr>
        <w:t xml:space="preserve"> оружия (пси​</w:t>
      </w:r>
      <w:proofErr w:type="spellStart"/>
      <w:r w:rsidRPr="00EE44FA">
        <w:rPr>
          <w:rFonts w:eastAsia="Calibri"/>
          <w:sz w:val="28"/>
          <w:szCs w:val="28"/>
          <w:lang w:eastAsia="en-US"/>
        </w:rPr>
        <w:t>хотропного</w:t>
      </w:r>
      <w:proofErr w:type="spellEnd"/>
      <w:r w:rsidRPr="00EE44FA">
        <w:rPr>
          <w:rFonts w:eastAsia="Calibri"/>
          <w:sz w:val="28"/>
          <w:szCs w:val="28"/>
          <w:lang w:eastAsia="en-US"/>
        </w:rPr>
        <w:t xml:space="preserve">, высокочастотного, лазерного </w:t>
      </w:r>
      <w:proofErr w:type="spellStart"/>
      <w:r w:rsidRPr="00EE44FA">
        <w:rPr>
          <w:rFonts w:eastAsia="Calibri"/>
          <w:sz w:val="28"/>
          <w:szCs w:val="28"/>
          <w:lang w:eastAsia="en-US"/>
        </w:rPr>
        <w:t>идр</w:t>
      </w:r>
      <w:proofErr w:type="spellEnd"/>
      <w:r w:rsidRPr="00EE44FA">
        <w:rPr>
          <w:rFonts w:eastAsia="Calibri"/>
          <w:sz w:val="28"/>
          <w:szCs w:val="28"/>
          <w:lang w:eastAsia="en-US"/>
        </w:rPr>
        <w:t>,);</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опасности, связанные с воздействием на людей вторичных факторов поражения, возникающих в результате разрушения </w:t>
      </w:r>
      <w:proofErr w:type="spellStart"/>
      <w:r w:rsidRPr="00EE44FA">
        <w:rPr>
          <w:rFonts w:eastAsia="Calibri"/>
          <w:sz w:val="28"/>
          <w:szCs w:val="28"/>
          <w:lang w:eastAsia="en-US"/>
        </w:rPr>
        <w:t>р</w:t>
      </w:r>
      <w:proofErr w:type="gramStart"/>
      <w:r w:rsidRPr="00EE44FA">
        <w:rPr>
          <w:rFonts w:eastAsia="Calibri"/>
          <w:sz w:val="28"/>
          <w:szCs w:val="28"/>
          <w:lang w:eastAsia="en-US"/>
        </w:rPr>
        <w:t>а</w:t>
      </w:r>
      <w:proofErr w:type="spellEnd"/>
      <w:r w:rsidRPr="00EE44FA">
        <w:rPr>
          <w:rFonts w:eastAsia="Calibri"/>
          <w:sz w:val="28"/>
          <w:szCs w:val="28"/>
          <w:lang w:eastAsia="en-US"/>
        </w:rPr>
        <w:t>-</w:t>
      </w:r>
      <w:proofErr w:type="gramEnd"/>
      <w:r w:rsidRPr="00EE44FA">
        <w:rPr>
          <w:rFonts w:eastAsia="Calibri"/>
          <w:sz w:val="28"/>
          <w:szCs w:val="28"/>
          <w:lang w:eastAsia="en-US"/>
        </w:rPr>
        <w:t xml:space="preserve"> </w:t>
      </w:r>
      <w:proofErr w:type="spellStart"/>
      <w:r w:rsidRPr="00EE44FA">
        <w:rPr>
          <w:rFonts w:eastAsia="Calibri"/>
          <w:sz w:val="28"/>
          <w:szCs w:val="28"/>
          <w:lang w:eastAsia="en-US"/>
        </w:rPr>
        <w:t>диационно</w:t>
      </w:r>
      <w:proofErr w:type="spellEnd"/>
      <w:r w:rsidRPr="00EE44FA">
        <w:rPr>
          <w:rFonts w:eastAsia="Calibri"/>
          <w:sz w:val="28"/>
          <w:szCs w:val="28"/>
          <w:lang w:eastAsia="en-US"/>
        </w:rPr>
        <w:t xml:space="preserve">, химически, биологически, </w:t>
      </w:r>
      <w:proofErr w:type="spellStart"/>
      <w:r w:rsidRPr="00EE44FA">
        <w:rPr>
          <w:rFonts w:eastAsia="Calibri"/>
          <w:sz w:val="28"/>
          <w:szCs w:val="28"/>
          <w:lang w:eastAsia="en-US"/>
        </w:rPr>
        <w:t>пожаро</w:t>
      </w:r>
      <w:proofErr w:type="spellEnd"/>
      <w:r w:rsidRPr="00EE44FA">
        <w:rPr>
          <w:rFonts w:eastAsia="Calibri"/>
          <w:sz w:val="28"/>
          <w:szCs w:val="28"/>
          <w:lang w:eastAsia="en-US"/>
        </w:rPr>
        <w:t>-, взрывоопасных объектов и гидросооружений;</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опасности, вызванные нарушением самой среды обитания человека, лишением его привычных и необходимых жизненных благ и услуг, к которым относятся: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потеря жилищ, нарушение работы систем связи, электро-, тепл</w:t>
      </w:r>
      <w:proofErr w:type="gramStart"/>
      <w:r w:rsidRPr="00EE44FA">
        <w:rPr>
          <w:rFonts w:eastAsia="Calibri"/>
          <w:sz w:val="28"/>
          <w:szCs w:val="28"/>
          <w:lang w:eastAsia="en-US"/>
        </w:rPr>
        <w:t>о-</w:t>
      </w:r>
      <w:proofErr w:type="gramEnd"/>
      <w:r w:rsidRPr="00EE44FA">
        <w:rPr>
          <w:rFonts w:eastAsia="Calibri"/>
          <w:sz w:val="28"/>
          <w:szCs w:val="28"/>
          <w:lang w:eastAsia="en-US"/>
        </w:rPr>
        <w:t>, газо-, водоснабжения и канализации;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перебои в продовольственном снабжении и обеспечении предметами первой необходимости;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отсутствие возможности оказания квалифицированной </w:t>
      </w:r>
      <w:proofErr w:type="spellStart"/>
      <w:proofErr w:type="gramStart"/>
      <w:r w:rsidRPr="00EE44FA">
        <w:rPr>
          <w:rFonts w:eastAsia="Calibri"/>
          <w:sz w:val="28"/>
          <w:szCs w:val="28"/>
          <w:lang w:eastAsia="en-US"/>
        </w:rPr>
        <w:t>ме</w:t>
      </w:r>
      <w:proofErr w:type="spellEnd"/>
      <w:r w:rsidRPr="00EE44FA">
        <w:rPr>
          <w:rFonts w:eastAsia="Calibri"/>
          <w:sz w:val="28"/>
          <w:szCs w:val="28"/>
          <w:lang w:eastAsia="en-US"/>
        </w:rPr>
        <w:t>​</w:t>
      </w:r>
      <w:proofErr w:type="spellStart"/>
      <w:r w:rsidRPr="00EE44FA">
        <w:rPr>
          <w:rFonts w:eastAsia="Calibri"/>
          <w:sz w:val="28"/>
          <w:szCs w:val="28"/>
          <w:lang w:eastAsia="en-US"/>
        </w:rPr>
        <w:t>дицинской</w:t>
      </w:r>
      <w:proofErr w:type="spellEnd"/>
      <w:proofErr w:type="gramEnd"/>
      <w:r w:rsidRPr="00EE44FA">
        <w:rPr>
          <w:rFonts w:eastAsia="Calibri"/>
          <w:sz w:val="28"/>
          <w:szCs w:val="28"/>
          <w:lang w:eastAsia="en-US"/>
        </w:rPr>
        <w:t xml:space="preserve"> помощи населению, его информирования об </w:t>
      </w:r>
      <w:proofErr w:type="spellStart"/>
      <w:r w:rsidRPr="00EE44FA">
        <w:rPr>
          <w:rFonts w:eastAsia="Calibri"/>
          <w:sz w:val="28"/>
          <w:szCs w:val="28"/>
          <w:lang w:eastAsia="en-US"/>
        </w:rPr>
        <w:t>обста</w:t>
      </w:r>
      <w:proofErr w:type="spellEnd"/>
      <w:r w:rsidRPr="00EE44FA">
        <w:rPr>
          <w:rFonts w:eastAsia="Calibri"/>
          <w:sz w:val="28"/>
          <w:szCs w:val="28"/>
          <w:lang w:eastAsia="en-US"/>
        </w:rPr>
        <w:t>​</w:t>
      </w:r>
      <w:proofErr w:type="spellStart"/>
      <w:r w:rsidRPr="00EE44FA">
        <w:rPr>
          <w:rFonts w:eastAsia="Calibri"/>
          <w:sz w:val="28"/>
          <w:szCs w:val="28"/>
          <w:lang w:eastAsia="en-US"/>
        </w:rPr>
        <w:t>новке</w:t>
      </w:r>
      <w:proofErr w:type="spellEnd"/>
      <w:r w:rsidRPr="00EE44FA">
        <w:rPr>
          <w:rFonts w:eastAsia="Calibri"/>
          <w:sz w:val="28"/>
          <w:szCs w:val="28"/>
          <w:lang w:eastAsia="en-US"/>
        </w:rPr>
        <w:t xml:space="preserve"> и т. п.</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Вместе с тем характер и подходы к решению международных и других проблем с применением военной силы, а также </w:t>
      </w:r>
      <w:proofErr w:type="spellStart"/>
      <w:proofErr w:type="gramStart"/>
      <w:r w:rsidRPr="00EE44FA">
        <w:rPr>
          <w:rFonts w:eastAsia="Calibri"/>
          <w:sz w:val="28"/>
          <w:szCs w:val="28"/>
          <w:lang w:eastAsia="en-US"/>
        </w:rPr>
        <w:t>спосо</w:t>
      </w:r>
      <w:proofErr w:type="spellEnd"/>
      <w:r w:rsidRPr="00EE44FA">
        <w:rPr>
          <w:rFonts w:eastAsia="Calibri"/>
          <w:sz w:val="28"/>
          <w:szCs w:val="28"/>
          <w:lang w:eastAsia="en-US"/>
        </w:rPr>
        <w:t>​бы</w:t>
      </w:r>
      <w:proofErr w:type="gramEnd"/>
      <w:r w:rsidRPr="00EE44FA">
        <w:rPr>
          <w:rFonts w:eastAsia="Calibri"/>
          <w:sz w:val="28"/>
          <w:szCs w:val="28"/>
          <w:lang w:eastAsia="en-US"/>
        </w:rPr>
        <w:t xml:space="preserve"> вооруженной борьбы изменяются. Возможные войны будут носить преимущественно региональный масштаб, и отличаться высокой интенсивностью и скоротечностью. При этом в </w:t>
      </w:r>
      <w:r w:rsidRPr="00EE44FA">
        <w:rPr>
          <w:rFonts w:eastAsia="Calibri"/>
          <w:sz w:val="28"/>
          <w:szCs w:val="28"/>
          <w:lang w:eastAsia="en-US"/>
        </w:rPr>
        <w:lastRenderedPageBreak/>
        <w:t xml:space="preserve">качестве объектов для поражения, как правило, будут выбираться </w:t>
      </w:r>
      <w:proofErr w:type="gramStart"/>
      <w:r w:rsidRPr="00EE44FA">
        <w:rPr>
          <w:rFonts w:eastAsia="Calibri"/>
          <w:sz w:val="28"/>
          <w:szCs w:val="28"/>
          <w:lang w:eastAsia="en-US"/>
        </w:rPr>
        <w:t>важней​</w:t>
      </w:r>
      <w:proofErr w:type="spellStart"/>
      <w:r w:rsidRPr="00EE44FA">
        <w:rPr>
          <w:rFonts w:eastAsia="Calibri"/>
          <w:sz w:val="28"/>
          <w:szCs w:val="28"/>
          <w:lang w:eastAsia="en-US"/>
        </w:rPr>
        <w:t>шие</w:t>
      </w:r>
      <w:proofErr w:type="spellEnd"/>
      <w:proofErr w:type="gramEnd"/>
      <w:r w:rsidRPr="00EE44FA">
        <w:rPr>
          <w:rFonts w:eastAsia="Calibri"/>
          <w:sz w:val="28"/>
          <w:szCs w:val="28"/>
          <w:lang w:eastAsia="en-US"/>
        </w:rPr>
        <w:t xml:space="preserve"> организации, элементы систем жизнеобеспечения граждан​</w:t>
      </w:r>
      <w:proofErr w:type="spellStart"/>
      <w:r w:rsidRPr="00EE44FA">
        <w:rPr>
          <w:rFonts w:eastAsia="Calibri"/>
          <w:sz w:val="28"/>
          <w:szCs w:val="28"/>
          <w:lang w:eastAsia="en-US"/>
        </w:rPr>
        <w:t>ского</w:t>
      </w:r>
      <w:proofErr w:type="spellEnd"/>
      <w:r w:rsidRPr="00EE44FA">
        <w:rPr>
          <w:rFonts w:eastAsia="Calibri"/>
          <w:sz w:val="28"/>
          <w:szCs w:val="28"/>
          <w:lang w:eastAsia="en-US"/>
        </w:rPr>
        <w:t xml:space="preserve"> населения, транспортных коммуникаций и </w:t>
      </w:r>
      <w:proofErr w:type="spellStart"/>
      <w:r w:rsidRPr="00EE44FA">
        <w:rPr>
          <w:rFonts w:eastAsia="Calibri"/>
          <w:sz w:val="28"/>
          <w:szCs w:val="28"/>
          <w:lang w:eastAsia="en-US"/>
        </w:rPr>
        <w:t>информацион</w:t>
      </w:r>
      <w:proofErr w:type="spellEnd"/>
      <w:r w:rsidRPr="00EE44FA">
        <w:rPr>
          <w:rFonts w:eastAsia="Calibri"/>
          <w:sz w:val="28"/>
          <w:szCs w:val="28"/>
          <w:lang w:eastAsia="en-US"/>
        </w:rPr>
        <w:t>​</w:t>
      </w:r>
      <w:proofErr w:type="spellStart"/>
      <w:r w:rsidRPr="00EE44FA">
        <w:rPr>
          <w:rFonts w:eastAsia="Calibri"/>
          <w:sz w:val="28"/>
          <w:szCs w:val="28"/>
          <w:lang w:eastAsia="en-US"/>
        </w:rPr>
        <w:t>ных</w:t>
      </w:r>
      <w:proofErr w:type="spellEnd"/>
      <w:r w:rsidRPr="00EE44FA">
        <w:rPr>
          <w:rFonts w:eastAsia="Calibri"/>
          <w:sz w:val="28"/>
          <w:szCs w:val="28"/>
          <w:lang w:eastAsia="en-US"/>
        </w:rPr>
        <w:t xml:space="preserve"> систем.</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Несмотря на достигнутые за последние годы договоренности о сокращении ядерных потенциалов, запрещении химического и биологического оружия, вероятность применения этих видов оружия массового уничтожения в современных войнах не </w:t>
      </w:r>
      <w:proofErr w:type="spellStart"/>
      <w:proofErr w:type="gramStart"/>
      <w:r w:rsidRPr="00EE44FA">
        <w:rPr>
          <w:rFonts w:eastAsia="Calibri"/>
          <w:sz w:val="28"/>
          <w:szCs w:val="28"/>
          <w:lang w:eastAsia="en-US"/>
        </w:rPr>
        <w:t>исклю</w:t>
      </w:r>
      <w:proofErr w:type="spellEnd"/>
      <w:r w:rsidRPr="00EE44FA">
        <w:rPr>
          <w:rFonts w:eastAsia="Calibri"/>
          <w:sz w:val="28"/>
          <w:szCs w:val="28"/>
          <w:lang w:eastAsia="en-US"/>
        </w:rPr>
        <w:t>​чается</w:t>
      </w:r>
      <w:proofErr w:type="gramEnd"/>
      <w:r w:rsidRPr="00EE44FA">
        <w:rPr>
          <w:rFonts w:eastAsia="Calibri"/>
          <w:sz w:val="28"/>
          <w:szCs w:val="28"/>
          <w:lang w:eastAsia="en-US"/>
        </w:rPr>
        <w:t>.</w:t>
      </w:r>
    </w:p>
    <w:p w:rsidR="00EE44FA" w:rsidRPr="00EE44FA" w:rsidRDefault="00EE44FA" w:rsidP="00EE44FA">
      <w:pPr>
        <w:autoSpaceDN w:val="0"/>
        <w:ind w:firstLine="709"/>
        <w:jc w:val="both"/>
        <w:rPr>
          <w:rFonts w:eastAsia="Calibri"/>
          <w:sz w:val="28"/>
          <w:szCs w:val="28"/>
          <w:lang w:eastAsia="en-US"/>
        </w:rPr>
      </w:pPr>
      <w:r w:rsidRPr="00EE44FA">
        <w:rPr>
          <w:rFonts w:eastAsia="Calibri"/>
          <w:b/>
          <w:bCs/>
          <w:sz w:val="28"/>
          <w:szCs w:val="28"/>
          <w:lang w:eastAsia="en-US"/>
        </w:rPr>
        <w:t>Оружие—</w:t>
      </w:r>
      <w:r w:rsidRPr="00EE44FA">
        <w:rPr>
          <w:rFonts w:eastAsia="Calibri"/>
          <w:sz w:val="28"/>
          <w:szCs w:val="28"/>
          <w:lang w:eastAsia="en-US"/>
        </w:rPr>
        <w:t>общее название устройств и средств, применяемых в вооруженной борьбе для уничтожения живой силы противника, его техники и сооружений.</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Развитие оружия зависит от способа производства и, </w:t>
      </w:r>
      <w:proofErr w:type="spellStart"/>
      <w:proofErr w:type="gramStart"/>
      <w:r w:rsidRPr="00EE44FA">
        <w:rPr>
          <w:rFonts w:eastAsia="Calibri"/>
          <w:sz w:val="28"/>
          <w:szCs w:val="28"/>
          <w:lang w:eastAsia="en-US"/>
        </w:rPr>
        <w:t>особен</w:t>
      </w:r>
      <w:proofErr w:type="spellEnd"/>
      <w:r w:rsidRPr="00EE44FA">
        <w:rPr>
          <w:rFonts w:eastAsia="Calibri"/>
          <w:sz w:val="28"/>
          <w:szCs w:val="28"/>
          <w:lang w:eastAsia="en-US"/>
        </w:rPr>
        <w:t>​но</w:t>
      </w:r>
      <w:proofErr w:type="gramEnd"/>
      <w:r w:rsidRPr="00EE44FA">
        <w:rPr>
          <w:rFonts w:eastAsia="Calibri"/>
          <w:sz w:val="28"/>
          <w:szCs w:val="28"/>
          <w:lang w:eastAsia="en-US"/>
        </w:rPr>
        <w:t xml:space="preserve">, от уровня развития производительных сил. Открытие новых физических законов и источников энергии приводит к </w:t>
      </w:r>
      <w:proofErr w:type="spellStart"/>
      <w:proofErr w:type="gramStart"/>
      <w:r w:rsidRPr="00EE44FA">
        <w:rPr>
          <w:rFonts w:eastAsia="Calibri"/>
          <w:sz w:val="28"/>
          <w:szCs w:val="28"/>
          <w:lang w:eastAsia="en-US"/>
        </w:rPr>
        <w:t>появле</w:t>
      </w:r>
      <w:proofErr w:type="spellEnd"/>
      <w:r w:rsidRPr="00EE44FA">
        <w:rPr>
          <w:rFonts w:eastAsia="Calibri"/>
          <w:sz w:val="28"/>
          <w:szCs w:val="28"/>
          <w:lang w:eastAsia="en-US"/>
        </w:rPr>
        <w:t>​</w:t>
      </w:r>
      <w:proofErr w:type="spellStart"/>
      <w:r w:rsidRPr="00EE44FA">
        <w:rPr>
          <w:rFonts w:eastAsia="Calibri"/>
          <w:sz w:val="28"/>
          <w:szCs w:val="28"/>
          <w:lang w:eastAsia="en-US"/>
        </w:rPr>
        <w:t>нию</w:t>
      </w:r>
      <w:proofErr w:type="spellEnd"/>
      <w:proofErr w:type="gramEnd"/>
      <w:r w:rsidRPr="00EE44FA">
        <w:rPr>
          <w:rFonts w:eastAsia="Calibri"/>
          <w:sz w:val="28"/>
          <w:szCs w:val="28"/>
          <w:lang w:eastAsia="en-US"/>
        </w:rPr>
        <w:t xml:space="preserve"> более эффективных или новых видов оружия, что </w:t>
      </w:r>
      <w:proofErr w:type="spellStart"/>
      <w:r w:rsidRPr="00EE44FA">
        <w:rPr>
          <w:rFonts w:eastAsia="Calibri"/>
          <w:sz w:val="28"/>
          <w:szCs w:val="28"/>
          <w:lang w:eastAsia="en-US"/>
        </w:rPr>
        <w:t>вызыва</w:t>
      </w:r>
      <w:proofErr w:type="spellEnd"/>
      <w:r w:rsidRPr="00EE44FA">
        <w:rPr>
          <w:rFonts w:eastAsia="Calibri"/>
          <w:sz w:val="28"/>
          <w:szCs w:val="28"/>
          <w:lang w:eastAsia="en-US"/>
        </w:rPr>
        <w:t>​</w:t>
      </w:r>
      <w:proofErr w:type="spellStart"/>
      <w:r w:rsidRPr="00EE44FA">
        <w:rPr>
          <w:rFonts w:eastAsia="Calibri"/>
          <w:sz w:val="28"/>
          <w:szCs w:val="28"/>
          <w:lang w:eastAsia="en-US"/>
        </w:rPr>
        <w:t>ет</w:t>
      </w:r>
      <w:proofErr w:type="spellEnd"/>
      <w:r w:rsidRPr="00EE44FA">
        <w:rPr>
          <w:rFonts w:eastAsia="Calibri"/>
          <w:sz w:val="28"/>
          <w:szCs w:val="28"/>
          <w:lang w:eastAsia="en-US"/>
        </w:rPr>
        <w:t xml:space="preserve"> значительные, а иногда и коренные изменения в способах и формах ведения боевых действий и в организации войск. В свою очередь, оружие развивается под влиянием военного искусства, которое выдвигает требования по улучшению характеристик </w:t>
      </w:r>
      <w:proofErr w:type="gramStart"/>
      <w:r w:rsidRPr="00EE44FA">
        <w:rPr>
          <w:rFonts w:eastAsia="Calibri"/>
          <w:sz w:val="28"/>
          <w:szCs w:val="28"/>
          <w:lang w:eastAsia="en-US"/>
        </w:rPr>
        <w:t>су​</w:t>
      </w:r>
      <w:proofErr w:type="spellStart"/>
      <w:r w:rsidRPr="00EE44FA">
        <w:rPr>
          <w:rFonts w:eastAsia="Calibri"/>
          <w:sz w:val="28"/>
          <w:szCs w:val="28"/>
          <w:lang w:eastAsia="en-US"/>
        </w:rPr>
        <w:t>ществующего</w:t>
      </w:r>
      <w:proofErr w:type="spellEnd"/>
      <w:proofErr w:type="gramEnd"/>
      <w:r w:rsidRPr="00EE44FA">
        <w:rPr>
          <w:rFonts w:eastAsia="Calibri"/>
          <w:sz w:val="28"/>
          <w:szCs w:val="28"/>
          <w:lang w:eastAsia="en-US"/>
        </w:rPr>
        <w:t xml:space="preserve"> оружия и созданию его новых видов.</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Вооружение—комплекс различных видов оружия и средств, обеспечивающих его применение; составная часть военной техники.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Оно включает оружие (боеприпасы и средства доставки их к цели), системы его пуска, устройства обнаружения, </w:t>
      </w:r>
      <w:proofErr w:type="spellStart"/>
      <w:r w:rsidRPr="00EE44FA">
        <w:rPr>
          <w:rFonts w:eastAsia="Calibri"/>
          <w:sz w:val="28"/>
          <w:szCs w:val="28"/>
          <w:lang w:eastAsia="en-US"/>
        </w:rPr>
        <w:t>целеуказания</w:t>
      </w:r>
      <w:proofErr w:type="spellEnd"/>
      <w:r w:rsidRPr="00EE44FA">
        <w:rPr>
          <w:rFonts w:eastAsia="Calibri"/>
          <w:sz w:val="28"/>
          <w:szCs w:val="28"/>
          <w:lang w:eastAsia="en-US"/>
        </w:rPr>
        <w:t>, наведения, управления и другие технические средства, которыми оснащаются подразделения, части и соединения различных видов и родов вооруженных сил.</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Вооружение различают по принадлежности к </w:t>
      </w:r>
      <w:proofErr w:type="gramStart"/>
      <w:r w:rsidRPr="00EE44FA">
        <w:rPr>
          <w:rFonts w:eastAsia="Calibri"/>
          <w:sz w:val="28"/>
          <w:szCs w:val="28"/>
          <w:lang w:eastAsia="en-US"/>
        </w:rPr>
        <w:t>определенно​</w:t>
      </w:r>
      <w:proofErr w:type="spellStart"/>
      <w:r w:rsidRPr="00EE44FA">
        <w:rPr>
          <w:rFonts w:eastAsia="Calibri"/>
          <w:sz w:val="28"/>
          <w:szCs w:val="28"/>
          <w:lang w:eastAsia="en-US"/>
        </w:rPr>
        <w:t>му</w:t>
      </w:r>
      <w:proofErr w:type="spellEnd"/>
      <w:proofErr w:type="gramEnd"/>
      <w:r w:rsidRPr="00EE44FA">
        <w:rPr>
          <w:rFonts w:eastAsia="Calibri"/>
          <w:sz w:val="28"/>
          <w:szCs w:val="28"/>
          <w:lang w:eastAsia="en-US"/>
        </w:rPr>
        <w:t xml:space="preserve"> виду вооруженных сил, роду войск, а также по видам носи​</w:t>
      </w:r>
      <w:proofErr w:type="spellStart"/>
      <w:r w:rsidRPr="00EE44FA">
        <w:rPr>
          <w:rFonts w:eastAsia="Calibri"/>
          <w:sz w:val="28"/>
          <w:szCs w:val="28"/>
          <w:lang w:eastAsia="en-US"/>
        </w:rPr>
        <w:t>телей</w:t>
      </w:r>
      <w:proofErr w:type="spellEnd"/>
      <w:r w:rsidRPr="00EE44FA">
        <w:rPr>
          <w:rFonts w:eastAsia="Calibri"/>
          <w:sz w:val="28"/>
          <w:szCs w:val="28"/>
          <w:lang w:eastAsia="en-US"/>
        </w:rPr>
        <w:t>—авиационное, корабельное, танковое, ракетное и др.</w:t>
      </w:r>
    </w:p>
    <w:p w:rsidR="00EE44FA" w:rsidRPr="00EE44FA" w:rsidRDefault="00EE44FA" w:rsidP="00EE44FA">
      <w:pPr>
        <w:autoSpaceDN w:val="0"/>
        <w:ind w:firstLine="709"/>
        <w:jc w:val="both"/>
        <w:rPr>
          <w:rFonts w:eastAsia="Calibri"/>
          <w:sz w:val="28"/>
          <w:szCs w:val="28"/>
          <w:lang w:eastAsia="en-US"/>
        </w:rPr>
      </w:pPr>
      <w:r w:rsidRPr="00EE44FA">
        <w:rPr>
          <w:rFonts w:eastAsia="Calibri"/>
          <w:b/>
          <w:bCs/>
          <w:sz w:val="28"/>
          <w:szCs w:val="28"/>
          <w:lang w:eastAsia="en-US"/>
        </w:rPr>
        <w:t>Обычные средства поражения</w:t>
      </w:r>
      <w:r w:rsidRPr="00EE44FA">
        <w:rPr>
          <w:rFonts w:eastAsia="Calibri"/>
          <w:sz w:val="28"/>
          <w:szCs w:val="28"/>
          <w:lang w:eastAsia="en-US"/>
        </w:rPr>
        <w:t> (ОСП), при применении ко​</w:t>
      </w:r>
      <w:proofErr w:type="spellStart"/>
      <w:r w:rsidRPr="00EE44FA">
        <w:rPr>
          <w:rFonts w:eastAsia="Calibri"/>
          <w:sz w:val="28"/>
          <w:szCs w:val="28"/>
          <w:lang w:eastAsia="en-US"/>
        </w:rPr>
        <w:t>торых</w:t>
      </w:r>
      <w:proofErr w:type="spellEnd"/>
      <w:r w:rsidRPr="00EE44FA">
        <w:rPr>
          <w:rFonts w:eastAsia="Calibri"/>
          <w:sz w:val="28"/>
          <w:szCs w:val="28"/>
          <w:lang w:eastAsia="en-US"/>
        </w:rPr>
        <w:t xml:space="preserve"> могут возникать очаги поражения,</w:t>
      </w:r>
      <w:proofErr w:type="gramStart"/>
      <w:r w:rsidRPr="00EE44FA">
        <w:rPr>
          <w:rFonts w:eastAsia="Calibri"/>
          <w:sz w:val="28"/>
          <w:szCs w:val="28"/>
          <w:lang w:eastAsia="en-US"/>
        </w:rPr>
        <w:t>—э</w:t>
      </w:r>
      <w:proofErr w:type="gramEnd"/>
      <w:r w:rsidRPr="00EE44FA">
        <w:rPr>
          <w:rFonts w:eastAsia="Calibri"/>
          <w:sz w:val="28"/>
          <w:szCs w:val="28"/>
          <w:lang w:eastAsia="en-US"/>
        </w:rPr>
        <w:t>то зажигательные средства, боеприпасы объемного взрыва, кассетные боеприпасы (так называемое «площадное» оружие), фугасные боеприпасы большой мощности.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Термины «ОСП», «обычное оружие» вошли в военную </w:t>
      </w:r>
      <w:proofErr w:type="spellStart"/>
      <w:proofErr w:type="gramStart"/>
      <w:r w:rsidRPr="00EE44FA">
        <w:rPr>
          <w:rFonts w:eastAsia="Calibri"/>
          <w:sz w:val="28"/>
          <w:szCs w:val="28"/>
          <w:lang w:eastAsia="en-US"/>
        </w:rPr>
        <w:t>лекси</w:t>
      </w:r>
      <w:proofErr w:type="spellEnd"/>
      <w:r w:rsidRPr="00EE44FA">
        <w:rPr>
          <w:rFonts w:eastAsia="Calibri"/>
          <w:sz w:val="28"/>
          <w:szCs w:val="28"/>
          <w:lang w:eastAsia="en-US"/>
        </w:rPr>
        <w:t>​ку</w:t>
      </w:r>
      <w:proofErr w:type="gramEnd"/>
      <w:r w:rsidRPr="00EE44FA">
        <w:rPr>
          <w:rFonts w:eastAsia="Calibri"/>
          <w:sz w:val="28"/>
          <w:szCs w:val="28"/>
          <w:lang w:eastAsia="en-US"/>
        </w:rPr>
        <w:t xml:space="preserve"> после появления ядерного оружия, обладающего неизмеримо более высокими поражающими свойствами.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Основными поражающими факторами при прямом </w:t>
      </w:r>
      <w:proofErr w:type="spellStart"/>
      <w:proofErr w:type="gramStart"/>
      <w:r w:rsidRPr="00EE44FA">
        <w:rPr>
          <w:rFonts w:eastAsia="Calibri"/>
          <w:sz w:val="28"/>
          <w:szCs w:val="28"/>
          <w:lang w:eastAsia="en-US"/>
        </w:rPr>
        <w:t>воздейст</w:t>
      </w:r>
      <w:proofErr w:type="spellEnd"/>
      <w:r w:rsidRPr="00EE44FA">
        <w:rPr>
          <w:rFonts w:eastAsia="Calibri"/>
          <w:sz w:val="28"/>
          <w:szCs w:val="28"/>
          <w:lang w:eastAsia="en-US"/>
        </w:rPr>
        <w:t>​</w:t>
      </w:r>
      <w:proofErr w:type="spellStart"/>
      <w:r w:rsidRPr="00EE44FA">
        <w:rPr>
          <w:rFonts w:eastAsia="Calibri"/>
          <w:sz w:val="28"/>
          <w:szCs w:val="28"/>
          <w:lang w:eastAsia="en-US"/>
        </w:rPr>
        <w:t>вии</w:t>
      </w:r>
      <w:proofErr w:type="spellEnd"/>
      <w:proofErr w:type="gramEnd"/>
      <w:r w:rsidRPr="00EE44FA">
        <w:rPr>
          <w:rFonts w:eastAsia="Calibri"/>
          <w:sz w:val="28"/>
          <w:szCs w:val="28"/>
          <w:lang w:eastAsia="en-US"/>
        </w:rPr>
        <w:t xml:space="preserve"> ОСП являются ударное (пробивное) действие, действие взрывной волны (контактное действие), действие воздушной ударной волны, поражение осколками, огневое воздействие.</w:t>
      </w:r>
    </w:p>
    <w:p w:rsidR="00EE44FA" w:rsidRPr="00EE44FA" w:rsidRDefault="00EE44FA" w:rsidP="00EE44FA">
      <w:pPr>
        <w:autoSpaceDN w:val="0"/>
        <w:ind w:firstLine="709"/>
        <w:jc w:val="both"/>
        <w:rPr>
          <w:rFonts w:eastAsia="Calibri"/>
          <w:sz w:val="28"/>
          <w:szCs w:val="28"/>
          <w:lang w:eastAsia="en-US"/>
        </w:rPr>
      </w:pPr>
      <w:r w:rsidRPr="00EE44FA">
        <w:rPr>
          <w:rFonts w:eastAsia="Calibri"/>
          <w:b/>
          <w:bCs/>
          <w:sz w:val="28"/>
          <w:szCs w:val="28"/>
          <w:lang w:eastAsia="en-US"/>
        </w:rPr>
        <w:t>Зажигательное оружие</w:t>
      </w:r>
      <w:r w:rsidRPr="00EE44FA">
        <w:rPr>
          <w:rFonts w:eastAsia="Calibri"/>
          <w:sz w:val="28"/>
          <w:szCs w:val="28"/>
          <w:lang w:eastAsia="en-US"/>
        </w:rPr>
        <w:t xml:space="preserve"> включает зажигательные боеприпасы и </w:t>
      </w:r>
      <w:proofErr w:type="spellStart"/>
      <w:r w:rsidRPr="00EE44FA">
        <w:rPr>
          <w:rFonts w:eastAsia="Calibri"/>
          <w:sz w:val="28"/>
          <w:szCs w:val="28"/>
          <w:lang w:eastAsia="en-US"/>
        </w:rPr>
        <w:t>огнесмеси</w:t>
      </w:r>
      <w:proofErr w:type="spellEnd"/>
      <w:r w:rsidRPr="00EE44FA">
        <w:rPr>
          <w:rFonts w:eastAsia="Calibri"/>
          <w:sz w:val="28"/>
          <w:szCs w:val="28"/>
          <w:lang w:eastAsia="en-US"/>
        </w:rPr>
        <w:t xml:space="preserve">, а также средства их доставки к цели. Действие </w:t>
      </w:r>
      <w:proofErr w:type="gramStart"/>
      <w:r w:rsidRPr="00EE44FA">
        <w:rPr>
          <w:rFonts w:eastAsia="Calibri"/>
          <w:sz w:val="28"/>
          <w:szCs w:val="28"/>
          <w:lang w:eastAsia="en-US"/>
        </w:rPr>
        <w:t>за​</w:t>
      </w:r>
      <w:proofErr w:type="spellStart"/>
      <w:r w:rsidRPr="00EE44FA">
        <w:rPr>
          <w:rFonts w:eastAsia="Calibri"/>
          <w:sz w:val="28"/>
          <w:szCs w:val="28"/>
          <w:lang w:eastAsia="en-US"/>
        </w:rPr>
        <w:t>жигательного</w:t>
      </w:r>
      <w:proofErr w:type="spellEnd"/>
      <w:proofErr w:type="gramEnd"/>
      <w:r w:rsidRPr="00EE44FA">
        <w:rPr>
          <w:rFonts w:eastAsia="Calibri"/>
          <w:sz w:val="28"/>
          <w:szCs w:val="28"/>
          <w:lang w:eastAsia="en-US"/>
        </w:rPr>
        <w:t xml:space="preserve"> оружия основано на использовании зажигательных веществ, которые применяют в виде смесей в жидком, </w:t>
      </w:r>
      <w:proofErr w:type="spellStart"/>
      <w:r w:rsidRPr="00EE44FA">
        <w:rPr>
          <w:rFonts w:eastAsia="Calibri"/>
          <w:sz w:val="28"/>
          <w:szCs w:val="28"/>
          <w:lang w:eastAsia="en-US"/>
        </w:rPr>
        <w:t>желеоб</w:t>
      </w:r>
      <w:proofErr w:type="spellEnd"/>
      <w:r w:rsidRPr="00EE44FA">
        <w:rPr>
          <w:rFonts w:eastAsia="Calibri"/>
          <w:sz w:val="28"/>
          <w:szCs w:val="28"/>
          <w:lang w:eastAsia="en-US"/>
        </w:rPr>
        <w:t>​разном или твердом виде; при горении они способны выделять большое количество тепла и развивать высокую температуру. В зависимости от химического состава зажигательные вещества де​</w:t>
      </w:r>
      <w:proofErr w:type="spellStart"/>
      <w:r w:rsidRPr="00EE44FA">
        <w:rPr>
          <w:rFonts w:eastAsia="Calibri"/>
          <w:sz w:val="28"/>
          <w:szCs w:val="28"/>
          <w:lang w:eastAsia="en-US"/>
        </w:rPr>
        <w:t>лятся</w:t>
      </w:r>
      <w:proofErr w:type="spellEnd"/>
      <w:r w:rsidRPr="00EE44FA">
        <w:rPr>
          <w:rFonts w:eastAsia="Calibri"/>
          <w:sz w:val="28"/>
          <w:szCs w:val="28"/>
          <w:lang w:eastAsia="en-US"/>
        </w:rPr>
        <w:t xml:space="preserve"> на горящие с использованием кислорода воздуха (напалм, </w:t>
      </w:r>
      <w:proofErr w:type="spellStart"/>
      <w:r w:rsidRPr="00EE44FA">
        <w:rPr>
          <w:rFonts w:eastAsia="Calibri"/>
          <w:sz w:val="28"/>
          <w:szCs w:val="28"/>
          <w:lang w:eastAsia="en-US"/>
        </w:rPr>
        <w:t>пирогель</w:t>
      </w:r>
      <w:proofErr w:type="spellEnd"/>
      <w:r w:rsidRPr="00EE44FA">
        <w:rPr>
          <w:rFonts w:eastAsia="Calibri"/>
          <w:sz w:val="28"/>
          <w:szCs w:val="28"/>
          <w:lang w:eastAsia="en-US"/>
        </w:rPr>
        <w:t xml:space="preserve">, белый фосфор, сплав «электрон») и горящие без </w:t>
      </w:r>
      <w:proofErr w:type="spellStart"/>
      <w:r w:rsidRPr="00EE44FA">
        <w:rPr>
          <w:rFonts w:eastAsia="Calibri"/>
          <w:sz w:val="28"/>
          <w:szCs w:val="28"/>
          <w:lang w:eastAsia="en-US"/>
        </w:rPr>
        <w:t>досту</w:t>
      </w:r>
      <w:proofErr w:type="spellEnd"/>
      <w:r w:rsidRPr="00EE44FA">
        <w:rPr>
          <w:rFonts w:eastAsia="Calibri"/>
          <w:sz w:val="28"/>
          <w:szCs w:val="28"/>
          <w:lang w:eastAsia="en-US"/>
        </w:rPr>
        <w:t xml:space="preserve">​па воздуха (термит и термитно-зажигательные составы, </w:t>
      </w:r>
      <w:proofErr w:type="spellStart"/>
      <w:r w:rsidRPr="00EE44FA">
        <w:rPr>
          <w:rFonts w:eastAsia="Calibri"/>
          <w:sz w:val="28"/>
          <w:szCs w:val="28"/>
          <w:lang w:eastAsia="en-US"/>
        </w:rPr>
        <w:t>кислор</w:t>
      </w:r>
      <w:proofErr w:type="gramStart"/>
      <w:r w:rsidRPr="00EE44FA">
        <w:rPr>
          <w:rFonts w:eastAsia="Calibri"/>
          <w:sz w:val="28"/>
          <w:szCs w:val="28"/>
          <w:lang w:eastAsia="en-US"/>
        </w:rPr>
        <w:t>о</w:t>
      </w:r>
      <w:proofErr w:type="spellEnd"/>
      <w:r w:rsidRPr="00EE44FA">
        <w:rPr>
          <w:rFonts w:eastAsia="Calibri"/>
          <w:sz w:val="28"/>
          <w:szCs w:val="28"/>
          <w:lang w:eastAsia="en-US"/>
        </w:rPr>
        <w:t>-</w:t>
      </w:r>
      <w:proofErr w:type="gramEnd"/>
      <w:r w:rsidRPr="00EE44FA">
        <w:rPr>
          <w:rFonts w:eastAsia="Calibri"/>
          <w:sz w:val="28"/>
          <w:szCs w:val="28"/>
          <w:lang w:eastAsia="en-US"/>
        </w:rPr>
        <w:t xml:space="preserve"> </w:t>
      </w:r>
      <w:proofErr w:type="spellStart"/>
      <w:r w:rsidRPr="00EE44FA">
        <w:rPr>
          <w:rFonts w:eastAsia="Calibri"/>
          <w:sz w:val="28"/>
          <w:szCs w:val="28"/>
          <w:lang w:eastAsia="en-US"/>
        </w:rPr>
        <w:t>досодержащие</w:t>
      </w:r>
      <w:proofErr w:type="spellEnd"/>
      <w:r w:rsidRPr="00EE44FA">
        <w:rPr>
          <w:rFonts w:eastAsia="Calibri"/>
          <w:sz w:val="28"/>
          <w:szCs w:val="28"/>
          <w:lang w:eastAsia="en-US"/>
        </w:rPr>
        <w:t xml:space="preserve"> соли).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lastRenderedPageBreak/>
        <w:t xml:space="preserve">Зажигательные вещества на основе нефтепродуктов и </w:t>
      </w:r>
      <w:proofErr w:type="spellStart"/>
      <w:proofErr w:type="gramStart"/>
      <w:r w:rsidRPr="00EE44FA">
        <w:rPr>
          <w:rFonts w:eastAsia="Calibri"/>
          <w:sz w:val="28"/>
          <w:szCs w:val="28"/>
          <w:lang w:eastAsia="en-US"/>
        </w:rPr>
        <w:t>орга</w:t>
      </w:r>
      <w:proofErr w:type="spellEnd"/>
      <w:r w:rsidRPr="00EE44FA">
        <w:rPr>
          <w:rFonts w:eastAsia="Calibri"/>
          <w:sz w:val="28"/>
          <w:szCs w:val="28"/>
          <w:lang w:eastAsia="en-US"/>
        </w:rPr>
        <w:t>​</w:t>
      </w:r>
      <w:proofErr w:type="spellStart"/>
      <w:r w:rsidRPr="00EE44FA">
        <w:rPr>
          <w:rFonts w:eastAsia="Calibri"/>
          <w:sz w:val="28"/>
          <w:szCs w:val="28"/>
          <w:lang w:eastAsia="en-US"/>
        </w:rPr>
        <w:t>нических</w:t>
      </w:r>
      <w:proofErr w:type="spellEnd"/>
      <w:proofErr w:type="gramEnd"/>
      <w:r w:rsidRPr="00EE44FA">
        <w:rPr>
          <w:rFonts w:eastAsia="Calibri"/>
          <w:sz w:val="28"/>
          <w:szCs w:val="28"/>
          <w:lang w:eastAsia="en-US"/>
        </w:rPr>
        <w:t xml:space="preserve"> горючих растворителей типа напалмов американские войска широко использовали в период войн в Корее и Вьетнаме. Характерная особенность поражающего действия напалма </w:t>
      </w:r>
      <w:proofErr w:type="gramStart"/>
      <w:r w:rsidRPr="00EE44FA">
        <w:rPr>
          <w:rFonts w:eastAsia="Calibri"/>
          <w:sz w:val="28"/>
          <w:szCs w:val="28"/>
          <w:lang w:eastAsia="en-US"/>
        </w:rPr>
        <w:t>—с</w:t>
      </w:r>
      <w:proofErr w:type="gramEnd"/>
      <w:r w:rsidRPr="00EE44FA">
        <w:rPr>
          <w:rFonts w:eastAsia="Calibri"/>
          <w:sz w:val="28"/>
          <w:szCs w:val="28"/>
          <w:lang w:eastAsia="en-US"/>
        </w:rPr>
        <w:t>о​</w:t>
      </w:r>
      <w:proofErr w:type="spellStart"/>
      <w:r w:rsidRPr="00EE44FA">
        <w:rPr>
          <w:rFonts w:eastAsia="Calibri"/>
          <w:sz w:val="28"/>
          <w:szCs w:val="28"/>
          <w:lang w:eastAsia="en-US"/>
        </w:rPr>
        <w:t>четание</w:t>
      </w:r>
      <w:proofErr w:type="spellEnd"/>
      <w:r w:rsidRPr="00EE44FA">
        <w:rPr>
          <w:rFonts w:eastAsia="Calibri"/>
          <w:sz w:val="28"/>
          <w:szCs w:val="28"/>
          <w:lang w:eastAsia="en-US"/>
        </w:rPr>
        <w:t xml:space="preserve"> его зажигательных свойств с отравляющим действием окиси углерода, образующейся при горении. Способность </w:t>
      </w:r>
      <w:proofErr w:type="gramStart"/>
      <w:r w:rsidRPr="00EE44FA">
        <w:rPr>
          <w:rFonts w:eastAsia="Calibri"/>
          <w:sz w:val="28"/>
          <w:szCs w:val="28"/>
          <w:lang w:eastAsia="en-US"/>
        </w:rPr>
        <w:t>напал​</w:t>
      </w:r>
      <w:proofErr w:type="spellStart"/>
      <w:r w:rsidRPr="00EE44FA">
        <w:rPr>
          <w:rFonts w:eastAsia="Calibri"/>
          <w:sz w:val="28"/>
          <w:szCs w:val="28"/>
          <w:lang w:eastAsia="en-US"/>
        </w:rPr>
        <w:t>ма</w:t>
      </w:r>
      <w:proofErr w:type="spellEnd"/>
      <w:r w:rsidRPr="00EE44FA">
        <w:rPr>
          <w:rFonts w:eastAsia="Calibri"/>
          <w:sz w:val="28"/>
          <w:szCs w:val="28"/>
          <w:lang w:eastAsia="en-US"/>
        </w:rPr>
        <w:t xml:space="preserve"> налипать на пораженные участки приводит</w:t>
      </w:r>
      <w:proofErr w:type="gramEnd"/>
      <w:r w:rsidRPr="00EE44FA">
        <w:rPr>
          <w:rFonts w:eastAsia="Calibri"/>
          <w:sz w:val="28"/>
          <w:szCs w:val="28"/>
          <w:lang w:eastAsia="en-US"/>
        </w:rPr>
        <w:t xml:space="preserve"> к сильным ожогам, а при попадании на различные конструкции затрудняет тушение возникающих пожаров.</w:t>
      </w:r>
    </w:p>
    <w:p w:rsidR="00EE44FA" w:rsidRPr="00EE44FA" w:rsidRDefault="00EE44FA" w:rsidP="00EE44FA">
      <w:pPr>
        <w:autoSpaceDN w:val="0"/>
        <w:ind w:firstLine="709"/>
        <w:jc w:val="both"/>
        <w:rPr>
          <w:rFonts w:eastAsia="Calibri"/>
          <w:sz w:val="28"/>
          <w:szCs w:val="28"/>
          <w:lang w:eastAsia="en-US"/>
        </w:rPr>
      </w:pPr>
      <w:r w:rsidRPr="00EE44FA">
        <w:rPr>
          <w:rFonts w:eastAsia="Calibri"/>
          <w:b/>
          <w:bCs/>
          <w:sz w:val="28"/>
          <w:szCs w:val="28"/>
          <w:lang w:eastAsia="en-US"/>
        </w:rPr>
        <w:t>Боеприпасы объемного взрыва.</w:t>
      </w:r>
      <w:r w:rsidRPr="00EE44FA">
        <w:rPr>
          <w:rFonts w:eastAsia="Calibri"/>
          <w:sz w:val="28"/>
          <w:szCs w:val="28"/>
          <w:lang w:eastAsia="en-US"/>
        </w:rPr>
        <w:t xml:space="preserve"> Для снаряжения таких бое​припасов используются жидкие или пастообразные рецептуры углеводородных горючих веществ, которые при распылении в воздушной среде в виде аэрозоля образуют взрывчатые </w:t>
      </w:r>
      <w:proofErr w:type="spellStart"/>
      <w:r w:rsidRPr="00EE44FA">
        <w:rPr>
          <w:rFonts w:eastAsia="Calibri"/>
          <w:sz w:val="28"/>
          <w:szCs w:val="28"/>
          <w:lang w:eastAsia="en-US"/>
        </w:rPr>
        <w:t>тошш</w:t>
      </w:r>
      <w:proofErr w:type="gramStart"/>
      <w:r w:rsidRPr="00EE44FA">
        <w:rPr>
          <w:rFonts w:eastAsia="Calibri"/>
          <w:sz w:val="28"/>
          <w:szCs w:val="28"/>
          <w:lang w:eastAsia="en-US"/>
        </w:rPr>
        <w:t>в</w:t>
      </w:r>
      <w:proofErr w:type="spellEnd"/>
      <w:r w:rsidRPr="00EE44FA">
        <w:rPr>
          <w:rFonts w:eastAsia="Calibri"/>
          <w:sz w:val="28"/>
          <w:szCs w:val="28"/>
          <w:lang w:eastAsia="en-US"/>
        </w:rPr>
        <w:t>-</w:t>
      </w:r>
      <w:proofErr w:type="gramEnd"/>
      <w:r w:rsidRPr="00EE44FA">
        <w:rPr>
          <w:rFonts w:eastAsia="Calibri"/>
          <w:sz w:val="28"/>
          <w:szCs w:val="28"/>
          <w:lang w:eastAsia="en-US"/>
        </w:rPr>
        <w:t xml:space="preserve"> но-</w:t>
      </w:r>
      <w:proofErr w:type="spellStart"/>
      <w:r w:rsidRPr="00EE44FA">
        <w:rPr>
          <w:rFonts w:eastAsia="Calibri"/>
          <w:sz w:val="28"/>
          <w:szCs w:val="28"/>
          <w:lang w:eastAsia="en-US"/>
        </w:rPr>
        <w:t>воэдушные</w:t>
      </w:r>
      <w:proofErr w:type="spellEnd"/>
      <w:r w:rsidRPr="00EE44FA">
        <w:rPr>
          <w:rFonts w:eastAsia="Calibri"/>
          <w:sz w:val="28"/>
          <w:szCs w:val="28"/>
          <w:lang w:eastAsia="en-US"/>
        </w:rPr>
        <w:t xml:space="preserve"> смеси. Действие таких боеприпасов основано на одновременном подрыве распыленного облака горючих смесей в нескольких точках.</w:t>
      </w:r>
      <w:r w:rsidRPr="00EE44FA">
        <w:rPr>
          <w:rFonts w:eastAsia="Calibri"/>
          <w:b/>
          <w:bCs/>
          <w:sz w:val="28"/>
          <w:szCs w:val="28"/>
          <w:lang w:eastAsia="en-US"/>
        </w:rPr>
        <w:t> </w:t>
      </w:r>
      <w:r w:rsidRPr="00506E93">
        <w:rPr>
          <w:rFonts w:eastAsia="Calibri"/>
          <w:bCs/>
          <w:sz w:val="28"/>
          <w:szCs w:val="28"/>
          <w:lang w:eastAsia="en-US"/>
        </w:rPr>
        <w:t>В</w:t>
      </w:r>
      <w:r w:rsidRPr="00EE44FA">
        <w:rPr>
          <w:rFonts w:eastAsia="Calibri"/>
          <w:sz w:val="28"/>
          <w:szCs w:val="28"/>
          <w:lang w:eastAsia="en-US"/>
        </w:rPr>
        <w:t xml:space="preserve"> результате взрыва по всему объему </w:t>
      </w:r>
      <w:proofErr w:type="gramStart"/>
      <w:r w:rsidRPr="00EE44FA">
        <w:rPr>
          <w:rFonts w:eastAsia="Calibri"/>
          <w:sz w:val="28"/>
          <w:szCs w:val="28"/>
          <w:lang w:eastAsia="en-US"/>
        </w:rPr>
        <w:t>образует​</w:t>
      </w:r>
      <w:proofErr w:type="spellStart"/>
      <w:r w:rsidRPr="00EE44FA">
        <w:rPr>
          <w:rFonts w:eastAsia="Calibri"/>
          <w:sz w:val="28"/>
          <w:szCs w:val="28"/>
          <w:lang w:eastAsia="en-US"/>
        </w:rPr>
        <w:t>ся</w:t>
      </w:r>
      <w:proofErr w:type="spellEnd"/>
      <w:proofErr w:type="gramEnd"/>
      <w:r w:rsidRPr="00EE44FA">
        <w:rPr>
          <w:rFonts w:eastAsia="Calibri"/>
          <w:sz w:val="28"/>
          <w:szCs w:val="28"/>
          <w:lang w:eastAsia="en-US"/>
        </w:rPr>
        <w:t xml:space="preserve"> жесткая ударная волна, резко возрастает температура воздуха, создается обедненная кислородом и отравленная продуктами </w:t>
      </w:r>
      <w:proofErr w:type="spellStart"/>
      <w:r w:rsidRPr="00EE44FA">
        <w:rPr>
          <w:rFonts w:eastAsia="Calibri"/>
          <w:sz w:val="28"/>
          <w:szCs w:val="28"/>
          <w:lang w:eastAsia="en-US"/>
        </w:rPr>
        <w:t>сго</w:t>
      </w:r>
      <w:proofErr w:type="spellEnd"/>
      <w:r w:rsidRPr="00EE44FA">
        <w:rPr>
          <w:rFonts w:eastAsia="Calibri"/>
          <w:sz w:val="28"/>
          <w:szCs w:val="28"/>
          <w:lang w:eastAsia="en-US"/>
        </w:rPr>
        <w:t>​</w:t>
      </w:r>
      <w:proofErr w:type="spellStart"/>
      <w:r w:rsidRPr="00EE44FA">
        <w:rPr>
          <w:rFonts w:eastAsia="Calibri"/>
          <w:sz w:val="28"/>
          <w:szCs w:val="28"/>
          <w:lang w:eastAsia="en-US"/>
        </w:rPr>
        <w:t>рания</w:t>
      </w:r>
      <w:proofErr w:type="spellEnd"/>
      <w:r w:rsidRPr="00EE44FA">
        <w:rPr>
          <w:rFonts w:eastAsia="Calibri"/>
          <w:sz w:val="28"/>
          <w:szCs w:val="28"/>
          <w:lang w:eastAsia="en-US"/>
        </w:rPr>
        <w:t xml:space="preserve"> атмосфера.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Энергия взрыва и поражающее действие боеприпасов </w:t>
      </w:r>
      <w:proofErr w:type="gramStart"/>
      <w:r w:rsidRPr="00EE44FA">
        <w:rPr>
          <w:rFonts w:eastAsia="Calibri"/>
          <w:sz w:val="28"/>
          <w:szCs w:val="28"/>
          <w:lang w:eastAsia="en-US"/>
        </w:rPr>
        <w:t>объем​</w:t>
      </w:r>
      <w:proofErr w:type="spellStart"/>
      <w:r w:rsidRPr="00EE44FA">
        <w:rPr>
          <w:rFonts w:eastAsia="Calibri"/>
          <w:sz w:val="28"/>
          <w:szCs w:val="28"/>
          <w:lang w:eastAsia="en-US"/>
        </w:rPr>
        <w:t>ного</w:t>
      </w:r>
      <w:proofErr w:type="spellEnd"/>
      <w:proofErr w:type="gramEnd"/>
      <w:r w:rsidRPr="00EE44FA">
        <w:rPr>
          <w:rFonts w:eastAsia="Calibri"/>
          <w:sz w:val="28"/>
          <w:szCs w:val="28"/>
          <w:lang w:eastAsia="en-US"/>
        </w:rPr>
        <w:t xml:space="preserve"> взрыва в 4—6 раз (в перспективе—в 10-12 раз) больше, чем у равных по весу фугасных боеприпасов, снаряженных тротилом. Например, при весе снаряжения такого бое припаса 450 кг </w:t>
      </w:r>
      <w:proofErr w:type="spellStart"/>
      <w:proofErr w:type="gramStart"/>
      <w:r w:rsidRPr="00EE44FA">
        <w:rPr>
          <w:rFonts w:eastAsia="Calibri"/>
          <w:sz w:val="28"/>
          <w:szCs w:val="28"/>
          <w:lang w:eastAsia="en-US"/>
        </w:rPr>
        <w:t>дейст</w:t>
      </w:r>
      <w:proofErr w:type="spellEnd"/>
      <w:r w:rsidRPr="00EE44FA">
        <w:rPr>
          <w:rFonts w:eastAsia="Calibri"/>
          <w:sz w:val="28"/>
          <w:szCs w:val="28"/>
          <w:lang w:eastAsia="en-US"/>
        </w:rPr>
        <w:t>​</w:t>
      </w:r>
      <w:proofErr w:type="spellStart"/>
      <w:r w:rsidRPr="00EE44FA">
        <w:rPr>
          <w:rFonts w:eastAsia="Calibri"/>
          <w:sz w:val="28"/>
          <w:szCs w:val="28"/>
          <w:lang w:eastAsia="en-US"/>
        </w:rPr>
        <w:t>вие</w:t>
      </w:r>
      <w:proofErr w:type="spellEnd"/>
      <w:proofErr w:type="gramEnd"/>
      <w:r w:rsidRPr="00EE44FA">
        <w:rPr>
          <w:rFonts w:eastAsia="Calibri"/>
          <w:sz w:val="28"/>
          <w:szCs w:val="28"/>
          <w:lang w:eastAsia="en-US"/>
        </w:rPr>
        <w:t xml:space="preserve"> объемного взрыва может быть эквивалентным взрыву 10 т тротила. Избыточное давление во фронте ударной волны </w:t>
      </w:r>
      <w:proofErr w:type="spellStart"/>
      <w:r w:rsidRPr="00EE44FA">
        <w:rPr>
          <w:rFonts w:eastAsia="Calibri"/>
          <w:sz w:val="28"/>
          <w:szCs w:val="28"/>
          <w:lang w:eastAsia="en-US"/>
        </w:rPr>
        <w:t>боепр</w:t>
      </w:r>
      <w:proofErr w:type="gramStart"/>
      <w:r w:rsidRPr="00EE44FA">
        <w:rPr>
          <w:rFonts w:eastAsia="Calibri"/>
          <w:sz w:val="28"/>
          <w:szCs w:val="28"/>
          <w:lang w:eastAsia="en-US"/>
        </w:rPr>
        <w:t>и</w:t>
      </w:r>
      <w:proofErr w:type="spellEnd"/>
      <w:r w:rsidRPr="00EE44FA">
        <w:rPr>
          <w:rFonts w:eastAsia="Calibri"/>
          <w:sz w:val="28"/>
          <w:szCs w:val="28"/>
          <w:lang w:eastAsia="en-US"/>
        </w:rPr>
        <w:t>-</w:t>
      </w:r>
      <w:proofErr w:type="gramEnd"/>
      <w:r w:rsidRPr="00EE44FA">
        <w:rPr>
          <w:rFonts w:eastAsia="Calibri"/>
          <w:sz w:val="28"/>
          <w:szCs w:val="28"/>
          <w:lang w:eastAsia="en-US"/>
        </w:rPr>
        <w:t xml:space="preserve"> паса объемного взрыва, даже на удалении 100 м от центра взрыва может достигать 1 кгс/см</w:t>
      </w:r>
      <w:r w:rsidRPr="00EE44FA">
        <w:rPr>
          <w:rFonts w:eastAsia="Calibri"/>
          <w:sz w:val="28"/>
          <w:szCs w:val="28"/>
          <w:vertAlign w:val="superscript"/>
          <w:lang w:eastAsia="en-US"/>
        </w:rPr>
        <w:t>2</w:t>
      </w:r>
      <w:r w:rsidRPr="00EE44FA">
        <w:rPr>
          <w:rFonts w:eastAsia="Calibri"/>
          <w:sz w:val="28"/>
          <w:szCs w:val="28"/>
          <w:lang w:eastAsia="en-US"/>
        </w:rPr>
        <w:t> (зона сильных разрушений).</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Таким образом, боеприпасы объемного взрыва по своей </w:t>
      </w:r>
      <w:proofErr w:type="spellStart"/>
      <w:proofErr w:type="gramStart"/>
      <w:r w:rsidRPr="00EE44FA">
        <w:rPr>
          <w:rFonts w:eastAsia="Calibri"/>
          <w:sz w:val="28"/>
          <w:szCs w:val="28"/>
          <w:lang w:eastAsia="en-US"/>
        </w:rPr>
        <w:t>мощ</w:t>
      </w:r>
      <w:proofErr w:type="spellEnd"/>
      <w:r w:rsidRPr="00EE44FA">
        <w:rPr>
          <w:rFonts w:eastAsia="Calibri"/>
          <w:sz w:val="28"/>
          <w:szCs w:val="28"/>
          <w:lang w:eastAsia="en-US"/>
        </w:rPr>
        <w:t>​</w:t>
      </w:r>
      <w:proofErr w:type="spellStart"/>
      <w:r w:rsidRPr="00EE44FA">
        <w:rPr>
          <w:rFonts w:eastAsia="Calibri"/>
          <w:sz w:val="28"/>
          <w:szCs w:val="28"/>
          <w:lang w:eastAsia="en-US"/>
        </w:rPr>
        <w:t>ности</w:t>
      </w:r>
      <w:proofErr w:type="spellEnd"/>
      <w:proofErr w:type="gramEnd"/>
      <w:r w:rsidRPr="00EE44FA">
        <w:rPr>
          <w:rFonts w:eastAsia="Calibri"/>
          <w:sz w:val="28"/>
          <w:szCs w:val="28"/>
          <w:lang w:eastAsia="en-US"/>
        </w:rPr>
        <w:t xml:space="preserve"> занимают промежуточное положение между ядерными (</w:t>
      </w:r>
      <w:proofErr w:type="spellStart"/>
      <w:r w:rsidRPr="00EE44FA">
        <w:rPr>
          <w:rFonts w:eastAsia="Calibri"/>
          <w:sz w:val="28"/>
          <w:szCs w:val="28"/>
          <w:lang w:eastAsia="en-US"/>
        </w:rPr>
        <w:t>ма</w:t>
      </w:r>
      <w:proofErr w:type="spellEnd"/>
      <w:r w:rsidRPr="00EE44FA">
        <w:rPr>
          <w:rFonts w:eastAsia="Calibri"/>
          <w:sz w:val="28"/>
          <w:szCs w:val="28"/>
          <w:lang w:eastAsia="en-US"/>
        </w:rPr>
        <w:t>​</w:t>
      </w:r>
      <w:proofErr w:type="spellStart"/>
      <w:r w:rsidRPr="00EE44FA">
        <w:rPr>
          <w:rFonts w:eastAsia="Calibri"/>
          <w:sz w:val="28"/>
          <w:szCs w:val="28"/>
          <w:lang w:eastAsia="en-US"/>
        </w:rPr>
        <w:t>лой</w:t>
      </w:r>
      <w:proofErr w:type="spellEnd"/>
      <w:r w:rsidRPr="00EE44FA">
        <w:rPr>
          <w:rFonts w:eastAsia="Calibri"/>
          <w:sz w:val="28"/>
          <w:szCs w:val="28"/>
          <w:lang w:eastAsia="en-US"/>
        </w:rPr>
        <w:t xml:space="preserve"> мощности) и обычными (фугасными) боеприпасами.</w:t>
      </w:r>
    </w:p>
    <w:p w:rsidR="00EE44FA" w:rsidRPr="00EE44FA" w:rsidRDefault="00EE44FA" w:rsidP="00EE44FA">
      <w:pPr>
        <w:autoSpaceDN w:val="0"/>
        <w:ind w:firstLine="709"/>
        <w:jc w:val="both"/>
        <w:rPr>
          <w:rFonts w:eastAsia="Calibri"/>
          <w:sz w:val="28"/>
          <w:szCs w:val="28"/>
          <w:lang w:eastAsia="en-US"/>
        </w:rPr>
      </w:pPr>
      <w:r w:rsidRPr="00EE44FA">
        <w:rPr>
          <w:rFonts w:eastAsia="Calibri"/>
          <w:b/>
          <w:bCs/>
          <w:sz w:val="28"/>
          <w:szCs w:val="28"/>
          <w:lang w:eastAsia="en-US"/>
        </w:rPr>
        <w:t>Кассетные боеприпасы</w:t>
      </w:r>
      <w:r w:rsidRPr="00EE44FA">
        <w:rPr>
          <w:rFonts w:eastAsia="Calibri"/>
          <w:sz w:val="28"/>
          <w:szCs w:val="28"/>
          <w:lang w:eastAsia="en-US"/>
        </w:rPr>
        <w:t>—это авиационные кассеты (</w:t>
      </w:r>
      <w:proofErr w:type="spellStart"/>
      <w:proofErr w:type="gramStart"/>
      <w:r w:rsidRPr="00EE44FA">
        <w:rPr>
          <w:rFonts w:eastAsia="Calibri"/>
          <w:sz w:val="28"/>
          <w:szCs w:val="28"/>
          <w:lang w:eastAsia="en-US"/>
        </w:rPr>
        <w:t>управля</w:t>
      </w:r>
      <w:proofErr w:type="spellEnd"/>
      <w:r w:rsidRPr="00EE44FA">
        <w:rPr>
          <w:rFonts w:eastAsia="Calibri"/>
          <w:sz w:val="28"/>
          <w:szCs w:val="28"/>
          <w:lang w:eastAsia="en-US"/>
        </w:rPr>
        <w:t>​</w:t>
      </w:r>
      <w:proofErr w:type="spellStart"/>
      <w:r w:rsidRPr="00EE44FA">
        <w:rPr>
          <w:rFonts w:eastAsia="Calibri"/>
          <w:sz w:val="28"/>
          <w:szCs w:val="28"/>
          <w:lang w:eastAsia="en-US"/>
        </w:rPr>
        <w:t>емые</w:t>
      </w:r>
      <w:proofErr w:type="spellEnd"/>
      <w:proofErr w:type="gramEnd"/>
      <w:r w:rsidRPr="00EE44FA">
        <w:rPr>
          <w:rFonts w:eastAsia="Calibri"/>
          <w:sz w:val="28"/>
          <w:szCs w:val="28"/>
          <w:lang w:eastAsia="en-US"/>
        </w:rPr>
        <w:t xml:space="preserve"> и неуправляемые), установки кассетного типа с </w:t>
      </w:r>
      <w:proofErr w:type="spellStart"/>
      <w:r w:rsidRPr="00EE44FA">
        <w:rPr>
          <w:rFonts w:eastAsia="Calibri"/>
          <w:sz w:val="28"/>
          <w:szCs w:val="28"/>
          <w:lang w:eastAsia="en-US"/>
        </w:rPr>
        <w:t>управля</w:t>
      </w:r>
      <w:proofErr w:type="spellEnd"/>
      <w:r w:rsidRPr="00EE44FA">
        <w:rPr>
          <w:rFonts w:eastAsia="Calibri"/>
          <w:sz w:val="28"/>
          <w:szCs w:val="28"/>
          <w:lang w:eastAsia="en-US"/>
        </w:rPr>
        <w:t>​</w:t>
      </w:r>
      <w:proofErr w:type="spellStart"/>
      <w:r w:rsidRPr="00EE44FA">
        <w:rPr>
          <w:rFonts w:eastAsia="Calibri"/>
          <w:sz w:val="28"/>
          <w:szCs w:val="28"/>
          <w:lang w:eastAsia="en-US"/>
        </w:rPr>
        <w:t>емыми</w:t>
      </w:r>
      <w:proofErr w:type="spellEnd"/>
      <w:r w:rsidRPr="00EE44FA">
        <w:rPr>
          <w:rFonts w:eastAsia="Calibri"/>
          <w:sz w:val="28"/>
          <w:szCs w:val="28"/>
          <w:lang w:eastAsia="en-US"/>
        </w:rPr>
        <w:t xml:space="preserve"> ракетами, реактивные снаряды, снаряженные боевыми элементами (</w:t>
      </w:r>
      <w:proofErr w:type="spellStart"/>
      <w:r w:rsidRPr="00EE44FA">
        <w:rPr>
          <w:rFonts w:eastAsia="Calibri"/>
          <w:sz w:val="28"/>
          <w:szCs w:val="28"/>
          <w:lang w:eastAsia="en-US"/>
        </w:rPr>
        <w:t>субснарядами</w:t>
      </w:r>
      <w:proofErr w:type="spellEnd"/>
      <w:r w:rsidRPr="00EE44FA">
        <w:rPr>
          <w:rFonts w:eastAsia="Calibri"/>
          <w:sz w:val="28"/>
          <w:szCs w:val="28"/>
          <w:lang w:eastAsia="en-US"/>
        </w:rPr>
        <w:t xml:space="preserve">). </w:t>
      </w:r>
      <w:proofErr w:type="spellStart"/>
      <w:r w:rsidRPr="00EE44FA">
        <w:rPr>
          <w:rFonts w:eastAsia="Calibri"/>
          <w:sz w:val="28"/>
          <w:szCs w:val="28"/>
          <w:lang w:eastAsia="en-US"/>
        </w:rPr>
        <w:t>Субснаряды</w:t>
      </w:r>
      <w:proofErr w:type="spellEnd"/>
      <w:r w:rsidRPr="00EE44FA">
        <w:rPr>
          <w:rFonts w:eastAsia="Calibri"/>
          <w:sz w:val="28"/>
          <w:szCs w:val="28"/>
          <w:lang w:eastAsia="en-US"/>
        </w:rPr>
        <w:t xml:space="preserve"> </w:t>
      </w:r>
      <w:proofErr w:type="gramStart"/>
      <w:r w:rsidRPr="00EE44FA">
        <w:rPr>
          <w:rFonts w:eastAsia="Calibri"/>
          <w:sz w:val="28"/>
          <w:szCs w:val="28"/>
          <w:lang w:eastAsia="en-US"/>
        </w:rPr>
        <w:t>выбрасываются</w:t>
      </w:r>
      <w:proofErr w:type="gramEnd"/>
      <w:r w:rsidRPr="00EE44FA">
        <w:rPr>
          <w:rFonts w:eastAsia="Calibri"/>
          <w:sz w:val="28"/>
          <w:szCs w:val="28"/>
          <w:lang w:eastAsia="en-US"/>
        </w:rPr>
        <w:t xml:space="preserve"> вышиб- </w:t>
      </w:r>
      <w:proofErr w:type="spellStart"/>
      <w:r w:rsidRPr="00EE44FA">
        <w:rPr>
          <w:rFonts w:eastAsia="Calibri"/>
          <w:sz w:val="28"/>
          <w:szCs w:val="28"/>
          <w:lang w:eastAsia="en-US"/>
        </w:rPr>
        <w:t>ным</w:t>
      </w:r>
      <w:proofErr w:type="spellEnd"/>
      <w:r w:rsidRPr="00EE44FA">
        <w:rPr>
          <w:rFonts w:eastAsia="Calibri"/>
          <w:sz w:val="28"/>
          <w:szCs w:val="28"/>
          <w:lang w:eastAsia="en-US"/>
        </w:rPr>
        <w:t xml:space="preserve"> зарядом над целью для ее поражения. Используются боевые элементы различного назначения: осколочные, </w:t>
      </w:r>
      <w:proofErr w:type="gramStart"/>
      <w:r w:rsidRPr="00EE44FA">
        <w:rPr>
          <w:rFonts w:eastAsia="Calibri"/>
          <w:sz w:val="28"/>
          <w:szCs w:val="28"/>
          <w:lang w:eastAsia="en-US"/>
        </w:rPr>
        <w:t>осколочно-фугас</w:t>
      </w:r>
      <w:proofErr w:type="gramEnd"/>
      <w:r w:rsidRPr="00EE44FA">
        <w:rPr>
          <w:rFonts w:eastAsia="Calibri"/>
          <w:sz w:val="28"/>
          <w:szCs w:val="28"/>
          <w:lang w:eastAsia="en-US"/>
        </w:rPr>
        <w:t>​</w:t>
      </w:r>
      <w:proofErr w:type="spellStart"/>
      <w:r w:rsidRPr="00EE44FA">
        <w:rPr>
          <w:rFonts w:eastAsia="Calibri"/>
          <w:sz w:val="28"/>
          <w:szCs w:val="28"/>
          <w:lang w:eastAsia="en-US"/>
        </w:rPr>
        <w:t>ные</w:t>
      </w:r>
      <w:proofErr w:type="spellEnd"/>
      <w:r w:rsidRPr="00EE44FA">
        <w:rPr>
          <w:rFonts w:eastAsia="Calibri"/>
          <w:sz w:val="28"/>
          <w:szCs w:val="28"/>
          <w:lang w:eastAsia="en-US"/>
        </w:rPr>
        <w:t xml:space="preserve">, кумулятивные, зажигательные и др. Например, авиационная кассета типа SW-54 (США) снаряжается 1800 малогабаритными (0,5 кг) осколочными </w:t>
      </w:r>
      <w:proofErr w:type="spellStart"/>
      <w:r w:rsidRPr="00EE44FA">
        <w:rPr>
          <w:rFonts w:eastAsia="Calibri"/>
          <w:sz w:val="28"/>
          <w:szCs w:val="28"/>
          <w:lang w:eastAsia="en-US"/>
        </w:rPr>
        <w:t>субснарядами</w:t>
      </w:r>
      <w:proofErr w:type="spellEnd"/>
      <w:r w:rsidRPr="00EE44FA">
        <w:rPr>
          <w:rFonts w:eastAsia="Calibri"/>
          <w:sz w:val="28"/>
          <w:szCs w:val="28"/>
          <w:lang w:eastAsia="en-US"/>
        </w:rPr>
        <w:t>. Самолет тактической авиа​</w:t>
      </w:r>
      <w:proofErr w:type="spellStart"/>
      <w:r w:rsidRPr="00EE44FA">
        <w:rPr>
          <w:rFonts w:eastAsia="Calibri"/>
          <w:sz w:val="28"/>
          <w:szCs w:val="28"/>
          <w:lang w:eastAsia="en-US"/>
        </w:rPr>
        <w:t>ции</w:t>
      </w:r>
      <w:proofErr w:type="spellEnd"/>
      <w:r w:rsidRPr="00EE44FA">
        <w:rPr>
          <w:rFonts w:eastAsia="Calibri"/>
          <w:sz w:val="28"/>
          <w:szCs w:val="28"/>
          <w:lang w:eastAsia="en-US"/>
        </w:rPr>
        <w:t xml:space="preserve"> Ф-4 («Фантом») несет 11 таких кассет и может поражать </w:t>
      </w:r>
      <w:proofErr w:type="spellStart"/>
      <w:r w:rsidRPr="00EE44FA">
        <w:rPr>
          <w:rFonts w:eastAsia="Calibri"/>
          <w:sz w:val="28"/>
          <w:szCs w:val="28"/>
          <w:lang w:eastAsia="en-US"/>
        </w:rPr>
        <w:t>пло</w:t>
      </w:r>
      <w:proofErr w:type="spellEnd"/>
      <w:r w:rsidRPr="00EE44FA">
        <w:rPr>
          <w:rFonts w:eastAsia="Calibri"/>
          <w:sz w:val="28"/>
          <w:szCs w:val="28"/>
          <w:lang w:eastAsia="en-US"/>
        </w:rPr>
        <w:t>​</w:t>
      </w:r>
      <w:proofErr w:type="spellStart"/>
      <w:r w:rsidRPr="00EE44FA">
        <w:rPr>
          <w:rFonts w:eastAsia="Calibri"/>
          <w:sz w:val="28"/>
          <w:szCs w:val="28"/>
          <w:lang w:eastAsia="en-US"/>
        </w:rPr>
        <w:t>щадь</w:t>
      </w:r>
      <w:proofErr w:type="spellEnd"/>
      <w:r w:rsidRPr="00EE44FA">
        <w:rPr>
          <w:rFonts w:eastAsia="Calibri"/>
          <w:sz w:val="28"/>
          <w:szCs w:val="28"/>
          <w:lang w:eastAsia="en-US"/>
        </w:rPr>
        <w:t xml:space="preserve"> до 1,5 км</w:t>
      </w:r>
      <w:proofErr w:type="gramStart"/>
      <w:r w:rsidRPr="00EE44FA">
        <w:rPr>
          <w:rFonts w:eastAsia="Calibri"/>
          <w:sz w:val="28"/>
          <w:szCs w:val="28"/>
          <w:vertAlign w:val="superscript"/>
          <w:lang w:eastAsia="en-US"/>
        </w:rPr>
        <w:t>2</w:t>
      </w:r>
      <w:proofErr w:type="gramEnd"/>
      <w:r w:rsidRPr="00EE44FA">
        <w:rPr>
          <w:rFonts w:eastAsia="Calibri"/>
          <w:sz w:val="28"/>
          <w:szCs w:val="28"/>
          <w:lang w:eastAsia="en-US"/>
        </w:rPr>
        <w:t>(150 га). Стратегический бомбардировщик В-52 снаряжается 66 кассетами SW-5</w:t>
      </w:r>
    </w:p>
    <w:p w:rsidR="00EE44FA" w:rsidRPr="00EE44FA" w:rsidRDefault="00EE44FA" w:rsidP="00EE44FA">
      <w:pPr>
        <w:autoSpaceDN w:val="0"/>
        <w:ind w:firstLine="709"/>
        <w:jc w:val="both"/>
        <w:rPr>
          <w:rFonts w:eastAsia="Calibri"/>
          <w:sz w:val="28"/>
          <w:szCs w:val="28"/>
          <w:lang w:eastAsia="en-US"/>
        </w:rPr>
      </w:pPr>
      <w:r w:rsidRPr="00EE44FA">
        <w:rPr>
          <w:rFonts w:eastAsia="Calibri"/>
          <w:b/>
          <w:bCs/>
          <w:sz w:val="28"/>
          <w:szCs w:val="28"/>
          <w:lang w:eastAsia="en-US"/>
        </w:rPr>
        <w:t xml:space="preserve">Высокоточное </w:t>
      </w:r>
      <w:proofErr w:type="gramStart"/>
      <w:r w:rsidRPr="00EE44FA">
        <w:rPr>
          <w:rFonts w:eastAsia="Calibri"/>
          <w:b/>
          <w:bCs/>
          <w:sz w:val="28"/>
          <w:szCs w:val="28"/>
          <w:lang w:eastAsia="en-US"/>
        </w:rPr>
        <w:t>оружие—</w:t>
      </w:r>
      <w:r w:rsidRPr="00EE44FA">
        <w:rPr>
          <w:rFonts w:eastAsia="Calibri"/>
          <w:sz w:val="28"/>
          <w:szCs w:val="28"/>
          <w:lang w:eastAsia="en-US"/>
        </w:rPr>
        <w:t>управляемое</w:t>
      </w:r>
      <w:proofErr w:type="gramEnd"/>
      <w:r w:rsidRPr="00EE44FA">
        <w:rPr>
          <w:rFonts w:eastAsia="Calibri"/>
          <w:sz w:val="28"/>
          <w:szCs w:val="28"/>
          <w:lang w:eastAsia="en-US"/>
        </w:rPr>
        <w:t xml:space="preserve"> неядерное оружие. В печати отмечаются такие основные преимущества высокоточного оружия, как боевая эффективность, сравнимая с эффективностью ядерного оружия малой мощности, селективность воздействия на выделенные для поражения цели, внезапность нанесения удара, а также значительное сокращение сил и средств, требующихся для поражения избранных целей.</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К основным видам высокоточного оружия относят </w:t>
      </w:r>
      <w:proofErr w:type="spellStart"/>
      <w:proofErr w:type="gramStart"/>
      <w:r w:rsidRPr="00EE44FA">
        <w:rPr>
          <w:rFonts w:eastAsia="Calibri"/>
          <w:sz w:val="28"/>
          <w:szCs w:val="28"/>
          <w:lang w:eastAsia="en-US"/>
        </w:rPr>
        <w:t>управля</w:t>
      </w:r>
      <w:proofErr w:type="spellEnd"/>
      <w:r w:rsidRPr="00EE44FA">
        <w:rPr>
          <w:rFonts w:eastAsia="Calibri"/>
          <w:sz w:val="28"/>
          <w:szCs w:val="28"/>
          <w:lang w:eastAsia="en-US"/>
        </w:rPr>
        <w:t>​</w:t>
      </w:r>
      <w:proofErr w:type="spellStart"/>
      <w:r w:rsidRPr="00EE44FA">
        <w:rPr>
          <w:rFonts w:eastAsia="Calibri"/>
          <w:sz w:val="28"/>
          <w:szCs w:val="28"/>
          <w:lang w:eastAsia="en-US"/>
        </w:rPr>
        <w:t>емые</w:t>
      </w:r>
      <w:proofErr w:type="spellEnd"/>
      <w:proofErr w:type="gramEnd"/>
      <w:r w:rsidRPr="00EE44FA">
        <w:rPr>
          <w:rFonts w:eastAsia="Calibri"/>
          <w:sz w:val="28"/>
          <w:szCs w:val="28"/>
          <w:lang w:eastAsia="en-US"/>
        </w:rPr>
        <w:t xml:space="preserve"> авиационные бомбы и управляемые крылатые ракеты раз​личных классов, которые имеют круговое вероятное отклонение от цели 3-10 м.</w:t>
      </w:r>
    </w:p>
    <w:p w:rsidR="00EE44FA" w:rsidRPr="00EE44FA" w:rsidRDefault="00EE44FA" w:rsidP="00EE44FA">
      <w:pPr>
        <w:autoSpaceDN w:val="0"/>
        <w:ind w:firstLine="709"/>
        <w:jc w:val="both"/>
        <w:rPr>
          <w:rFonts w:eastAsia="Calibri"/>
          <w:sz w:val="28"/>
          <w:szCs w:val="28"/>
          <w:lang w:eastAsia="en-US"/>
        </w:rPr>
      </w:pPr>
      <w:r w:rsidRPr="00EE44FA">
        <w:rPr>
          <w:rFonts w:eastAsia="Calibri"/>
          <w:b/>
          <w:bCs/>
          <w:sz w:val="28"/>
          <w:szCs w:val="28"/>
          <w:lang w:eastAsia="en-US"/>
        </w:rPr>
        <w:lastRenderedPageBreak/>
        <w:t>Оружие, основанное на новых физических принципах</w:t>
      </w:r>
      <w:r w:rsidRPr="00EE44FA">
        <w:rPr>
          <w:rFonts w:eastAsia="Calibri"/>
          <w:sz w:val="28"/>
          <w:szCs w:val="28"/>
          <w:lang w:eastAsia="en-US"/>
        </w:rPr>
        <w:t xml:space="preserve"> (лучевое, акустическое и прочее) активно разрабатывается в последние </w:t>
      </w:r>
      <w:proofErr w:type="gramStart"/>
      <w:r w:rsidRPr="00EE44FA">
        <w:rPr>
          <w:rFonts w:eastAsia="Calibri"/>
          <w:sz w:val="28"/>
          <w:szCs w:val="28"/>
          <w:lang w:eastAsia="en-US"/>
        </w:rPr>
        <w:t>де​</w:t>
      </w:r>
      <w:proofErr w:type="spellStart"/>
      <w:r w:rsidRPr="00EE44FA">
        <w:rPr>
          <w:rFonts w:eastAsia="Calibri"/>
          <w:sz w:val="28"/>
          <w:szCs w:val="28"/>
          <w:lang w:eastAsia="en-US"/>
        </w:rPr>
        <w:t>сятилетия</w:t>
      </w:r>
      <w:proofErr w:type="spellEnd"/>
      <w:proofErr w:type="gramEnd"/>
      <w:r w:rsidRPr="00EE44FA">
        <w:rPr>
          <w:rFonts w:eastAsia="Calibri"/>
          <w:sz w:val="28"/>
          <w:szCs w:val="28"/>
          <w:lang w:eastAsia="en-US"/>
        </w:rPr>
        <w:t>.</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Например, лазерное оружие основано на использовании энергии узких пучков электромагнитного излучения в </w:t>
      </w:r>
      <w:proofErr w:type="spellStart"/>
      <w:proofErr w:type="gramStart"/>
      <w:r w:rsidRPr="00EE44FA">
        <w:rPr>
          <w:rFonts w:eastAsia="Calibri"/>
          <w:sz w:val="28"/>
          <w:szCs w:val="28"/>
          <w:lang w:eastAsia="en-US"/>
        </w:rPr>
        <w:t>опти</w:t>
      </w:r>
      <w:proofErr w:type="spellEnd"/>
      <w:r w:rsidRPr="00EE44FA">
        <w:rPr>
          <w:rFonts w:eastAsia="Calibri"/>
          <w:sz w:val="28"/>
          <w:szCs w:val="28"/>
          <w:lang w:eastAsia="en-US"/>
        </w:rPr>
        <w:t>​</w:t>
      </w:r>
      <w:proofErr w:type="spellStart"/>
      <w:r w:rsidRPr="00EE44FA">
        <w:rPr>
          <w:rFonts w:eastAsia="Calibri"/>
          <w:sz w:val="28"/>
          <w:szCs w:val="28"/>
          <w:lang w:eastAsia="en-US"/>
        </w:rPr>
        <w:t>ческом</w:t>
      </w:r>
      <w:proofErr w:type="spellEnd"/>
      <w:proofErr w:type="gramEnd"/>
      <w:r w:rsidRPr="00EE44FA">
        <w:rPr>
          <w:rFonts w:eastAsia="Calibri"/>
          <w:sz w:val="28"/>
          <w:szCs w:val="28"/>
          <w:lang w:eastAsia="en-US"/>
        </w:rPr>
        <w:t xml:space="preserve"> диапазоне спектра. Поражающим фактором лазерного оружия является термомеханическое воздействие на объект. Луч лазера, генерируемый короткими импульсами, вызывает быстрое повышение температуры поверхности цели, в результате чего часть ее оболочки расплавляется и даже испаряется. При </w:t>
      </w:r>
      <w:proofErr w:type="spellStart"/>
      <w:proofErr w:type="gramStart"/>
      <w:r w:rsidRPr="00EE44FA">
        <w:rPr>
          <w:rFonts w:eastAsia="Calibri"/>
          <w:sz w:val="28"/>
          <w:szCs w:val="28"/>
          <w:lang w:eastAsia="en-US"/>
        </w:rPr>
        <w:t>испа</w:t>
      </w:r>
      <w:proofErr w:type="spellEnd"/>
      <w:r w:rsidRPr="00EE44FA">
        <w:rPr>
          <w:rFonts w:eastAsia="Calibri"/>
          <w:sz w:val="28"/>
          <w:szCs w:val="28"/>
          <w:lang w:eastAsia="en-US"/>
        </w:rPr>
        <w:t>​рении</w:t>
      </w:r>
      <w:proofErr w:type="gramEnd"/>
      <w:r w:rsidRPr="00EE44FA">
        <w:rPr>
          <w:rFonts w:eastAsia="Calibri"/>
          <w:sz w:val="28"/>
          <w:szCs w:val="28"/>
          <w:lang w:eastAsia="en-US"/>
        </w:rPr>
        <w:t xml:space="preserve"> оболочки происходит взрыв и возникает ударная волна, проникающая внутрь цели. Это оружие может применяться для разрушения многих видов техники.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Сверхвысокочастотное оружие в виде мощных генераторов сверхвысокочастотных радиоволн воздействует на </w:t>
      </w:r>
      <w:proofErr w:type="spellStart"/>
      <w:proofErr w:type="gramStart"/>
      <w:r w:rsidRPr="00EE44FA">
        <w:rPr>
          <w:rFonts w:eastAsia="Calibri"/>
          <w:sz w:val="28"/>
          <w:szCs w:val="28"/>
          <w:lang w:eastAsia="en-US"/>
        </w:rPr>
        <w:t>радиоэлек</w:t>
      </w:r>
      <w:proofErr w:type="spellEnd"/>
      <w:r w:rsidRPr="00EE44FA">
        <w:rPr>
          <w:rFonts w:eastAsia="Calibri"/>
          <w:sz w:val="28"/>
          <w:szCs w:val="28"/>
          <w:lang w:eastAsia="en-US"/>
        </w:rPr>
        <w:t>​тронное</w:t>
      </w:r>
      <w:proofErr w:type="gramEnd"/>
      <w:r w:rsidRPr="00EE44FA">
        <w:rPr>
          <w:rFonts w:eastAsia="Calibri"/>
          <w:sz w:val="28"/>
          <w:szCs w:val="28"/>
          <w:lang w:eastAsia="en-US"/>
        </w:rPr>
        <w:t xml:space="preserve"> оборудование, вызывает сбои и отказы в системах </w:t>
      </w:r>
      <w:proofErr w:type="spellStart"/>
      <w:r w:rsidRPr="00EE44FA">
        <w:rPr>
          <w:rFonts w:eastAsia="Calibri"/>
          <w:sz w:val="28"/>
          <w:szCs w:val="28"/>
          <w:lang w:eastAsia="en-US"/>
        </w:rPr>
        <w:t>уп</w:t>
      </w:r>
      <w:proofErr w:type="spellEnd"/>
      <w:r w:rsidRPr="00EE44FA">
        <w:rPr>
          <w:rFonts w:eastAsia="Calibri"/>
          <w:sz w:val="28"/>
          <w:szCs w:val="28"/>
          <w:lang w:eastAsia="en-US"/>
        </w:rPr>
        <w:t>​</w:t>
      </w:r>
      <w:proofErr w:type="spellStart"/>
      <w:r w:rsidRPr="00EE44FA">
        <w:rPr>
          <w:rFonts w:eastAsia="Calibri"/>
          <w:sz w:val="28"/>
          <w:szCs w:val="28"/>
          <w:lang w:eastAsia="en-US"/>
        </w:rPr>
        <w:t>равления</w:t>
      </w:r>
      <w:proofErr w:type="spellEnd"/>
      <w:r w:rsidRPr="00EE44FA">
        <w:rPr>
          <w:rFonts w:eastAsia="Calibri"/>
          <w:sz w:val="28"/>
          <w:szCs w:val="28"/>
          <w:lang w:eastAsia="en-US"/>
        </w:rPr>
        <w:t>, обнаружения, наведения и запуска. При достаточно высокой мощности может поражать и живые организмы, нарушая работу мозга и центральной нервной системы.</w:t>
      </w:r>
    </w:p>
    <w:p w:rsidR="00EE44FA" w:rsidRPr="00EE44FA" w:rsidRDefault="00EE44FA" w:rsidP="00EE44FA">
      <w:pPr>
        <w:autoSpaceDN w:val="0"/>
        <w:ind w:firstLine="709"/>
        <w:jc w:val="both"/>
        <w:rPr>
          <w:rFonts w:eastAsia="Calibri"/>
          <w:sz w:val="28"/>
          <w:szCs w:val="28"/>
          <w:lang w:eastAsia="en-US"/>
        </w:rPr>
      </w:pPr>
      <w:proofErr w:type="gramStart"/>
      <w:r w:rsidRPr="00EE44FA">
        <w:rPr>
          <w:rFonts w:eastAsia="Calibri"/>
          <w:b/>
          <w:bCs/>
          <w:sz w:val="28"/>
          <w:szCs w:val="28"/>
          <w:lang w:eastAsia="en-US"/>
        </w:rPr>
        <w:t>Оружие массового поражения</w:t>
      </w:r>
      <w:r w:rsidRPr="00EE44FA">
        <w:rPr>
          <w:rFonts w:eastAsia="Calibri"/>
          <w:sz w:val="28"/>
          <w:szCs w:val="28"/>
          <w:lang w:eastAsia="en-US"/>
        </w:rPr>
        <w:t>—оружие большой поражающей способности, предназначенное для нанесения массовых потерь и разрушений.</w:t>
      </w:r>
      <w:proofErr w:type="gramEnd"/>
      <w:r w:rsidRPr="00EE44FA">
        <w:rPr>
          <w:rFonts w:eastAsia="Calibri"/>
          <w:b/>
          <w:bCs/>
          <w:sz w:val="28"/>
          <w:szCs w:val="28"/>
          <w:lang w:eastAsia="en-US"/>
        </w:rPr>
        <w:t> К</w:t>
      </w:r>
      <w:r w:rsidRPr="00EE44FA">
        <w:rPr>
          <w:rFonts w:eastAsia="Calibri"/>
          <w:sz w:val="28"/>
          <w:szCs w:val="28"/>
          <w:lang w:eastAsia="en-US"/>
        </w:rPr>
        <w:t> оружию массового поражения относится ядерное, химическое и бактериологическое оружие.</w:t>
      </w:r>
    </w:p>
    <w:p w:rsidR="00EE44FA" w:rsidRPr="00EE44FA" w:rsidRDefault="00EE44FA" w:rsidP="00EE44FA">
      <w:pPr>
        <w:autoSpaceDN w:val="0"/>
        <w:ind w:firstLine="709"/>
        <w:jc w:val="both"/>
        <w:rPr>
          <w:rFonts w:eastAsia="Calibri"/>
          <w:sz w:val="28"/>
          <w:szCs w:val="28"/>
          <w:lang w:eastAsia="en-US"/>
        </w:rPr>
      </w:pPr>
      <w:r w:rsidRPr="00EE44FA">
        <w:rPr>
          <w:rFonts w:eastAsia="Calibri"/>
          <w:b/>
          <w:bCs/>
          <w:sz w:val="28"/>
          <w:szCs w:val="28"/>
          <w:lang w:eastAsia="en-US"/>
        </w:rPr>
        <w:t>Ядерное оружие</w:t>
      </w:r>
      <w:r w:rsidRPr="00EE44FA">
        <w:rPr>
          <w:rFonts w:eastAsia="Calibri"/>
          <w:sz w:val="28"/>
          <w:szCs w:val="28"/>
          <w:lang w:eastAsia="en-US"/>
        </w:rPr>
        <w:t> состоит из ядерных боеприпасов, средств доставки их к цели (носителей) и средств управления. Ядерные боеприпасы (боевые части ракет и торпед, ядерные бомбы, ар</w:t>
      </w:r>
      <w:proofErr w:type="gramStart"/>
      <w:r w:rsidRPr="00EE44FA">
        <w:rPr>
          <w:rFonts w:eastAsia="Calibri"/>
          <w:sz w:val="28"/>
          <w:szCs w:val="28"/>
          <w:lang w:eastAsia="en-US"/>
        </w:rPr>
        <w:t>т-</w:t>
      </w:r>
      <w:proofErr w:type="gramEnd"/>
      <w:r w:rsidRPr="00EE44FA">
        <w:rPr>
          <w:rFonts w:eastAsia="Calibri"/>
          <w:sz w:val="28"/>
          <w:szCs w:val="28"/>
          <w:lang w:eastAsia="en-US"/>
        </w:rPr>
        <w:t xml:space="preserve"> снаряды, мины и др.) относятся к самым мощным средствам массового поражения. Их действие основано на использовании внутриядерной энергии, выделяющейся при цепных реакциях деления тяжелых ядер некоторых изотопов урана и плутония или при термоядерных реакциях синтеза ядер гелия из изотопов </w:t>
      </w:r>
      <w:proofErr w:type="gramStart"/>
      <w:r w:rsidRPr="00EE44FA">
        <w:rPr>
          <w:rFonts w:eastAsia="Calibri"/>
          <w:sz w:val="28"/>
          <w:szCs w:val="28"/>
          <w:lang w:eastAsia="en-US"/>
        </w:rPr>
        <w:t>водо​рода</w:t>
      </w:r>
      <w:proofErr w:type="gramEnd"/>
      <w:r w:rsidRPr="00EE44FA">
        <w:rPr>
          <w:rFonts w:eastAsia="Calibri"/>
          <w:sz w:val="28"/>
          <w:szCs w:val="28"/>
          <w:lang w:eastAsia="en-US"/>
        </w:rPr>
        <w:t xml:space="preserve"> (дейтерия, трития).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Мощность ядерных боеприпасов принято измерять </w:t>
      </w:r>
      <w:proofErr w:type="spellStart"/>
      <w:r w:rsidRPr="00EE44FA">
        <w:rPr>
          <w:rFonts w:eastAsia="Calibri"/>
          <w:sz w:val="28"/>
          <w:szCs w:val="28"/>
          <w:lang w:eastAsia="en-US"/>
        </w:rPr>
        <w:t>трот</w:t>
      </w:r>
      <w:proofErr w:type="gramStart"/>
      <w:r w:rsidRPr="00EE44FA">
        <w:rPr>
          <w:rFonts w:eastAsia="Calibri"/>
          <w:sz w:val="28"/>
          <w:szCs w:val="28"/>
          <w:lang w:eastAsia="en-US"/>
        </w:rPr>
        <w:t>и</w:t>
      </w:r>
      <w:proofErr w:type="spellEnd"/>
      <w:r w:rsidRPr="00EE44FA">
        <w:rPr>
          <w:rFonts w:eastAsia="Calibri"/>
          <w:sz w:val="28"/>
          <w:szCs w:val="28"/>
          <w:lang w:eastAsia="en-US"/>
        </w:rPr>
        <w:t>-</w:t>
      </w:r>
      <w:proofErr w:type="gramEnd"/>
      <w:r w:rsidRPr="00EE44FA">
        <w:rPr>
          <w:rFonts w:eastAsia="Calibri"/>
          <w:sz w:val="28"/>
          <w:szCs w:val="28"/>
          <w:lang w:eastAsia="en-US"/>
        </w:rPr>
        <w:t xml:space="preserve"> </w:t>
      </w:r>
      <w:proofErr w:type="spellStart"/>
      <w:r w:rsidRPr="00EE44FA">
        <w:rPr>
          <w:rFonts w:eastAsia="Calibri"/>
          <w:sz w:val="28"/>
          <w:szCs w:val="28"/>
          <w:lang w:eastAsia="en-US"/>
        </w:rPr>
        <w:t>ловым</w:t>
      </w:r>
      <w:proofErr w:type="spellEnd"/>
      <w:r w:rsidRPr="00EE44FA">
        <w:rPr>
          <w:rFonts w:eastAsia="Calibri"/>
          <w:sz w:val="28"/>
          <w:szCs w:val="28"/>
          <w:lang w:eastAsia="en-US"/>
        </w:rPr>
        <w:t xml:space="preserve"> эквивалентом, т. е. количеством обычного взрывчатого вещества (тротила), при взрыве которого выделяется столько же энергии, что и при взрыве данного ядерного боеприпаса. </w:t>
      </w:r>
      <w:proofErr w:type="spellStart"/>
      <w:r w:rsidRPr="00EE44FA">
        <w:rPr>
          <w:rFonts w:eastAsia="Calibri"/>
          <w:sz w:val="28"/>
          <w:szCs w:val="28"/>
          <w:lang w:eastAsia="en-US"/>
        </w:rPr>
        <w:t>Трот</w:t>
      </w:r>
      <w:proofErr w:type="gramStart"/>
      <w:r w:rsidRPr="00EE44FA">
        <w:rPr>
          <w:rFonts w:eastAsia="Calibri"/>
          <w:sz w:val="28"/>
          <w:szCs w:val="28"/>
          <w:lang w:eastAsia="en-US"/>
        </w:rPr>
        <w:t>и</w:t>
      </w:r>
      <w:proofErr w:type="spellEnd"/>
      <w:r w:rsidRPr="00EE44FA">
        <w:rPr>
          <w:rFonts w:eastAsia="Calibri"/>
          <w:sz w:val="28"/>
          <w:szCs w:val="28"/>
          <w:lang w:eastAsia="en-US"/>
        </w:rPr>
        <w:t>-</w:t>
      </w:r>
      <w:proofErr w:type="gramEnd"/>
      <w:r w:rsidRPr="00EE44FA">
        <w:rPr>
          <w:rFonts w:eastAsia="Calibri"/>
          <w:sz w:val="28"/>
          <w:szCs w:val="28"/>
          <w:lang w:eastAsia="en-US"/>
        </w:rPr>
        <w:t xml:space="preserve"> </w:t>
      </w:r>
      <w:proofErr w:type="spellStart"/>
      <w:r w:rsidRPr="00EE44FA">
        <w:rPr>
          <w:rFonts w:eastAsia="Calibri"/>
          <w:sz w:val="28"/>
          <w:szCs w:val="28"/>
          <w:lang w:eastAsia="en-US"/>
        </w:rPr>
        <w:t>ловый</w:t>
      </w:r>
      <w:proofErr w:type="spellEnd"/>
      <w:r w:rsidRPr="00EE44FA">
        <w:rPr>
          <w:rFonts w:eastAsia="Calibri"/>
          <w:sz w:val="28"/>
          <w:szCs w:val="28"/>
          <w:lang w:eastAsia="en-US"/>
        </w:rPr>
        <w:t xml:space="preserve"> эквивалент выражается в тоннах, </w:t>
      </w:r>
      <w:proofErr w:type="spellStart"/>
      <w:r w:rsidRPr="00EE44FA">
        <w:rPr>
          <w:rFonts w:eastAsia="Calibri"/>
          <w:sz w:val="28"/>
          <w:szCs w:val="28"/>
          <w:lang w:eastAsia="en-US"/>
        </w:rPr>
        <w:t>кштотоннах</w:t>
      </w:r>
      <w:proofErr w:type="spellEnd"/>
      <w:r w:rsidRPr="00EE44FA">
        <w:rPr>
          <w:rFonts w:eastAsia="Calibri"/>
          <w:sz w:val="28"/>
          <w:szCs w:val="28"/>
          <w:lang w:eastAsia="en-US"/>
        </w:rPr>
        <w:t xml:space="preserve"> и </w:t>
      </w:r>
      <w:proofErr w:type="spellStart"/>
      <w:r w:rsidRPr="00EE44FA">
        <w:rPr>
          <w:rFonts w:eastAsia="Calibri"/>
          <w:sz w:val="28"/>
          <w:szCs w:val="28"/>
          <w:lang w:eastAsia="en-US"/>
        </w:rPr>
        <w:t>мегатон</w:t>
      </w:r>
      <w:proofErr w:type="spellEnd"/>
      <w:r w:rsidRPr="00EE44FA">
        <w:rPr>
          <w:rFonts w:eastAsia="Calibri"/>
          <w:sz w:val="28"/>
          <w:szCs w:val="28"/>
          <w:lang w:eastAsia="en-US"/>
        </w:rPr>
        <w:t xml:space="preserve">​нах. По мощности ядерные боеприпасы условно подразделяют на сверхмалые (мощностью до 1 кг), малые (1—10 кг), средние (10—100 </w:t>
      </w:r>
      <w:proofErr w:type="spellStart"/>
      <w:r w:rsidRPr="00EE44FA">
        <w:rPr>
          <w:rFonts w:eastAsia="Calibri"/>
          <w:sz w:val="28"/>
          <w:szCs w:val="28"/>
          <w:lang w:eastAsia="en-US"/>
        </w:rPr>
        <w:t>кт</w:t>
      </w:r>
      <w:proofErr w:type="spellEnd"/>
      <w:r w:rsidRPr="00EE44FA">
        <w:rPr>
          <w:rFonts w:eastAsia="Calibri"/>
          <w:sz w:val="28"/>
          <w:szCs w:val="28"/>
          <w:lang w:eastAsia="en-US"/>
        </w:rPr>
        <w:t>), крупные (0,1—1 Мт) и сверхкрупные (мощностью свыше 1 Мт).</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Поражающее действие ядерного взрыва определяется </w:t>
      </w:r>
      <w:proofErr w:type="gramStart"/>
      <w:r w:rsidRPr="00EE44FA">
        <w:rPr>
          <w:rFonts w:eastAsia="Calibri"/>
          <w:sz w:val="28"/>
          <w:szCs w:val="28"/>
          <w:lang w:eastAsia="en-US"/>
        </w:rPr>
        <w:t>меха​</w:t>
      </w:r>
      <w:proofErr w:type="spellStart"/>
      <w:r w:rsidRPr="00EE44FA">
        <w:rPr>
          <w:rFonts w:eastAsia="Calibri"/>
          <w:sz w:val="28"/>
          <w:szCs w:val="28"/>
          <w:lang w:eastAsia="en-US"/>
        </w:rPr>
        <w:t>ническим</w:t>
      </w:r>
      <w:proofErr w:type="spellEnd"/>
      <w:proofErr w:type="gramEnd"/>
      <w:r w:rsidRPr="00EE44FA">
        <w:rPr>
          <w:rFonts w:eastAsia="Calibri"/>
          <w:sz w:val="28"/>
          <w:szCs w:val="28"/>
          <w:lang w:eastAsia="en-US"/>
        </w:rPr>
        <w:t xml:space="preserve"> воздействием ударной волны, тепловым воздействием светового излучения, радиационным воздействием проникающей радиации и радиоактивного заражения. Для некоторых объектов поражающим фактором является электромагнитное излучение (электромагнитный импульс) ядерного взрыва.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Распределение энергии между поражающими факторами ядерного взрыва зависит от вида взрыва и условий, в которых он происходит. При взрыве в атмосфере примерно 50% энергии взрыва расходуется на образование ударной волны, 30-40% на световое излучение, до 5% — проникающую радиацию и </w:t>
      </w:r>
      <w:proofErr w:type="gramStart"/>
      <w:r w:rsidRPr="00EE44FA">
        <w:rPr>
          <w:rFonts w:eastAsia="Calibri"/>
          <w:sz w:val="28"/>
          <w:szCs w:val="28"/>
          <w:lang w:eastAsia="en-US"/>
        </w:rPr>
        <w:t>электро​магнитный</w:t>
      </w:r>
      <w:proofErr w:type="gramEnd"/>
      <w:r w:rsidRPr="00EE44FA">
        <w:rPr>
          <w:rFonts w:eastAsia="Calibri"/>
          <w:sz w:val="28"/>
          <w:szCs w:val="28"/>
          <w:lang w:eastAsia="en-US"/>
        </w:rPr>
        <w:t xml:space="preserve"> импульс и до 15% — на радиоактивное заражение.</w:t>
      </w:r>
    </w:p>
    <w:p w:rsidR="00EE44FA" w:rsidRPr="00EE44FA" w:rsidRDefault="00EE44FA" w:rsidP="00EE44FA">
      <w:pPr>
        <w:autoSpaceDN w:val="0"/>
        <w:ind w:firstLine="709"/>
        <w:jc w:val="both"/>
        <w:rPr>
          <w:rFonts w:eastAsia="Calibri"/>
          <w:sz w:val="28"/>
          <w:szCs w:val="28"/>
          <w:lang w:eastAsia="en-US"/>
        </w:rPr>
      </w:pPr>
      <w:proofErr w:type="gramStart"/>
      <w:r w:rsidRPr="00EE44FA">
        <w:rPr>
          <w:rFonts w:eastAsia="Calibri"/>
          <w:sz w:val="28"/>
          <w:szCs w:val="28"/>
          <w:lang w:eastAsia="en-US"/>
        </w:rPr>
        <w:t>Ударная</w:t>
      </w:r>
      <w:proofErr w:type="gramEnd"/>
      <w:r w:rsidRPr="00EE44FA">
        <w:rPr>
          <w:rFonts w:eastAsia="Calibri"/>
          <w:sz w:val="28"/>
          <w:szCs w:val="28"/>
          <w:lang w:eastAsia="en-US"/>
        </w:rPr>
        <w:t xml:space="preserve"> волна—один из основных поражающих факторов. Поражения людей вызываются как прямым действием </w:t>
      </w:r>
      <w:proofErr w:type="spellStart"/>
      <w:proofErr w:type="gramStart"/>
      <w:r w:rsidRPr="00EE44FA">
        <w:rPr>
          <w:rFonts w:eastAsia="Calibri"/>
          <w:sz w:val="28"/>
          <w:szCs w:val="28"/>
          <w:lang w:eastAsia="en-US"/>
        </w:rPr>
        <w:t>воздуш</w:t>
      </w:r>
      <w:proofErr w:type="spellEnd"/>
      <w:r w:rsidRPr="00EE44FA">
        <w:rPr>
          <w:rFonts w:eastAsia="Calibri"/>
          <w:sz w:val="28"/>
          <w:szCs w:val="28"/>
          <w:lang w:eastAsia="en-US"/>
        </w:rPr>
        <w:t>​ной</w:t>
      </w:r>
      <w:proofErr w:type="gramEnd"/>
      <w:r w:rsidRPr="00EE44FA">
        <w:rPr>
          <w:rFonts w:eastAsia="Calibri"/>
          <w:sz w:val="28"/>
          <w:szCs w:val="28"/>
          <w:lang w:eastAsia="en-US"/>
        </w:rPr>
        <w:t xml:space="preserve"> ударной волны, так и косвенно </w:t>
      </w:r>
      <w:r w:rsidRPr="00EE44FA">
        <w:rPr>
          <w:rFonts w:eastAsia="Calibri"/>
          <w:sz w:val="28"/>
          <w:szCs w:val="28"/>
          <w:lang w:eastAsia="en-US"/>
        </w:rPr>
        <w:lastRenderedPageBreak/>
        <w:t>(летящими обломками со​</w:t>
      </w:r>
      <w:proofErr w:type="spellStart"/>
      <w:r w:rsidRPr="00EE44FA">
        <w:rPr>
          <w:rFonts w:eastAsia="Calibri"/>
          <w:sz w:val="28"/>
          <w:szCs w:val="28"/>
          <w:lang w:eastAsia="en-US"/>
        </w:rPr>
        <w:t>оружений</w:t>
      </w:r>
      <w:proofErr w:type="spellEnd"/>
      <w:r w:rsidRPr="00EE44FA">
        <w:rPr>
          <w:rFonts w:eastAsia="Calibri"/>
          <w:sz w:val="28"/>
          <w:szCs w:val="28"/>
          <w:lang w:eastAsia="en-US"/>
        </w:rPr>
        <w:t>, падающими деревьями, осколками стекла, камнями, грунтом и т. п.).</w:t>
      </w:r>
    </w:p>
    <w:p w:rsidR="00EE44FA" w:rsidRPr="00EE44FA" w:rsidRDefault="00EE44FA" w:rsidP="00EE44FA">
      <w:pPr>
        <w:autoSpaceDN w:val="0"/>
        <w:ind w:firstLine="709"/>
        <w:jc w:val="both"/>
        <w:rPr>
          <w:rFonts w:eastAsia="Calibri"/>
          <w:sz w:val="28"/>
          <w:szCs w:val="28"/>
          <w:lang w:eastAsia="en-US"/>
        </w:rPr>
      </w:pPr>
      <w:proofErr w:type="gramStart"/>
      <w:r w:rsidRPr="00EE44FA">
        <w:rPr>
          <w:rFonts w:eastAsia="Calibri"/>
          <w:sz w:val="28"/>
          <w:szCs w:val="28"/>
          <w:lang w:eastAsia="en-US"/>
        </w:rPr>
        <w:t>Под световым излучением ядерного взрыва понимается электромагнитное излучение оптического диапазона в видимой, ультрафиолетовой и инфракрасной областях спектра.</w:t>
      </w:r>
      <w:proofErr w:type="gramEnd"/>
      <w:r w:rsidRPr="00EE44FA">
        <w:rPr>
          <w:rFonts w:eastAsia="Calibri"/>
          <w:sz w:val="28"/>
          <w:szCs w:val="28"/>
          <w:lang w:eastAsia="en-US"/>
        </w:rPr>
        <w:t xml:space="preserve"> Энергия светового излучения поглощается поверхностями освещаемых тел, которые при этом нагреваются. Температура нагрева зависит от многих факторов и может быть такой, что поверхность объекта обуглится, оплавится или воспламенится. Световое излучение может вызвать ожоги открытых участков тела человека, времен​</w:t>
      </w:r>
      <w:proofErr w:type="spellStart"/>
      <w:r w:rsidRPr="00EE44FA">
        <w:rPr>
          <w:rFonts w:eastAsia="Calibri"/>
          <w:sz w:val="28"/>
          <w:szCs w:val="28"/>
          <w:lang w:eastAsia="en-US"/>
        </w:rPr>
        <w:t>ное</w:t>
      </w:r>
      <w:proofErr w:type="spellEnd"/>
      <w:r w:rsidRPr="00EE44FA">
        <w:rPr>
          <w:rFonts w:eastAsia="Calibri"/>
          <w:sz w:val="28"/>
          <w:szCs w:val="28"/>
          <w:lang w:eastAsia="en-US"/>
        </w:rPr>
        <w:t xml:space="preserve"> или постоянное ослепление.</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Время существования светящейся области и ее размеры воз​растают с увеличением тротилового эквивалента взрыва. По </w:t>
      </w:r>
      <w:proofErr w:type="gramStart"/>
      <w:r w:rsidRPr="00EE44FA">
        <w:rPr>
          <w:rFonts w:eastAsia="Calibri"/>
          <w:sz w:val="28"/>
          <w:szCs w:val="28"/>
          <w:lang w:eastAsia="en-US"/>
        </w:rPr>
        <w:t>дли​</w:t>
      </w:r>
      <w:proofErr w:type="spellStart"/>
      <w:r w:rsidRPr="00EE44FA">
        <w:rPr>
          <w:rFonts w:eastAsia="Calibri"/>
          <w:sz w:val="28"/>
          <w:szCs w:val="28"/>
          <w:lang w:eastAsia="en-US"/>
        </w:rPr>
        <w:t>тельности</w:t>
      </w:r>
      <w:proofErr w:type="spellEnd"/>
      <w:proofErr w:type="gramEnd"/>
      <w:r w:rsidRPr="00EE44FA">
        <w:rPr>
          <w:rFonts w:eastAsia="Calibri"/>
          <w:sz w:val="28"/>
          <w:szCs w:val="28"/>
          <w:lang w:eastAsia="en-US"/>
        </w:rPr>
        <w:t xml:space="preserve"> свечения можно ориентировочно судить о мощности ядерного взрыва.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Проникающая радиация ядерного взрыва представляет собой поток гамма-излучения и нейтронов. Гамма-излучение и ней​тронное излучение различны по своим физическим свойствам, а общим для них является то, что они могут распространяться в воздухе во все стороны на расстоянии до 2,5—3 км. Проходя через биологическую ткань, гамма-кванты и нейтроны ионизируют атомы и молекулы, входящие в состав живых клеток, в </w:t>
      </w:r>
      <w:proofErr w:type="spellStart"/>
      <w:proofErr w:type="gramStart"/>
      <w:r w:rsidRPr="00EE44FA">
        <w:rPr>
          <w:rFonts w:eastAsia="Calibri"/>
          <w:sz w:val="28"/>
          <w:szCs w:val="28"/>
          <w:lang w:eastAsia="en-US"/>
        </w:rPr>
        <w:t>резуль</w:t>
      </w:r>
      <w:proofErr w:type="spellEnd"/>
      <w:r w:rsidRPr="00EE44FA">
        <w:rPr>
          <w:rFonts w:eastAsia="Calibri"/>
          <w:sz w:val="28"/>
          <w:szCs w:val="28"/>
          <w:lang w:eastAsia="en-US"/>
        </w:rPr>
        <w:t>​тате</w:t>
      </w:r>
      <w:proofErr w:type="gramEnd"/>
      <w:r w:rsidRPr="00EE44FA">
        <w:rPr>
          <w:rFonts w:eastAsia="Calibri"/>
          <w:sz w:val="28"/>
          <w:szCs w:val="28"/>
          <w:lang w:eastAsia="en-US"/>
        </w:rPr>
        <w:t xml:space="preserve"> чего нарушается нормальный обмен веществ и изменяется характер жизнедеятельности клеток, отдельных органов и </w:t>
      </w:r>
      <w:proofErr w:type="spellStart"/>
      <w:r w:rsidRPr="00EE44FA">
        <w:rPr>
          <w:rFonts w:eastAsia="Calibri"/>
          <w:sz w:val="28"/>
          <w:szCs w:val="28"/>
          <w:lang w:eastAsia="en-US"/>
        </w:rPr>
        <w:t>сис</w:t>
      </w:r>
      <w:proofErr w:type="spellEnd"/>
      <w:r w:rsidRPr="00EE44FA">
        <w:rPr>
          <w:rFonts w:eastAsia="Calibri"/>
          <w:sz w:val="28"/>
          <w:szCs w:val="28"/>
          <w:lang w:eastAsia="en-US"/>
        </w:rPr>
        <w:t>​тем организма, что приводит к возникновению специфического заболевания—лучевой болезни.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Время действия проникающей радиации не превышает не​скольких секунд и определяется временем подъема облака взрыва на такую высоту, при которой гамма-излучение поглощается тол​щей воздуха и практически не достигает поверхности земли.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Радиоактивное заражение местности, приземного слоя </w:t>
      </w:r>
      <w:proofErr w:type="spellStart"/>
      <w:proofErr w:type="gramStart"/>
      <w:r w:rsidRPr="00EE44FA">
        <w:rPr>
          <w:rFonts w:eastAsia="Calibri"/>
          <w:sz w:val="28"/>
          <w:szCs w:val="28"/>
          <w:lang w:eastAsia="en-US"/>
        </w:rPr>
        <w:t>ат</w:t>
      </w:r>
      <w:proofErr w:type="spellEnd"/>
      <w:r w:rsidRPr="00EE44FA">
        <w:rPr>
          <w:rFonts w:eastAsia="Calibri"/>
          <w:sz w:val="28"/>
          <w:szCs w:val="28"/>
          <w:lang w:eastAsia="en-US"/>
        </w:rPr>
        <w:t>​</w:t>
      </w:r>
      <w:proofErr w:type="spellStart"/>
      <w:r w:rsidRPr="00EE44FA">
        <w:rPr>
          <w:rFonts w:eastAsia="Calibri"/>
          <w:sz w:val="28"/>
          <w:szCs w:val="28"/>
          <w:lang w:eastAsia="en-US"/>
        </w:rPr>
        <w:t>мосферы</w:t>
      </w:r>
      <w:proofErr w:type="spellEnd"/>
      <w:proofErr w:type="gramEnd"/>
      <w:r w:rsidRPr="00EE44FA">
        <w:rPr>
          <w:rFonts w:eastAsia="Calibri"/>
          <w:sz w:val="28"/>
          <w:szCs w:val="28"/>
          <w:lang w:eastAsia="en-US"/>
        </w:rPr>
        <w:t>, воздушного пространства, воды и других объектов воз​</w:t>
      </w:r>
      <w:proofErr w:type="spellStart"/>
      <w:r w:rsidRPr="00EE44FA">
        <w:rPr>
          <w:rFonts w:eastAsia="Calibri"/>
          <w:sz w:val="28"/>
          <w:szCs w:val="28"/>
          <w:lang w:eastAsia="en-US"/>
        </w:rPr>
        <w:t>никает</w:t>
      </w:r>
      <w:proofErr w:type="spellEnd"/>
      <w:r w:rsidRPr="00EE44FA">
        <w:rPr>
          <w:rFonts w:eastAsia="Calibri"/>
          <w:sz w:val="28"/>
          <w:szCs w:val="28"/>
          <w:lang w:eastAsia="en-US"/>
        </w:rPr>
        <w:t xml:space="preserve"> в результате выпадения радиоактивных веществ из облака ядерного взрыва.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Значение радиоактивного заражения как поражающего </w:t>
      </w:r>
      <w:proofErr w:type="gramStart"/>
      <w:r w:rsidRPr="00EE44FA">
        <w:rPr>
          <w:rFonts w:eastAsia="Calibri"/>
          <w:sz w:val="28"/>
          <w:szCs w:val="28"/>
          <w:lang w:eastAsia="en-US"/>
        </w:rPr>
        <w:t>фак​тора</w:t>
      </w:r>
      <w:proofErr w:type="gramEnd"/>
      <w:r w:rsidRPr="00EE44FA">
        <w:rPr>
          <w:rFonts w:eastAsia="Calibri"/>
          <w:sz w:val="28"/>
          <w:szCs w:val="28"/>
          <w:lang w:eastAsia="en-US"/>
        </w:rPr>
        <w:t xml:space="preserve"> определяется тем, что высокие уровни радиации могут на​</w:t>
      </w:r>
      <w:proofErr w:type="spellStart"/>
      <w:r w:rsidRPr="00EE44FA">
        <w:rPr>
          <w:rFonts w:eastAsia="Calibri"/>
          <w:sz w:val="28"/>
          <w:szCs w:val="28"/>
          <w:lang w:eastAsia="en-US"/>
        </w:rPr>
        <w:t>блюдаться</w:t>
      </w:r>
      <w:proofErr w:type="spellEnd"/>
      <w:r w:rsidRPr="00EE44FA">
        <w:rPr>
          <w:rFonts w:eastAsia="Calibri"/>
          <w:sz w:val="28"/>
          <w:szCs w:val="28"/>
          <w:lang w:eastAsia="en-US"/>
        </w:rPr>
        <w:t xml:space="preserve"> не только в районе, прилегающем к месту взрыва, но и на расстоянии десятков и даже сотен километров от него и могут быть опасными на протяжении нескольких суток и недель после взрыва. Наиболее сильное заражение местности происходит при наземных ядерных взрывах.</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Ядерные взрывы в атмосфере и в более высоких слоях </w:t>
      </w:r>
      <w:proofErr w:type="gramStart"/>
      <w:r w:rsidRPr="00EE44FA">
        <w:rPr>
          <w:rFonts w:eastAsia="Calibri"/>
          <w:sz w:val="28"/>
          <w:szCs w:val="28"/>
          <w:lang w:eastAsia="en-US"/>
        </w:rPr>
        <w:t>при</w:t>
      </w:r>
      <w:proofErr w:type="gramEnd"/>
      <w:r w:rsidRPr="00EE44FA">
        <w:rPr>
          <w:rFonts w:eastAsia="Calibri"/>
          <w:sz w:val="28"/>
          <w:szCs w:val="28"/>
          <w:lang w:eastAsia="en-US"/>
        </w:rPr>
        <w:t xml:space="preserve">​водят </w:t>
      </w:r>
      <w:proofErr w:type="gramStart"/>
      <w:r w:rsidRPr="00EE44FA">
        <w:rPr>
          <w:rFonts w:eastAsia="Calibri"/>
          <w:sz w:val="28"/>
          <w:szCs w:val="28"/>
          <w:lang w:eastAsia="en-US"/>
        </w:rPr>
        <w:t>к</w:t>
      </w:r>
      <w:proofErr w:type="gramEnd"/>
      <w:r w:rsidRPr="00EE44FA">
        <w:rPr>
          <w:rFonts w:eastAsia="Calibri"/>
          <w:sz w:val="28"/>
          <w:szCs w:val="28"/>
          <w:lang w:eastAsia="en-US"/>
        </w:rPr>
        <w:t xml:space="preserve"> возникновению мощных электромагнитных полей с длинами волн от 1 до 1000 м и более. Эти поля ввиду их </w:t>
      </w:r>
      <w:proofErr w:type="spellStart"/>
      <w:proofErr w:type="gramStart"/>
      <w:r w:rsidRPr="00EE44FA">
        <w:rPr>
          <w:rFonts w:eastAsia="Calibri"/>
          <w:sz w:val="28"/>
          <w:szCs w:val="28"/>
          <w:lang w:eastAsia="en-US"/>
        </w:rPr>
        <w:t>кратков</w:t>
      </w:r>
      <w:proofErr w:type="spellEnd"/>
      <w:r w:rsidRPr="00EE44FA">
        <w:rPr>
          <w:rFonts w:eastAsia="Calibri"/>
          <w:sz w:val="28"/>
          <w:szCs w:val="28"/>
          <w:lang w:eastAsia="en-US"/>
        </w:rPr>
        <w:t>​ременного</w:t>
      </w:r>
      <w:proofErr w:type="gramEnd"/>
      <w:r w:rsidRPr="00EE44FA">
        <w:rPr>
          <w:rFonts w:eastAsia="Calibri"/>
          <w:sz w:val="28"/>
          <w:szCs w:val="28"/>
          <w:lang w:eastAsia="en-US"/>
        </w:rPr>
        <w:t xml:space="preserve"> существования принято называть электромагнитным импульсом (ЭМИ).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Поражающее действие ЭМИ обусловлено возникновением напряжений и токов в проводниках различной протяженности, расположенных в воздухе, на земле и других объектах.</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Поражающее действие ЭМИ обусловлено возникновением напряжений и токов в проводниках различной протяженности, расположенных в воздухе, на земле и других объектах.</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lastRenderedPageBreak/>
        <w:t xml:space="preserve">Поражающее действие ЭМИ проявляется, прежде всего, по отношению к радиоэлектронной и электротехнической </w:t>
      </w:r>
      <w:proofErr w:type="spellStart"/>
      <w:proofErr w:type="gramStart"/>
      <w:r w:rsidRPr="00EE44FA">
        <w:rPr>
          <w:rFonts w:eastAsia="Calibri"/>
          <w:sz w:val="28"/>
          <w:szCs w:val="28"/>
          <w:lang w:eastAsia="en-US"/>
        </w:rPr>
        <w:t>аппа</w:t>
      </w:r>
      <w:proofErr w:type="spellEnd"/>
      <w:r w:rsidRPr="00EE44FA">
        <w:rPr>
          <w:rFonts w:eastAsia="Calibri"/>
          <w:sz w:val="28"/>
          <w:szCs w:val="28"/>
          <w:lang w:eastAsia="en-US"/>
        </w:rPr>
        <w:t>​</w:t>
      </w:r>
      <w:proofErr w:type="spellStart"/>
      <w:r w:rsidRPr="00EE44FA">
        <w:rPr>
          <w:rFonts w:eastAsia="Calibri"/>
          <w:sz w:val="28"/>
          <w:szCs w:val="28"/>
          <w:lang w:eastAsia="en-US"/>
        </w:rPr>
        <w:t>ратуре</w:t>
      </w:r>
      <w:proofErr w:type="spellEnd"/>
      <w:proofErr w:type="gramEnd"/>
      <w:r w:rsidRPr="00EE44FA">
        <w:rPr>
          <w:rFonts w:eastAsia="Calibri"/>
          <w:sz w:val="28"/>
          <w:szCs w:val="28"/>
          <w:lang w:eastAsia="en-US"/>
        </w:rPr>
        <w:t xml:space="preserve">. Под действием ЭМИ в указанной аппаратуре наводятся электрические токи и напряжения, которые могут вызвать пробой изоляции, повреждение трансформаторов, сгорание </w:t>
      </w:r>
      <w:proofErr w:type="spellStart"/>
      <w:proofErr w:type="gramStart"/>
      <w:r w:rsidRPr="00EE44FA">
        <w:rPr>
          <w:rFonts w:eastAsia="Calibri"/>
          <w:sz w:val="28"/>
          <w:szCs w:val="28"/>
          <w:lang w:eastAsia="en-US"/>
        </w:rPr>
        <w:t>разрядни</w:t>
      </w:r>
      <w:proofErr w:type="spellEnd"/>
      <w:r w:rsidRPr="00EE44FA">
        <w:rPr>
          <w:rFonts w:eastAsia="Calibri"/>
          <w:sz w:val="28"/>
          <w:szCs w:val="28"/>
          <w:lang w:eastAsia="en-US"/>
        </w:rPr>
        <w:t>​ков</w:t>
      </w:r>
      <w:proofErr w:type="gramEnd"/>
      <w:r w:rsidRPr="00EE44FA">
        <w:rPr>
          <w:rFonts w:eastAsia="Calibri"/>
          <w:sz w:val="28"/>
          <w:szCs w:val="28"/>
          <w:lang w:eastAsia="en-US"/>
        </w:rPr>
        <w:t xml:space="preserve">, порчу полупроводниковых приборов, перегорание плавких вставок и других элементов радиотехнических устройств. </w:t>
      </w:r>
      <w:proofErr w:type="spellStart"/>
      <w:proofErr w:type="gramStart"/>
      <w:r w:rsidRPr="00EE44FA">
        <w:rPr>
          <w:rFonts w:eastAsia="Calibri"/>
          <w:sz w:val="28"/>
          <w:szCs w:val="28"/>
          <w:lang w:eastAsia="en-US"/>
        </w:rPr>
        <w:t>Наибо</w:t>
      </w:r>
      <w:proofErr w:type="spellEnd"/>
      <w:r w:rsidRPr="00EE44FA">
        <w:rPr>
          <w:rFonts w:eastAsia="Calibri"/>
          <w:sz w:val="28"/>
          <w:szCs w:val="28"/>
          <w:lang w:eastAsia="en-US"/>
        </w:rPr>
        <w:t>​лее</w:t>
      </w:r>
      <w:proofErr w:type="gramEnd"/>
      <w:r w:rsidRPr="00EE44FA">
        <w:rPr>
          <w:rFonts w:eastAsia="Calibri"/>
          <w:sz w:val="28"/>
          <w:szCs w:val="28"/>
          <w:lang w:eastAsia="en-US"/>
        </w:rPr>
        <w:t xml:space="preserve"> подвержены воздействию ЭМИ линии связи, сигнализации и управления.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Разновидность ядерного оружия—нейтронные боеприпасы (с термоядерным зарядом малой мощности и особой </w:t>
      </w:r>
      <w:proofErr w:type="spellStart"/>
      <w:proofErr w:type="gramStart"/>
      <w:r w:rsidRPr="00EE44FA">
        <w:rPr>
          <w:rFonts w:eastAsia="Calibri"/>
          <w:sz w:val="28"/>
          <w:szCs w:val="28"/>
          <w:lang w:eastAsia="en-US"/>
        </w:rPr>
        <w:t>конструк</w:t>
      </w:r>
      <w:proofErr w:type="spellEnd"/>
      <w:r w:rsidRPr="00EE44FA">
        <w:rPr>
          <w:rFonts w:eastAsia="Calibri"/>
          <w:sz w:val="28"/>
          <w:szCs w:val="28"/>
          <w:lang w:eastAsia="en-US"/>
        </w:rPr>
        <w:t>​</w:t>
      </w:r>
      <w:proofErr w:type="spellStart"/>
      <w:r w:rsidRPr="00EE44FA">
        <w:rPr>
          <w:rFonts w:eastAsia="Calibri"/>
          <w:sz w:val="28"/>
          <w:szCs w:val="28"/>
          <w:lang w:eastAsia="en-US"/>
        </w:rPr>
        <w:t>цией</w:t>
      </w:r>
      <w:proofErr w:type="spellEnd"/>
      <w:proofErr w:type="gramEnd"/>
      <w:r w:rsidRPr="00EE44FA">
        <w:rPr>
          <w:rFonts w:eastAsia="Calibri"/>
          <w:sz w:val="28"/>
          <w:szCs w:val="28"/>
          <w:lang w:eastAsia="en-US"/>
        </w:rPr>
        <w:t>), поражающее действие которых в основном определяется воздействием потока быстрых нейтронов (до 80% энергии). По​</w:t>
      </w:r>
      <w:proofErr w:type="spellStart"/>
      <w:r w:rsidRPr="00EE44FA">
        <w:rPr>
          <w:rFonts w:eastAsia="Calibri"/>
          <w:sz w:val="28"/>
          <w:szCs w:val="28"/>
          <w:lang w:eastAsia="en-US"/>
        </w:rPr>
        <w:t>ражающее</w:t>
      </w:r>
      <w:proofErr w:type="spellEnd"/>
      <w:r w:rsidRPr="00EE44FA">
        <w:rPr>
          <w:rFonts w:eastAsia="Calibri"/>
          <w:sz w:val="28"/>
          <w:szCs w:val="28"/>
          <w:lang w:eastAsia="en-US"/>
        </w:rPr>
        <w:t xml:space="preserve"> действие нейтронного оружия на технику обусловлено взаимодействием нейтронов с конструкционными материалами и радиоэлектронной аппаратурой, что приводит к появлению </w:t>
      </w:r>
      <w:proofErr w:type="spellStart"/>
      <w:r w:rsidRPr="00EE44FA">
        <w:rPr>
          <w:rFonts w:eastAsia="Calibri"/>
          <w:sz w:val="28"/>
          <w:szCs w:val="28"/>
          <w:lang w:eastAsia="en-US"/>
        </w:rPr>
        <w:t>наве</w:t>
      </w:r>
      <w:proofErr w:type="spellEnd"/>
      <w:r w:rsidRPr="00EE44FA">
        <w:rPr>
          <w:rFonts w:eastAsia="Calibri"/>
          <w:sz w:val="28"/>
          <w:szCs w:val="28"/>
          <w:lang w:eastAsia="en-US"/>
        </w:rPr>
        <w:t xml:space="preserve">​денной радиоактивности и, как следствие, нарушению </w:t>
      </w:r>
      <w:proofErr w:type="spellStart"/>
      <w:r w:rsidRPr="00EE44FA">
        <w:rPr>
          <w:rFonts w:eastAsia="Calibri"/>
          <w:sz w:val="28"/>
          <w:szCs w:val="28"/>
          <w:lang w:eastAsia="en-US"/>
        </w:rPr>
        <w:t>функцио</w:t>
      </w:r>
      <w:proofErr w:type="spellEnd"/>
      <w:r w:rsidRPr="00EE44FA">
        <w:rPr>
          <w:rFonts w:eastAsia="Calibri"/>
          <w:sz w:val="28"/>
          <w:szCs w:val="28"/>
          <w:lang w:eastAsia="en-US"/>
        </w:rPr>
        <w:t>​</w:t>
      </w:r>
      <w:proofErr w:type="spellStart"/>
      <w:r w:rsidRPr="00EE44FA">
        <w:rPr>
          <w:rFonts w:eastAsia="Calibri"/>
          <w:sz w:val="28"/>
          <w:szCs w:val="28"/>
          <w:lang w:eastAsia="en-US"/>
        </w:rPr>
        <w:t>нирования</w:t>
      </w:r>
      <w:proofErr w:type="gramStart"/>
      <w:r w:rsidRPr="00EE44FA">
        <w:rPr>
          <w:rFonts w:eastAsia="Calibri"/>
          <w:sz w:val="28"/>
          <w:szCs w:val="28"/>
          <w:lang w:eastAsia="en-US"/>
        </w:rPr>
        <w:t>.</w:t>
      </w:r>
      <w:r w:rsidRPr="00EE44FA">
        <w:rPr>
          <w:rFonts w:eastAsia="Calibri"/>
          <w:b/>
          <w:bCs/>
          <w:sz w:val="28"/>
          <w:szCs w:val="28"/>
          <w:lang w:eastAsia="en-US"/>
        </w:rPr>
        <w:t>В</w:t>
      </w:r>
      <w:proofErr w:type="spellEnd"/>
      <w:proofErr w:type="gramEnd"/>
      <w:r w:rsidRPr="00EE44FA">
        <w:rPr>
          <w:rFonts w:eastAsia="Calibri"/>
          <w:sz w:val="28"/>
          <w:szCs w:val="28"/>
          <w:lang w:eastAsia="en-US"/>
        </w:rPr>
        <w:t> биологических объектах под действием излучения происходит ионизация живой ткани, приводящая к развитию лучевой болезни. В технике и предметах под действием потока нейтронов могут образовываться мощные и долго действующие источники радиоактивности, приводящие к поражению людей и в течение длительного времени после взрыва.</w:t>
      </w:r>
    </w:p>
    <w:p w:rsidR="00EE44FA" w:rsidRPr="00EE44FA" w:rsidRDefault="00EE44FA" w:rsidP="00EE44FA">
      <w:pPr>
        <w:autoSpaceDN w:val="0"/>
        <w:ind w:firstLine="709"/>
        <w:jc w:val="both"/>
        <w:rPr>
          <w:rFonts w:eastAsia="Calibri"/>
          <w:sz w:val="28"/>
          <w:szCs w:val="28"/>
          <w:lang w:eastAsia="en-US"/>
        </w:rPr>
      </w:pPr>
      <w:r w:rsidRPr="00EE44FA">
        <w:rPr>
          <w:rFonts w:eastAsia="Calibri"/>
          <w:b/>
          <w:bCs/>
          <w:sz w:val="28"/>
          <w:szCs w:val="28"/>
          <w:lang w:eastAsia="en-US"/>
        </w:rPr>
        <w:t>Химическое оружие.</w:t>
      </w:r>
      <w:r w:rsidRPr="00EE44FA">
        <w:rPr>
          <w:rFonts w:eastAsia="Calibri"/>
          <w:sz w:val="28"/>
          <w:szCs w:val="28"/>
          <w:lang w:eastAsia="en-US"/>
        </w:rPr>
        <w:t xml:space="preserve"> Еще в Крымской войне 1853—1856 гг. во время осады Севастополя английская армия применяла </w:t>
      </w:r>
      <w:proofErr w:type="spellStart"/>
      <w:proofErr w:type="gramStart"/>
      <w:r w:rsidRPr="00EE44FA">
        <w:rPr>
          <w:rFonts w:eastAsia="Calibri"/>
          <w:sz w:val="28"/>
          <w:szCs w:val="28"/>
          <w:lang w:eastAsia="en-US"/>
        </w:rPr>
        <w:t>сернис</w:t>
      </w:r>
      <w:proofErr w:type="spellEnd"/>
      <w:r w:rsidRPr="00EE44FA">
        <w:rPr>
          <w:rFonts w:eastAsia="Calibri"/>
          <w:sz w:val="28"/>
          <w:szCs w:val="28"/>
          <w:lang w:eastAsia="en-US"/>
        </w:rPr>
        <w:t>​</w:t>
      </w:r>
      <w:proofErr w:type="spellStart"/>
      <w:r w:rsidRPr="00EE44FA">
        <w:rPr>
          <w:rFonts w:eastAsia="Calibri"/>
          <w:sz w:val="28"/>
          <w:szCs w:val="28"/>
          <w:lang w:eastAsia="en-US"/>
        </w:rPr>
        <w:t>тый</w:t>
      </w:r>
      <w:proofErr w:type="spellEnd"/>
      <w:proofErr w:type="gramEnd"/>
      <w:r w:rsidRPr="00EE44FA">
        <w:rPr>
          <w:rFonts w:eastAsia="Calibri"/>
          <w:sz w:val="28"/>
          <w:szCs w:val="28"/>
          <w:lang w:eastAsia="en-US"/>
        </w:rPr>
        <w:t xml:space="preserve"> газ для «выкуривания» обороняющихся русских гарнизонов из инженерных сооружений.</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В настоящее время химическим оружием обладают 30 стран. Его действие основано на токсических свойствах химических веществ. Главные компоненты химического оружия </w:t>
      </w:r>
      <w:proofErr w:type="gramStart"/>
      <w:r w:rsidRPr="00EE44FA">
        <w:rPr>
          <w:rFonts w:eastAsia="Calibri"/>
          <w:sz w:val="28"/>
          <w:szCs w:val="28"/>
          <w:lang w:eastAsia="en-US"/>
        </w:rPr>
        <w:t>—б</w:t>
      </w:r>
      <w:proofErr w:type="gramEnd"/>
      <w:r w:rsidRPr="00EE44FA">
        <w:rPr>
          <w:rFonts w:eastAsia="Calibri"/>
          <w:sz w:val="28"/>
          <w:szCs w:val="28"/>
          <w:lang w:eastAsia="en-US"/>
        </w:rPr>
        <w:t>оевые отравляющие вещества (ОВ) или гербициды и средства их при​</w:t>
      </w:r>
      <w:proofErr w:type="spellStart"/>
      <w:r w:rsidRPr="00EE44FA">
        <w:rPr>
          <w:rFonts w:eastAsia="Calibri"/>
          <w:sz w:val="28"/>
          <w:szCs w:val="28"/>
          <w:lang w:eastAsia="en-US"/>
        </w:rPr>
        <w:t>менения</w:t>
      </w:r>
      <w:proofErr w:type="spellEnd"/>
      <w:r w:rsidRPr="00EE44FA">
        <w:rPr>
          <w:rFonts w:eastAsia="Calibri"/>
          <w:sz w:val="28"/>
          <w:szCs w:val="28"/>
          <w:lang w:eastAsia="en-US"/>
        </w:rPr>
        <w:t xml:space="preserve">, включая носители, приборы и устройства управления, используемые для доставки химических боеприпасов к целям. Может быть использовано противником для поражения войск и населения, заражения местности (акватории), техники и </w:t>
      </w:r>
      <w:proofErr w:type="gramStart"/>
      <w:r w:rsidRPr="00EE44FA">
        <w:rPr>
          <w:rFonts w:eastAsia="Calibri"/>
          <w:sz w:val="28"/>
          <w:szCs w:val="28"/>
          <w:lang w:eastAsia="en-US"/>
        </w:rPr>
        <w:t>матери​</w:t>
      </w:r>
      <w:proofErr w:type="spellStart"/>
      <w:r w:rsidRPr="00EE44FA">
        <w:rPr>
          <w:rFonts w:eastAsia="Calibri"/>
          <w:sz w:val="28"/>
          <w:szCs w:val="28"/>
          <w:lang w:eastAsia="en-US"/>
        </w:rPr>
        <w:t>альных</w:t>
      </w:r>
      <w:proofErr w:type="spellEnd"/>
      <w:proofErr w:type="gramEnd"/>
      <w:r w:rsidRPr="00EE44FA">
        <w:rPr>
          <w:rFonts w:eastAsia="Calibri"/>
          <w:sz w:val="28"/>
          <w:szCs w:val="28"/>
          <w:lang w:eastAsia="en-US"/>
        </w:rPr>
        <w:t xml:space="preserve"> средств. Обладает большим диапазоном воздействия как по характеру и степени поражения, так и по длительности его действия.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Основные пути проникновения ОВ — через дыхательный </w:t>
      </w:r>
      <w:proofErr w:type="gramStart"/>
      <w:r w:rsidRPr="00EE44FA">
        <w:rPr>
          <w:rFonts w:eastAsia="Calibri"/>
          <w:sz w:val="28"/>
          <w:szCs w:val="28"/>
          <w:lang w:eastAsia="en-US"/>
        </w:rPr>
        <w:t>ап​</w:t>
      </w:r>
      <w:proofErr w:type="spellStart"/>
      <w:r w:rsidRPr="00EE44FA">
        <w:rPr>
          <w:rFonts w:eastAsia="Calibri"/>
          <w:sz w:val="28"/>
          <w:szCs w:val="28"/>
          <w:lang w:eastAsia="en-US"/>
        </w:rPr>
        <w:t>парат</w:t>
      </w:r>
      <w:proofErr w:type="spellEnd"/>
      <w:proofErr w:type="gramEnd"/>
      <w:r w:rsidRPr="00EE44FA">
        <w:rPr>
          <w:rFonts w:eastAsia="Calibri"/>
          <w:sz w:val="28"/>
          <w:szCs w:val="28"/>
          <w:lang w:eastAsia="en-US"/>
        </w:rPr>
        <w:t xml:space="preserve"> (ингаляция), кожные покровы, желудочно-кишечный тракт и кровяной поток при ранениях зараженными осколками и </w:t>
      </w:r>
      <w:proofErr w:type="spellStart"/>
      <w:r w:rsidRPr="00EE44FA">
        <w:rPr>
          <w:rFonts w:eastAsia="Calibri"/>
          <w:sz w:val="28"/>
          <w:szCs w:val="28"/>
          <w:lang w:eastAsia="en-US"/>
        </w:rPr>
        <w:t>спе</w:t>
      </w:r>
      <w:proofErr w:type="spellEnd"/>
      <w:r w:rsidRPr="00EE44FA">
        <w:rPr>
          <w:rFonts w:eastAsia="Calibri"/>
          <w:sz w:val="28"/>
          <w:szCs w:val="28"/>
          <w:lang w:eastAsia="en-US"/>
        </w:rPr>
        <w:t>​</w:t>
      </w:r>
      <w:proofErr w:type="spellStart"/>
      <w:r w:rsidRPr="00EE44FA">
        <w:rPr>
          <w:rFonts w:eastAsia="Calibri"/>
          <w:sz w:val="28"/>
          <w:szCs w:val="28"/>
          <w:lang w:eastAsia="en-US"/>
        </w:rPr>
        <w:t>циальными</w:t>
      </w:r>
      <w:proofErr w:type="spellEnd"/>
      <w:r w:rsidRPr="00EE44FA">
        <w:rPr>
          <w:rFonts w:eastAsia="Calibri"/>
          <w:sz w:val="28"/>
          <w:szCs w:val="28"/>
          <w:lang w:eastAsia="en-US"/>
        </w:rPr>
        <w:t xml:space="preserve"> поражающими элементами химических боеприпасов. Критерии боевой эффективности ОВ: токсичность, </w:t>
      </w:r>
      <w:proofErr w:type="spellStart"/>
      <w:proofErr w:type="gramStart"/>
      <w:r w:rsidRPr="00EE44FA">
        <w:rPr>
          <w:rFonts w:eastAsia="Calibri"/>
          <w:sz w:val="28"/>
          <w:szCs w:val="28"/>
          <w:lang w:eastAsia="en-US"/>
        </w:rPr>
        <w:t>быстродейс</w:t>
      </w:r>
      <w:proofErr w:type="spellEnd"/>
      <w:r w:rsidRPr="00EE44FA">
        <w:rPr>
          <w:rFonts w:eastAsia="Calibri"/>
          <w:sz w:val="28"/>
          <w:szCs w:val="28"/>
          <w:lang w:eastAsia="en-US"/>
        </w:rPr>
        <w:t>​</w:t>
      </w:r>
      <w:proofErr w:type="spellStart"/>
      <w:r w:rsidRPr="00EE44FA">
        <w:rPr>
          <w:rFonts w:eastAsia="Calibri"/>
          <w:sz w:val="28"/>
          <w:szCs w:val="28"/>
          <w:lang w:eastAsia="en-US"/>
        </w:rPr>
        <w:t>твие</w:t>
      </w:r>
      <w:proofErr w:type="spellEnd"/>
      <w:proofErr w:type="gramEnd"/>
      <w:r w:rsidRPr="00EE44FA">
        <w:rPr>
          <w:rFonts w:eastAsia="Calibri"/>
          <w:sz w:val="28"/>
          <w:szCs w:val="28"/>
          <w:lang w:eastAsia="en-US"/>
        </w:rPr>
        <w:t xml:space="preserve"> (время с момента контакта с ОВ до проявления эффекта), стойкость.</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По характеру воздействия на живые организмы ОВ </w:t>
      </w:r>
      <w:proofErr w:type="spellStart"/>
      <w:proofErr w:type="gramStart"/>
      <w:r w:rsidRPr="00EE44FA">
        <w:rPr>
          <w:rFonts w:eastAsia="Calibri"/>
          <w:sz w:val="28"/>
          <w:szCs w:val="28"/>
          <w:lang w:eastAsia="en-US"/>
        </w:rPr>
        <w:t>подразде</w:t>
      </w:r>
      <w:proofErr w:type="spellEnd"/>
      <w:r w:rsidRPr="00EE44FA">
        <w:rPr>
          <w:rFonts w:eastAsia="Calibri"/>
          <w:sz w:val="28"/>
          <w:szCs w:val="28"/>
          <w:lang w:eastAsia="en-US"/>
        </w:rPr>
        <w:t>​</w:t>
      </w:r>
      <w:proofErr w:type="spellStart"/>
      <w:r w:rsidRPr="00EE44FA">
        <w:rPr>
          <w:rFonts w:eastAsia="Calibri"/>
          <w:sz w:val="28"/>
          <w:szCs w:val="28"/>
          <w:lang w:eastAsia="en-US"/>
        </w:rPr>
        <w:t>ляются</w:t>
      </w:r>
      <w:proofErr w:type="spellEnd"/>
      <w:proofErr w:type="gramEnd"/>
      <w:r w:rsidRPr="00EE44FA">
        <w:rPr>
          <w:rFonts w:eastAsia="Calibri"/>
          <w:sz w:val="28"/>
          <w:szCs w:val="28"/>
          <w:lang w:eastAsia="en-US"/>
        </w:rPr>
        <w:t xml:space="preserve"> на следующие группы:</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1)​ отравляющие вещества нервно-паралитического </w:t>
      </w:r>
      <w:proofErr w:type="spellStart"/>
      <w:r w:rsidRPr="00EE44FA">
        <w:rPr>
          <w:rFonts w:eastAsia="Calibri"/>
          <w:sz w:val="28"/>
          <w:szCs w:val="28"/>
          <w:lang w:eastAsia="en-US"/>
        </w:rPr>
        <w:t>дейст</w:t>
      </w:r>
      <w:proofErr w:type="spellEnd"/>
      <w:r w:rsidRPr="00EE44FA">
        <w:rPr>
          <w:rFonts w:eastAsia="Calibri"/>
          <w:sz w:val="28"/>
          <w:szCs w:val="28"/>
          <w:lang w:eastAsia="en-US"/>
        </w:rPr>
        <w:t xml:space="preserve">​вия—группа летальных ОВ, представляющая собой </w:t>
      </w:r>
      <w:proofErr w:type="spellStart"/>
      <w:proofErr w:type="gramStart"/>
      <w:r w:rsidRPr="00EE44FA">
        <w:rPr>
          <w:rFonts w:eastAsia="Calibri"/>
          <w:sz w:val="28"/>
          <w:szCs w:val="28"/>
          <w:lang w:eastAsia="en-US"/>
        </w:rPr>
        <w:t>высокоток</w:t>
      </w:r>
      <w:proofErr w:type="spellEnd"/>
      <w:r w:rsidRPr="00EE44FA">
        <w:rPr>
          <w:rFonts w:eastAsia="Calibri"/>
          <w:sz w:val="28"/>
          <w:szCs w:val="28"/>
          <w:lang w:eastAsia="en-US"/>
        </w:rPr>
        <w:t>​</w:t>
      </w:r>
      <w:proofErr w:type="spellStart"/>
      <w:r w:rsidRPr="00EE44FA">
        <w:rPr>
          <w:rFonts w:eastAsia="Calibri"/>
          <w:sz w:val="28"/>
          <w:szCs w:val="28"/>
          <w:lang w:eastAsia="en-US"/>
        </w:rPr>
        <w:t>сичные</w:t>
      </w:r>
      <w:proofErr w:type="spellEnd"/>
      <w:proofErr w:type="gramEnd"/>
      <w:r w:rsidRPr="00EE44FA">
        <w:rPr>
          <w:rFonts w:eastAsia="Calibri"/>
          <w:sz w:val="28"/>
          <w:szCs w:val="28"/>
          <w:lang w:eastAsia="en-US"/>
        </w:rPr>
        <w:t xml:space="preserve"> фосфорсодержащие ОВ (зарин, зоман, VX).</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Все фосфорсодержащие вещества хорошо растворяются в органических растворителях и жирах, легко проникают через не​поврежденную кожу. Действуют в </w:t>
      </w:r>
      <w:proofErr w:type="gramStart"/>
      <w:r w:rsidRPr="00EE44FA">
        <w:rPr>
          <w:rFonts w:eastAsia="Calibri"/>
          <w:sz w:val="28"/>
          <w:szCs w:val="28"/>
          <w:lang w:eastAsia="en-US"/>
        </w:rPr>
        <w:t>капельно-жидком</w:t>
      </w:r>
      <w:proofErr w:type="gramEnd"/>
      <w:r w:rsidRPr="00EE44FA">
        <w:rPr>
          <w:rFonts w:eastAsia="Calibri"/>
          <w:sz w:val="28"/>
          <w:szCs w:val="28"/>
          <w:lang w:eastAsia="en-US"/>
        </w:rPr>
        <w:t xml:space="preserve"> и аэрозоль​ном (пары, туман) состоянии. Отравление развивается быстро. При малых токсических дозах (легкие поражения) происходит сужение </w:t>
      </w:r>
      <w:r w:rsidRPr="00EE44FA">
        <w:rPr>
          <w:rFonts w:eastAsia="Calibri"/>
          <w:sz w:val="28"/>
          <w:szCs w:val="28"/>
          <w:lang w:eastAsia="en-US"/>
        </w:rPr>
        <w:lastRenderedPageBreak/>
        <w:t>зрачков глаз (</w:t>
      </w:r>
      <w:proofErr w:type="spellStart"/>
      <w:r w:rsidRPr="00EE44FA">
        <w:rPr>
          <w:rFonts w:eastAsia="Calibri"/>
          <w:sz w:val="28"/>
          <w:szCs w:val="28"/>
          <w:lang w:eastAsia="en-US"/>
        </w:rPr>
        <w:t>миоз</w:t>
      </w:r>
      <w:proofErr w:type="spellEnd"/>
      <w:r w:rsidRPr="00EE44FA">
        <w:rPr>
          <w:rFonts w:eastAsia="Calibri"/>
          <w:sz w:val="28"/>
          <w:szCs w:val="28"/>
          <w:lang w:eastAsia="en-US"/>
        </w:rPr>
        <w:t xml:space="preserve">), слюнотечение, боли за грудиной, затрудненное дыхание. При тяжелых поражениях сразу же </w:t>
      </w:r>
      <w:proofErr w:type="gramStart"/>
      <w:r w:rsidRPr="00EE44FA">
        <w:rPr>
          <w:rFonts w:eastAsia="Calibri"/>
          <w:sz w:val="28"/>
          <w:szCs w:val="28"/>
          <w:lang w:eastAsia="en-US"/>
        </w:rPr>
        <w:t>насту​</w:t>
      </w:r>
      <w:proofErr w:type="spellStart"/>
      <w:r w:rsidRPr="00EE44FA">
        <w:rPr>
          <w:rFonts w:eastAsia="Calibri"/>
          <w:sz w:val="28"/>
          <w:szCs w:val="28"/>
          <w:lang w:eastAsia="en-US"/>
        </w:rPr>
        <w:t>пает</w:t>
      </w:r>
      <w:proofErr w:type="spellEnd"/>
      <w:proofErr w:type="gramEnd"/>
      <w:r w:rsidRPr="00EE44FA">
        <w:rPr>
          <w:rFonts w:eastAsia="Calibri"/>
          <w:sz w:val="28"/>
          <w:szCs w:val="28"/>
          <w:lang w:eastAsia="en-US"/>
        </w:rPr>
        <w:t xml:space="preserve"> затрудненное дыхание, обильное потоотделение, спазмы в желудке, непроизвольное отделение мочи, иногда рвота, </w:t>
      </w:r>
      <w:proofErr w:type="spellStart"/>
      <w:r w:rsidRPr="00EE44FA">
        <w:rPr>
          <w:rFonts w:eastAsia="Calibri"/>
          <w:sz w:val="28"/>
          <w:szCs w:val="28"/>
          <w:lang w:eastAsia="en-US"/>
        </w:rPr>
        <w:t>появле</w:t>
      </w:r>
      <w:proofErr w:type="spellEnd"/>
      <w:r w:rsidRPr="00EE44FA">
        <w:rPr>
          <w:rFonts w:eastAsia="Calibri"/>
          <w:sz w:val="28"/>
          <w:szCs w:val="28"/>
          <w:lang w:eastAsia="en-US"/>
        </w:rPr>
        <w:t>​</w:t>
      </w:r>
      <w:proofErr w:type="spellStart"/>
      <w:r w:rsidRPr="00EE44FA">
        <w:rPr>
          <w:rFonts w:eastAsia="Calibri"/>
          <w:sz w:val="28"/>
          <w:szCs w:val="28"/>
          <w:lang w:eastAsia="en-US"/>
        </w:rPr>
        <w:t>ние</w:t>
      </w:r>
      <w:proofErr w:type="spellEnd"/>
      <w:r w:rsidRPr="00EE44FA">
        <w:rPr>
          <w:rFonts w:eastAsia="Calibri"/>
          <w:sz w:val="28"/>
          <w:szCs w:val="28"/>
          <w:lang w:eastAsia="en-US"/>
        </w:rPr>
        <w:t xml:space="preserve"> судорог и паралич дыхания;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2)​ отравляющие вещества </w:t>
      </w:r>
      <w:proofErr w:type="spellStart"/>
      <w:r w:rsidRPr="00EE44FA">
        <w:rPr>
          <w:rFonts w:eastAsia="Calibri"/>
          <w:sz w:val="28"/>
          <w:szCs w:val="28"/>
          <w:lang w:eastAsia="en-US"/>
        </w:rPr>
        <w:t>общеядовитого</w:t>
      </w:r>
      <w:proofErr w:type="spellEnd"/>
      <w:r w:rsidRPr="00EE44FA">
        <w:rPr>
          <w:rFonts w:eastAsia="Calibri"/>
          <w:sz w:val="28"/>
          <w:szCs w:val="28"/>
          <w:lang w:eastAsia="en-US"/>
        </w:rPr>
        <w:t xml:space="preserve"> действия—группа быстродействующих летучих ОВ (синильная кислота, хлорциан, окись углерода, мышьяковистый и фосфористый водород), </w:t>
      </w:r>
      <w:proofErr w:type="gramStart"/>
      <w:r w:rsidRPr="00EE44FA">
        <w:rPr>
          <w:rFonts w:eastAsia="Calibri"/>
          <w:sz w:val="28"/>
          <w:szCs w:val="28"/>
          <w:lang w:eastAsia="en-US"/>
        </w:rPr>
        <w:t>по​</w:t>
      </w:r>
      <w:proofErr w:type="spellStart"/>
      <w:r w:rsidRPr="00EE44FA">
        <w:rPr>
          <w:rFonts w:eastAsia="Calibri"/>
          <w:sz w:val="28"/>
          <w:szCs w:val="28"/>
          <w:lang w:eastAsia="en-US"/>
        </w:rPr>
        <w:t>ражающих</w:t>
      </w:r>
      <w:proofErr w:type="spellEnd"/>
      <w:proofErr w:type="gramEnd"/>
      <w:r w:rsidRPr="00EE44FA">
        <w:rPr>
          <w:rFonts w:eastAsia="Calibri"/>
          <w:sz w:val="28"/>
          <w:szCs w:val="28"/>
          <w:lang w:eastAsia="en-US"/>
        </w:rPr>
        <w:t xml:space="preserve"> кровь и нервную систему. Наиболее токсичные </w:t>
      </w:r>
      <w:proofErr w:type="gramStart"/>
      <w:r w:rsidRPr="00EE44FA">
        <w:rPr>
          <w:rFonts w:eastAsia="Calibri"/>
          <w:sz w:val="28"/>
          <w:szCs w:val="28"/>
          <w:lang w:eastAsia="en-US"/>
        </w:rPr>
        <w:t>—с</w:t>
      </w:r>
      <w:proofErr w:type="gramEnd"/>
      <w:r w:rsidRPr="00EE44FA">
        <w:rPr>
          <w:rFonts w:eastAsia="Calibri"/>
          <w:sz w:val="28"/>
          <w:szCs w:val="28"/>
          <w:lang w:eastAsia="en-US"/>
        </w:rPr>
        <w:t>и​</w:t>
      </w:r>
      <w:proofErr w:type="spellStart"/>
      <w:r w:rsidRPr="00EE44FA">
        <w:rPr>
          <w:rFonts w:eastAsia="Calibri"/>
          <w:sz w:val="28"/>
          <w:szCs w:val="28"/>
          <w:lang w:eastAsia="en-US"/>
        </w:rPr>
        <w:t>нильная</w:t>
      </w:r>
      <w:proofErr w:type="spellEnd"/>
      <w:r w:rsidRPr="00EE44FA">
        <w:rPr>
          <w:rFonts w:eastAsia="Calibri"/>
          <w:sz w:val="28"/>
          <w:szCs w:val="28"/>
          <w:lang w:eastAsia="en-US"/>
        </w:rPr>
        <w:t xml:space="preserve"> кислота и хлорциан.</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При тяжелом отравлении ОВ </w:t>
      </w:r>
      <w:proofErr w:type="spellStart"/>
      <w:r w:rsidRPr="00EE44FA">
        <w:rPr>
          <w:rFonts w:eastAsia="Calibri"/>
          <w:sz w:val="28"/>
          <w:szCs w:val="28"/>
          <w:lang w:eastAsia="en-US"/>
        </w:rPr>
        <w:t>общеядовитого</w:t>
      </w:r>
      <w:proofErr w:type="spellEnd"/>
      <w:r w:rsidRPr="00EE44FA">
        <w:rPr>
          <w:rFonts w:eastAsia="Calibri"/>
          <w:sz w:val="28"/>
          <w:szCs w:val="28"/>
          <w:lang w:eastAsia="en-US"/>
        </w:rPr>
        <w:t xml:space="preserve"> действия </w:t>
      </w:r>
      <w:proofErr w:type="spellStart"/>
      <w:r w:rsidRPr="00EE44FA">
        <w:rPr>
          <w:rFonts w:eastAsia="Calibri"/>
          <w:sz w:val="28"/>
          <w:szCs w:val="28"/>
          <w:lang w:eastAsia="en-US"/>
        </w:rPr>
        <w:t>наб</w:t>
      </w:r>
      <w:proofErr w:type="spellEnd"/>
      <w:r w:rsidRPr="00EE44FA">
        <w:rPr>
          <w:rFonts w:eastAsia="Calibri"/>
          <w:sz w:val="28"/>
          <w:szCs w:val="28"/>
          <w:lang w:eastAsia="en-US"/>
        </w:rPr>
        <w:t>​</w:t>
      </w:r>
      <w:proofErr w:type="spellStart"/>
      <w:r w:rsidRPr="00EE44FA">
        <w:rPr>
          <w:rFonts w:eastAsia="Calibri"/>
          <w:sz w:val="28"/>
          <w:szCs w:val="28"/>
          <w:lang w:eastAsia="en-US"/>
        </w:rPr>
        <w:t>людается</w:t>
      </w:r>
      <w:proofErr w:type="spellEnd"/>
      <w:r w:rsidRPr="00EE44FA">
        <w:rPr>
          <w:rFonts w:eastAsia="Calibri"/>
          <w:sz w:val="28"/>
          <w:szCs w:val="28"/>
          <w:lang w:eastAsia="en-US"/>
        </w:rPr>
        <w:t xml:space="preserve"> металлический привкус во рту, стеснение в груди, </w:t>
      </w:r>
      <w:proofErr w:type="spellStart"/>
      <w:r w:rsidRPr="00EE44FA">
        <w:rPr>
          <w:rFonts w:eastAsia="Calibri"/>
          <w:sz w:val="28"/>
          <w:szCs w:val="28"/>
          <w:lang w:eastAsia="en-US"/>
        </w:rPr>
        <w:t>чувст</w:t>
      </w:r>
      <w:proofErr w:type="spellEnd"/>
      <w:r w:rsidRPr="00EE44FA">
        <w:rPr>
          <w:rFonts w:eastAsia="Calibri"/>
          <w:sz w:val="28"/>
          <w:szCs w:val="28"/>
          <w:lang w:eastAsia="en-US"/>
        </w:rPr>
        <w:t>​</w:t>
      </w:r>
      <w:proofErr w:type="gramStart"/>
      <w:r w:rsidRPr="00EE44FA">
        <w:rPr>
          <w:rFonts w:eastAsia="Calibri"/>
          <w:sz w:val="28"/>
          <w:szCs w:val="28"/>
          <w:lang w:eastAsia="en-US"/>
        </w:rPr>
        <w:t>во</w:t>
      </w:r>
      <w:proofErr w:type="gramEnd"/>
      <w:r w:rsidRPr="00EE44FA">
        <w:rPr>
          <w:rFonts w:eastAsia="Calibri"/>
          <w:sz w:val="28"/>
          <w:szCs w:val="28"/>
          <w:lang w:eastAsia="en-US"/>
        </w:rPr>
        <w:t xml:space="preserve"> сильного страха, тяжелая одышка, судороги, паралич </w:t>
      </w:r>
      <w:proofErr w:type="spellStart"/>
      <w:r w:rsidRPr="00EE44FA">
        <w:rPr>
          <w:rFonts w:eastAsia="Calibri"/>
          <w:sz w:val="28"/>
          <w:szCs w:val="28"/>
          <w:lang w:eastAsia="en-US"/>
        </w:rPr>
        <w:t>дыхатель</w:t>
      </w:r>
      <w:proofErr w:type="spellEnd"/>
      <w:r w:rsidRPr="00EE44FA">
        <w:rPr>
          <w:rFonts w:eastAsia="Calibri"/>
          <w:sz w:val="28"/>
          <w:szCs w:val="28"/>
          <w:lang w:eastAsia="en-US"/>
        </w:rPr>
        <w:t>​</w:t>
      </w:r>
      <w:proofErr w:type="spellStart"/>
      <w:r w:rsidRPr="00EE44FA">
        <w:rPr>
          <w:rFonts w:eastAsia="Calibri"/>
          <w:sz w:val="28"/>
          <w:szCs w:val="28"/>
          <w:lang w:eastAsia="en-US"/>
        </w:rPr>
        <w:t>ного</w:t>
      </w:r>
      <w:proofErr w:type="spellEnd"/>
      <w:r w:rsidRPr="00EE44FA">
        <w:rPr>
          <w:rFonts w:eastAsia="Calibri"/>
          <w:sz w:val="28"/>
          <w:szCs w:val="28"/>
          <w:lang w:eastAsia="en-US"/>
        </w:rPr>
        <w:t xml:space="preserve"> центра;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3)​ отравляющие вещества удушающего действия поражают, при вдыхании, верхние дыхательные пути и легочные ткани. </w:t>
      </w:r>
      <w:proofErr w:type="gramStart"/>
      <w:r w:rsidRPr="00EE44FA">
        <w:rPr>
          <w:rFonts w:eastAsia="Calibri"/>
          <w:sz w:val="28"/>
          <w:szCs w:val="28"/>
          <w:lang w:eastAsia="en-US"/>
        </w:rPr>
        <w:t>Ос​</w:t>
      </w:r>
      <w:proofErr w:type="spellStart"/>
      <w:r w:rsidRPr="00EE44FA">
        <w:rPr>
          <w:rFonts w:eastAsia="Calibri"/>
          <w:sz w:val="28"/>
          <w:szCs w:val="28"/>
          <w:lang w:eastAsia="en-US"/>
        </w:rPr>
        <w:t>новные</w:t>
      </w:r>
      <w:proofErr w:type="spellEnd"/>
      <w:proofErr w:type="gramEnd"/>
      <w:r w:rsidRPr="00EE44FA">
        <w:rPr>
          <w:rFonts w:eastAsia="Calibri"/>
          <w:sz w:val="28"/>
          <w:szCs w:val="28"/>
          <w:lang w:eastAsia="en-US"/>
        </w:rPr>
        <w:t xml:space="preserve"> представители: фосген и дифосген.</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При отравлении фосгеном чувствуется запах прелого сена и неприятный сладковатый привкус во рту, ощущается жжение в горле, кашель, стеснение в груди. По выходе из зараженной атмосферы эти признаки пропадают. Через 4-6 ч состояние </w:t>
      </w:r>
      <w:proofErr w:type="gramStart"/>
      <w:r w:rsidRPr="00EE44FA">
        <w:rPr>
          <w:rFonts w:eastAsia="Calibri"/>
          <w:sz w:val="28"/>
          <w:szCs w:val="28"/>
          <w:lang w:eastAsia="en-US"/>
        </w:rPr>
        <w:t>по​</w:t>
      </w:r>
      <w:proofErr w:type="spellStart"/>
      <w:r w:rsidRPr="00EE44FA">
        <w:rPr>
          <w:rFonts w:eastAsia="Calibri"/>
          <w:sz w:val="28"/>
          <w:szCs w:val="28"/>
          <w:lang w:eastAsia="en-US"/>
        </w:rPr>
        <w:t>раженного</w:t>
      </w:r>
      <w:proofErr w:type="spellEnd"/>
      <w:proofErr w:type="gramEnd"/>
      <w:r w:rsidRPr="00EE44FA">
        <w:rPr>
          <w:rFonts w:eastAsia="Calibri"/>
          <w:sz w:val="28"/>
          <w:szCs w:val="28"/>
          <w:lang w:eastAsia="en-US"/>
        </w:rPr>
        <w:t xml:space="preserve"> резко ухудшается. Появляется кашель с обильным выделением пенистой жидкости, дыхание </w:t>
      </w:r>
      <w:proofErr w:type="gramStart"/>
      <w:r w:rsidRPr="00EE44FA">
        <w:rPr>
          <w:rFonts w:eastAsia="Calibri"/>
          <w:sz w:val="28"/>
          <w:szCs w:val="28"/>
          <w:lang w:eastAsia="en-US"/>
        </w:rPr>
        <w:t>становится</w:t>
      </w:r>
      <w:proofErr w:type="gramEnd"/>
      <w:r w:rsidRPr="00EE44FA">
        <w:rPr>
          <w:rFonts w:eastAsia="Calibri"/>
          <w:sz w:val="28"/>
          <w:szCs w:val="28"/>
          <w:lang w:eastAsia="en-US"/>
        </w:rPr>
        <w:t xml:space="preserve"> затрудни​тельным;</w:t>
      </w:r>
    </w:p>
    <w:p w:rsidR="00EE44FA" w:rsidRPr="00EE44FA" w:rsidRDefault="00EE44FA" w:rsidP="00EE44FA">
      <w:pPr>
        <w:autoSpaceDN w:val="0"/>
        <w:ind w:firstLine="709"/>
        <w:jc w:val="both"/>
        <w:rPr>
          <w:rFonts w:eastAsia="Calibri"/>
          <w:sz w:val="28"/>
          <w:szCs w:val="28"/>
          <w:lang w:eastAsia="en-US"/>
        </w:rPr>
      </w:pPr>
      <w:proofErr w:type="gramStart"/>
      <w:r w:rsidRPr="00EE44FA">
        <w:rPr>
          <w:rFonts w:eastAsia="Calibri"/>
          <w:sz w:val="28"/>
          <w:szCs w:val="28"/>
          <w:lang w:eastAsia="en-US"/>
        </w:rPr>
        <w:t>4)​ отравляющие вещества кожно-нарывного действия—</w:t>
      </w:r>
      <w:proofErr w:type="spellStart"/>
      <w:r w:rsidRPr="00EE44FA">
        <w:rPr>
          <w:rFonts w:eastAsia="Calibri"/>
          <w:sz w:val="28"/>
          <w:szCs w:val="28"/>
          <w:lang w:eastAsia="en-US"/>
        </w:rPr>
        <w:t>ип</w:t>
      </w:r>
      <w:proofErr w:type="spellEnd"/>
      <w:r w:rsidRPr="00EE44FA">
        <w:rPr>
          <w:rFonts w:eastAsia="Calibri"/>
          <w:sz w:val="28"/>
          <w:szCs w:val="28"/>
          <w:lang w:eastAsia="en-US"/>
        </w:rPr>
        <w:t>​</w:t>
      </w:r>
      <w:proofErr w:type="spellStart"/>
      <w:r w:rsidRPr="00EE44FA">
        <w:rPr>
          <w:rFonts w:eastAsia="Calibri"/>
          <w:sz w:val="28"/>
          <w:szCs w:val="28"/>
          <w:lang w:eastAsia="en-US"/>
        </w:rPr>
        <w:t>рит</w:t>
      </w:r>
      <w:proofErr w:type="spellEnd"/>
      <w:r w:rsidRPr="00EE44FA">
        <w:rPr>
          <w:rFonts w:eastAsia="Calibri"/>
          <w:sz w:val="28"/>
          <w:szCs w:val="28"/>
          <w:lang w:eastAsia="en-US"/>
        </w:rPr>
        <w:t xml:space="preserve"> и азотистый иприт.</w:t>
      </w:r>
      <w:proofErr w:type="gramEnd"/>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Иприт легко проникает через кожу и слизистые оболочки; попадая в кровь и лимфу, разносится по всему организму, </w:t>
      </w:r>
      <w:proofErr w:type="spellStart"/>
      <w:proofErr w:type="gramStart"/>
      <w:r w:rsidRPr="00EE44FA">
        <w:rPr>
          <w:rFonts w:eastAsia="Calibri"/>
          <w:sz w:val="28"/>
          <w:szCs w:val="28"/>
          <w:lang w:eastAsia="en-US"/>
        </w:rPr>
        <w:t>вызы</w:t>
      </w:r>
      <w:proofErr w:type="spellEnd"/>
      <w:r w:rsidRPr="00EE44FA">
        <w:rPr>
          <w:rFonts w:eastAsia="Calibri"/>
          <w:sz w:val="28"/>
          <w:szCs w:val="28"/>
          <w:lang w:eastAsia="en-US"/>
        </w:rPr>
        <w:t>​</w:t>
      </w:r>
      <w:proofErr w:type="spellStart"/>
      <w:r w:rsidRPr="00EE44FA">
        <w:rPr>
          <w:rFonts w:eastAsia="Calibri"/>
          <w:sz w:val="28"/>
          <w:szCs w:val="28"/>
          <w:lang w:eastAsia="en-US"/>
        </w:rPr>
        <w:t>вая</w:t>
      </w:r>
      <w:proofErr w:type="spellEnd"/>
      <w:proofErr w:type="gramEnd"/>
      <w:r w:rsidRPr="00EE44FA">
        <w:rPr>
          <w:rFonts w:eastAsia="Calibri"/>
          <w:sz w:val="28"/>
          <w:szCs w:val="28"/>
          <w:lang w:eastAsia="en-US"/>
        </w:rPr>
        <w:t xml:space="preserve"> общее отравление человека или животного. При попадании капель иприта на кожные покровы признаки поражения </w:t>
      </w:r>
      <w:proofErr w:type="spellStart"/>
      <w:proofErr w:type="gramStart"/>
      <w:r w:rsidRPr="00EE44FA">
        <w:rPr>
          <w:rFonts w:eastAsia="Calibri"/>
          <w:sz w:val="28"/>
          <w:szCs w:val="28"/>
          <w:lang w:eastAsia="en-US"/>
        </w:rPr>
        <w:t>обнару</w:t>
      </w:r>
      <w:proofErr w:type="spellEnd"/>
      <w:r w:rsidRPr="00EE44FA">
        <w:rPr>
          <w:rFonts w:eastAsia="Calibri"/>
          <w:sz w:val="28"/>
          <w:szCs w:val="28"/>
          <w:lang w:eastAsia="en-US"/>
        </w:rPr>
        <w:t>​</w:t>
      </w:r>
      <w:proofErr w:type="spellStart"/>
      <w:r w:rsidRPr="00EE44FA">
        <w:rPr>
          <w:rFonts w:eastAsia="Calibri"/>
          <w:sz w:val="28"/>
          <w:szCs w:val="28"/>
          <w:lang w:eastAsia="en-US"/>
        </w:rPr>
        <w:t>живаются</w:t>
      </w:r>
      <w:proofErr w:type="spellEnd"/>
      <w:proofErr w:type="gramEnd"/>
      <w:r w:rsidRPr="00EE44FA">
        <w:rPr>
          <w:rFonts w:eastAsia="Calibri"/>
          <w:sz w:val="28"/>
          <w:szCs w:val="28"/>
          <w:lang w:eastAsia="en-US"/>
        </w:rPr>
        <w:t xml:space="preserve"> через 4—8 ч. В легких случаях появляется покраснение кожи с последующим развитием отека и ощущением зуда. При более тяжелых поражениях кожи образуются пузыри, которые </w:t>
      </w:r>
      <w:proofErr w:type="gramStart"/>
      <w:r w:rsidRPr="00EE44FA">
        <w:rPr>
          <w:rFonts w:eastAsia="Calibri"/>
          <w:sz w:val="28"/>
          <w:szCs w:val="28"/>
          <w:lang w:eastAsia="en-US"/>
        </w:rPr>
        <w:t>че​рез</w:t>
      </w:r>
      <w:proofErr w:type="gramEnd"/>
      <w:r w:rsidRPr="00EE44FA">
        <w:rPr>
          <w:rFonts w:eastAsia="Calibri"/>
          <w:sz w:val="28"/>
          <w:szCs w:val="28"/>
          <w:lang w:eastAsia="en-US"/>
        </w:rPr>
        <w:t xml:space="preserve"> 2-3 дня лопаются и образуют язвы. При отсутствии инфекции пораженный участок заживает через 10—20 суток.</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Пары иприта вызывают поражение глаз и органов дыхания;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5)​ отравляющие вещества раздражающего действия </w:t>
      </w:r>
      <w:proofErr w:type="gramStart"/>
      <w:r w:rsidRPr="00EE44FA">
        <w:rPr>
          <w:rFonts w:eastAsia="Calibri"/>
          <w:sz w:val="28"/>
          <w:szCs w:val="28"/>
          <w:lang w:eastAsia="en-US"/>
        </w:rPr>
        <w:t>—г</w:t>
      </w:r>
      <w:proofErr w:type="gramEnd"/>
      <w:r w:rsidRPr="00EE44FA">
        <w:rPr>
          <w:rFonts w:eastAsia="Calibri"/>
          <w:sz w:val="28"/>
          <w:szCs w:val="28"/>
          <w:lang w:eastAsia="en-US"/>
        </w:rPr>
        <w:t>руппа ОВ, воздействующих на слизистые оболочки глаз (лакриматоры, например хлорацетофенон) и верхние дыхательные пути (стерни- ты, например адамсит). Наибольшей эффективностью обладают ОВ комбинированного раздражающего действия типа CS и CR;</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6)​ отравляющие вещества психогенного действия—группа ОВ, вызывающих временные психозы за счет нарушения </w:t>
      </w:r>
      <w:proofErr w:type="spellStart"/>
      <w:proofErr w:type="gramStart"/>
      <w:r w:rsidRPr="00EE44FA">
        <w:rPr>
          <w:rFonts w:eastAsia="Calibri"/>
          <w:sz w:val="28"/>
          <w:szCs w:val="28"/>
          <w:lang w:eastAsia="en-US"/>
        </w:rPr>
        <w:t>химичес</w:t>
      </w:r>
      <w:proofErr w:type="spellEnd"/>
      <w:r w:rsidRPr="00EE44FA">
        <w:rPr>
          <w:rFonts w:eastAsia="Calibri"/>
          <w:sz w:val="28"/>
          <w:szCs w:val="28"/>
          <w:lang w:eastAsia="en-US"/>
        </w:rPr>
        <w:t>​кой</w:t>
      </w:r>
      <w:proofErr w:type="gramEnd"/>
      <w:r w:rsidRPr="00EE44FA">
        <w:rPr>
          <w:rFonts w:eastAsia="Calibri"/>
          <w:sz w:val="28"/>
          <w:szCs w:val="28"/>
          <w:lang w:eastAsia="en-US"/>
        </w:rPr>
        <w:t xml:space="preserve"> регуляции в центральной нервной системе. Представителями </w:t>
      </w:r>
      <w:proofErr w:type="gramStart"/>
      <w:r w:rsidRPr="00EE44FA">
        <w:rPr>
          <w:rFonts w:eastAsia="Calibri"/>
          <w:sz w:val="28"/>
          <w:szCs w:val="28"/>
          <w:lang w:eastAsia="en-US"/>
        </w:rPr>
        <w:t>таких</w:t>
      </w:r>
      <w:proofErr w:type="gramEnd"/>
      <w:r w:rsidRPr="00EE44FA">
        <w:rPr>
          <w:rFonts w:eastAsia="Calibri"/>
          <w:sz w:val="28"/>
          <w:szCs w:val="28"/>
          <w:lang w:eastAsia="en-US"/>
        </w:rPr>
        <w:t xml:space="preserve"> ОВ являются ЛСД (</w:t>
      </w:r>
      <w:proofErr w:type="spellStart"/>
      <w:r w:rsidRPr="00EE44FA">
        <w:rPr>
          <w:rFonts w:eastAsia="Calibri"/>
          <w:sz w:val="28"/>
          <w:szCs w:val="28"/>
          <w:lang w:eastAsia="en-US"/>
        </w:rPr>
        <w:t>этиламид</w:t>
      </w:r>
      <w:proofErr w:type="spellEnd"/>
      <w:r w:rsidRPr="00EE44FA">
        <w:rPr>
          <w:rFonts w:eastAsia="Calibri"/>
          <w:sz w:val="28"/>
          <w:szCs w:val="28"/>
          <w:lang w:eastAsia="en-US"/>
        </w:rPr>
        <w:t xml:space="preserve"> </w:t>
      </w:r>
      <w:proofErr w:type="spellStart"/>
      <w:r w:rsidRPr="00EE44FA">
        <w:rPr>
          <w:rFonts w:eastAsia="Calibri"/>
          <w:sz w:val="28"/>
          <w:szCs w:val="28"/>
          <w:lang w:eastAsia="en-US"/>
        </w:rPr>
        <w:t>лезергиновой</w:t>
      </w:r>
      <w:proofErr w:type="spellEnd"/>
      <w:r w:rsidRPr="00EE44FA">
        <w:rPr>
          <w:rFonts w:eastAsia="Calibri"/>
          <w:sz w:val="28"/>
          <w:szCs w:val="28"/>
          <w:lang w:eastAsia="en-US"/>
        </w:rPr>
        <w:t xml:space="preserve"> кислоты), ВZ.</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При попадании в организм эти ОВ способны вызвать </w:t>
      </w:r>
      <w:proofErr w:type="gramStart"/>
      <w:r w:rsidRPr="00EE44FA">
        <w:rPr>
          <w:rFonts w:eastAsia="Calibri"/>
          <w:sz w:val="28"/>
          <w:szCs w:val="28"/>
          <w:lang w:eastAsia="en-US"/>
        </w:rPr>
        <w:t>рас​</w:t>
      </w:r>
      <w:proofErr w:type="spellStart"/>
      <w:r w:rsidRPr="00EE44FA">
        <w:rPr>
          <w:rFonts w:eastAsia="Calibri"/>
          <w:sz w:val="28"/>
          <w:szCs w:val="28"/>
          <w:lang w:eastAsia="en-US"/>
        </w:rPr>
        <w:t>стройство</w:t>
      </w:r>
      <w:proofErr w:type="spellEnd"/>
      <w:proofErr w:type="gramEnd"/>
      <w:r w:rsidRPr="00EE44FA">
        <w:rPr>
          <w:rFonts w:eastAsia="Calibri"/>
          <w:sz w:val="28"/>
          <w:szCs w:val="28"/>
          <w:lang w:eastAsia="en-US"/>
        </w:rPr>
        <w:t xml:space="preserve"> движений, нарушения зрения и слуха, галлюцинации, психические расстройства или полностью изменить нормальную картину поведения человека (состояние психоза, аналогичное на​</w:t>
      </w:r>
      <w:proofErr w:type="spellStart"/>
      <w:r w:rsidRPr="00EE44FA">
        <w:rPr>
          <w:rFonts w:eastAsia="Calibri"/>
          <w:sz w:val="28"/>
          <w:szCs w:val="28"/>
          <w:lang w:eastAsia="en-US"/>
        </w:rPr>
        <w:t>блюдаемым</w:t>
      </w:r>
      <w:proofErr w:type="spellEnd"/>
      <w:r w:rsidRPr="00EE44FA">
        <w:rPr>
          <w:rFonts w:eastAsia="Calibri"/>
          <w:sz w:val="28"/>
          <w:szCs w:val="28"/>
          <w:lang w:eastAsia="en-US"/>
        </w:rPr>
        <w:t xml:space="preserve"> у больных шизофренией).</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В химических боеприпасах ОВ находятся в жидком и твердом виде. В момент боевого применения ОВ распыляются в виде </w:t>
      </w:r>
      <w:proofErr w:type="gramStart"/>
      <w:r w:rsidRPr="00EE44FA">
        <w:rPr>
          <w:rFonts w:eastAsia="Calibri"/>
          <w:sz w:val="28"/>
          <w:szCs w:val="28"/>
          <w:lang w:eastAsia="en-US"/>
        </w:rPr>
        <w:t>ка​</w:t>
      </w:r>
      <w:proofErr w:type="spellStart"/>
      <w:r w:rsidRPr="00EE44FA">
        <w:rPr>
          <w:rFonts w:eastAsia="Calibri"/>
          <w:sz w:val="28"/>
          <w:szCs w:val="28"/>
          <w:lang w:eastAsia="en-US"/>
        </w:rPr>
        <w:t>пель</w:t>
      </w:r>
      <w:proofErr w:type="spellEnd"/>
      <w:proofErr w:type="gramEnd"/>
      <w:r w:rsidRPr="00EE44FA">
        <w:rPr>
          <w:rFonts w:eastAsia="Calibri"/>
          <w:sz w:val="28"/>
          <w:szCs w:val="28"/>
          <w:lang w:eastAsia="en-US"/>
        </w:rPr>
        <w:t xml:space="preserve">, паров (газов) или аэрозоля (туман, дым). При разрыве сна​рядов, мин, бомб, ракет, начиненных ОВ или их </w:t>
      </w:r>
      <w:r w:rsidRPr="00EE44FA">
        <w:rPr>
          <w:rFonts w:eastAsia="Calibri"/>
          <w:sz w:val="28"/>
          <w:szCs w:val="28"/>
          <w:lang w:eastAsia="en-US"/>
        </w:rPr>
        <w:lastRenderedPageBreak/>
        <w:t xml:space="preserve">компонентами, издается более слабый и глухой звук по сравнению со звуком при взрыве боеприпасов, начиненных только взрывчатым веществом. В месте взрыва боеприпасов, снаряженных боевыми </w:t>
      </w:r>
      <w:proofErr w:type="gramStart"/>
      <w:r w:rsidRPr="00EE44FA">
        <w:rPr>
          <w:rFonts w:eastAsia="Calibri"/>
          <w:sz w:val="28"/>
          <w:szCs w:val="28"/>
          <w:lang w:eastAsia="en-US"/>
        </w:rPr>
        <w:t>отравляю​</w:t>
      </w:r>
      <w:proofErr w:type="spellStart"/>
      <w:r w:rsidRPr="00EE44FA">
        <w:rPr>
          <w:rFonts w:eastAsia="Calibri"/>
          <w:sz w:val="28"/>
          <w:szCs w:val="28"/>
          <w:lang w:eastAsia="en-US"/>
        </w:rPr>
        <w:t>щими</w:t>
      </w:r>
      <w:proofErr w:type="spellEnd"/>
      <w:proofErr w:type="gramEnd"/>
      <w:r w:rsidRPr="00EE44FA">
        <w:rPr>
          <w:rFonts w:eastAsia="Calibri"/>
          <w:sz w:val="28"/>
          <w:szCs w:val="28"/>
          <w:lang w:eastAsia="en-US"/>
        </w:rPr>
        <w:t xml:space="preserve"> веществами, образуется белое или слегка окрашенное об​</w:t>
      </w:r>
      <w:proofErr w:type="spellStart"/>
      <w:r w:rsidRPr="00EE44FA">
        <w:rPr>
          <w:rFonts w:eastAsia="Calibri"/>
          <w:sz w:val="28"/>
          <w:szCs w:val="28"/>
          <w:lang w:eastAsia="en-US"/>
        </w:rPr>
        <w:t>лако</w:t>
      </w:r>
      <w:proofErr w:type="spellEnd"/>
      <w:r w:rsidRPr="00EE44FA">
        <w:rPr>
          <w:rFonts w:eastAsia="Calibri"/>
          <w:sz w:val="28"/>
          <w:szCs w:val="28"/>
          <w:lang w:eastAsia="en-US"/>
        </w:rPr>
        <w:t xml:space="preserve"> дыма, тумана или пара. После взрыва остаются крупные ос​колки. В случае применения ОВ с помощью выливных устрой</w:t>
      </w:r>
      <w:proofErr w:type="gramStart"/>
      <w:r w:rsidRPr="00EE44FA">
        <w:rPr>
          <w:rFonts w:eastAsia="Calibri"/>
          <w:sz w:val="28"/>
          <w:szCs w:val="28"/>
          <w:lang w:eastAsia="en-US"/>
        </w:rPr>
        <w:t>ств всл</w:t>
      </w:r>
      <w:proofErr w:type="gramEnd"/>
      <w:r w:rsidRPr="00EE44FA">
        <w:rPr>
          <w:rFonts w:eastAsia="Calibri"/>
          <w:sz w:val="28"/>
          <w:szCs w:val="28"/>
          <w:lang w:eastAsia="en-US"/>
        </w:rPr>
        <w:t xml:space="preserve">ед за самолетом (или прибором, сброшенным с самолета) появляется быстро рассеивающаяся темная полоса, оседающая на землю. На поверхности земли, растений, построек ОВ оседают в виде маслянистых капель, пятен или подтеков. Зеленая трава от воздействия некоторых ОВ изменяет свою окраску, листья </w:t>
      </w:r>
      <w:proofErr w:type="spellStart"/>
      <w:proofErr w:type="gramStart"/>
      <w:r w:rsidRPr="00EE44FA">
        <w:rPr>
          <w:rFonts w:eastAsia="Calibri"/>
          <w:sz w:val="28"/>
          <w:szCs w:val="28"/>
          <w:lang w:eastAsia="en-US"/>
        </w:rPr>
        <w:t>желте</w:t>
      </w:r>
      <w:proofErr w:type="spellEnd"/>
      <w:r w:rsidRPr="00EE44FA">
        <w:rPr>
          <w:rFonts w:eastAsia="Calibri"/>
          <w:sz w:val="28"/>
          <w:szCs w:val="28"/>
          <w:lang w:eastAsia="en-US"/>
        </w:rPr>
        <w:t>​ют</w:t>
      </w:r>
      <w:proofErr w:type="gramEnd"/>
      <w:r w:rsidRPr="00EE44FA">
        <w:rPr>
          <w:rFonts w:eastAsia="Calibri"/>
          <w:sz w:val="28"/>
          <w:szCs w:val="28"/>
          <w:lang w:eastAsia="en-US"/>
        </w:rPr>
        <w:t>, буреют, а затем гибнут.</w:t>
      </w:r>
    </w:p>
    <w:p w:rsidR="00EE44FA" w:rsidRPr="00EE44FA" w:rsidRDefault="00EE44FA" w:rsidP="00EE44FA">
      <w:pPr>
        <w:autoSpaceDN w:val="0"/>
        <w:ind w:firstLine="709"/>
        <w:jc w:val="both"/>
        <w:rPr>
          <w:rFonts w:eastAsia="Calibri"/>
          <w:sz w:val="28"/>
          <w:szCs w:val="28"/>
          <w:lang w:eastAsia="en-US"/>
        </w:rPr>
      </w:pPr>
      <w:r w:rsidRPr="00EE44FA">
        <w:rPr>
          <w:rFonts w:eastAsia="Calibri"/>
          <w:b/>
          <w:bCs/>
          <w:sz w:val="28"/>
          <w:szCs w:val="28"/>
          <w:lang w:eastAsia="en-US"/>
        </w:rPr>
        <w:t>Бактериологическое (биологическое) оружие</w:t>
      </w:r>
      <w:r w:rsidRPr="00EE44FA">
        <w:rPr>
          <w:rFonts w:eastAsia="Calibri"/>
          <w:sz w:val="28"/>
          <w:szCs w:val="28"/>
          <w:lang w:eastAsia="en-US"/>
        </w:rPr>
        <w:t xml:space="preserve">—это патогенные микроорганизмы или их споры, вирусы, бактериальные токсины, зараженные животные, а также средства их доставки (ракеты, </w:t>
      </w:r>
      <w:proofErr w:type="spellStart"/>
      <w:proofErr w:type="gramStart"/>
      <w:r w:rsidRPr="00EE44FA">
        <w:rPr>
          <w:rFonts w:eastAsia="Calibri"/>
          <w:sz w:val="28"/>
          <w:szCs w:val="28"/>
          <w:lang w:eastAsia="en-US"/>
        </w:rPr>
        <w:t>уп</w:t>
      </w:r>
      <w:proofErr w:type="spellEnd"/>
      <w:r w:rsidRPr="00EE44FA">
        <w:rPr>
          <w:rFonts w:eastAsia="Calibri"/>
          <w:sz w:val="28"/>
          <w:szCs w:val="28"/>
          <w:lang w:eastAsia="en-US"/>
        </w:rPr>
        <w:t>​</w:t>
      </w:r>
      <w:proofErr w:type="spellStart"/>
      <w:r w:rsidRPr="00EE44FA">
        <w:rPr>
          <w:rFonts w:eastAsia="Calibri"/>
          <w:sz w:val="28"/>
          <w:szCs w:val="28"/>
          <w:lang w:eastAsia="en-US"/>
        </w:rPr>
        <w:t>равляемые</w:t>
      </w:r>
      <w:proofErr w:type="spellEnd"/>
      <w:proofErr w:type="gramEnd"/>
      <w:r w:rsidRPr="00EE44FA">
        <w:rPr>
          <w:rFonts w:eastAsia="Calibri"/>
          <w:sz w:val="28"/>
          <w:szCs w:val="28"/>
          <w:lang w:eastAsia="en-US"/>
        </w:rPr>
        <w:t xml:space="preserve"> снаряды, автоматические аэростаты, авиация), пред​назначенные для массового поражения живой силы противника, сельскохозяйственных животных, посевов сельскохозяйственных культур, а также порчи некоторых видов военных материалов и снаряжения.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Его действие основано на использовании болезнетворных свойств боевых бактериальных средств (БС). Высокая боевая эффективность этих средств обусловлена малой инфицирую​щей дозой, возможностью скрытного применения на больших территориях, трудностью индикации, избирательностью </w:t>
      </w:r>
      <w:proofErr w:type="spellStart"/>
      <w:proofErr w:type="gramStart"/>
      <w:r w:rsidRPr="00EE44FA">
        <w:rPr>
          <w:rFonts w:eastAsia="Calibri"/>
          <w:sz w:val="28"/>
          <w:szCs w:val="28"/>
          <w:lang w:eastAsia="en-US"/>
        </w:rPr>
        <w:t>дейст</w:t>
      </w:r>
      <w:proofErr w:type="spellEnd"/>
      <w:r w:rsidRPr="00EE44FA">
        <w:rPr>
          <w:rFonts w:eastAsia="Calibri"/>
          <w:sz w:val="28"/>
          <w:szCs w:val="28"/>
          <w:lang w:eastAsia="en-US"/>
        </w:rPr>
        <w:t>​вия</w:t>
      </w:r>
      <w:proofErr w:type="gramEnd"/>
      <w:r w:rsidRPr="00EE44FA">
        <w:rPr>
          <w:rFonts w:eastAsia="Calibri"/>
          <w:sz w:val="28"/>
          <w:szCs w:val="28"/>
          <w:lang w:eastAsia="en-US"/>
        </w:rPr>
        <w:t xml:space="preserve"> (только на человека или на определенный вид животных), сильным психологическим воздействием, большим объемом и сложностью работ по бактериологической защите населения и ликвидации последствий их применения.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Для поражения людей и животных противник может </w:t>
      </w:r>
      <w:proofErr w:type="spellStart"/>
      <w:proofErr w:type="gramStart"/>
      <w:r w:rsidRPr="00EE44FA">
        <w:rPr>
          <w:rFonts w:eastAsia="Calibri"/>
          <w:sz w:val="28"/>
          <w:szCs w:val="28"/>
          <w:lang w:eastAsia="en-US"/>
        </w:rPr>
        <w:t>исполь</w:t>
      </w:r>
      <w:proofErr w:type="spellEnd"/>
      <w:r w:rsidRPr="00EE44FA">
        <w:rPr>
          <w:rFonts w:eastAsia="Calibri"/>
          <w:sz w:val="28"/>
          <w:szCs w:val="28"/>
          <w:lang w:eastAsia="en-US"/>
        </w:rPr>
        <w:t>​</w:t>
      </w:r>
      <w:proofErr w:type="spellStart"/>
      <w:r w:rsidRPr="00EE44FA">
        <w:rPr>
          <w:rFonts w:eastAsia="Calibri"/>
          <w:sz w:val="28"/>
          <w:szCs w:val="28"/>
          <w:lang w:eastAsia="en-US"/>
        </w:rPr>
        <w:t>зовать</w:t>
      </w:r>
      <w:proofErr w:type="spellEnd"/>
      <w:proofErr w:type="gramEnd"/>
      <w:r w:rsidRPr="00EE44FA">
        <w:rPr>
          <w:rFonts w:eastAsia="Calibri"/>
          <w:sz w:val="28"/>
          <w:szCs w:val="28"/>
          <w:lang w:eastAsia="en-US"/>
        </w:rPr>
        <w:t xml:space="preserve"> возбудителей различных инфекционных заболеваний. Среди них наиболее грозными являются возбудители, </w:t>
      </w:r>
      <w:proofErr w:type="spellStart"/>
      <w:proofErr w:type="gramStart"/>
      <w:r w:rsidRPr="00EE44FA">
        <w:rPr>
          <w:rFonts w:eastAsia="Calibri"/>
          <w:sz w:val="28"/>
          <w:szCs w:val="28"/>
          <w:lang w:eastAsia="en-US"/>
        </w:rPr>
        <w:t>вызы</w:t>
      </w:r>
      <w:proofErr w:type="spellEnd"/>
      <w:r w:rsidRPr="00EE44FA">
        <w:rPr>
          <w:rFonts w:eastAsia="Calibri"/>
          <w:sz w:val="28"/>
          <w:szCs w:val="28"/>
          <w:lang w:eastAsia="en-US"/>
        </w:rPr>
        <w:t>​</w:t>
      </w:r>
      <w:proofErr w:type="spellStart"/>
      <w:r w:rsidRPr="00EE44FA">
        <w:rPr>
          <w:rFonts w:eastAsia="Calibri"/>
          <w:sz w:val="28"/>
          <w:szCs w:val="28"/>
          <w:lang w:eastAsia="en-US"/>
        </w:rPr>
        <w:t>вающие</w:t>
      </w:r>
      <w:proofErr w:type="spellEnd"/>
      <w:proofErr w:type="gramEnd"/>
      <w:r w:rsidRPr="00EE44FA">
        <w:rPr>
          <w:rFonts w:eastAsia="Calibri"/>
          <w:sz w:val="28"/>
          <w:szCs w:val="28"/>
          <w:lang w:eastAsia="en-US"/>
        </w:rPr>
        <w:t xml:space="preserve"> особо опасные заболевания—чуму, натуральную оспу, холеру, сибирскую язву. Могут применяться также возбудители туляремии, ботулизма и др.</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Для перевода рецептуры БС в боевое состояние используют как боеприпасы взрывного действия (боевые части ракет, бомбы, снаряды, мины, фугасы), так и выливные (распылительные) </w:t>
      </w:r>
      <w:proofErr w:type="gramStart"/>
      <w:r w:rsidRPr="00EE44FA">
        <w:rPr>
          <w:rFonts w:eastAsia="Calibri"/>
          <w:sz w:val="28"/>
          <w:szCs w:val="28"/>
          <w:lang w:eastAsia="en-US"/>
        </w:rPr>
        <w:t>при</w:t>
      </w:r>
      <w:proofErr w:type="gramEnd"/>
      <w:r w:rsidRPr="00EE44FA">
        <w:rPr>
          <w:rFonts w:eastAsia="Calibri"/>
          <w:sz w:val="28"/>
          <w:szCs w:val="28"/>
          <w:lang w:eastAsia="en-US"/>
        </w:rPr>
        <w:t>​боры. Также могут использоваться боеприпасы с механическим вскрытием (энтомологические бомбы, представляющие собой контейнеры с зараженными переносчиками).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Не исключаются диверсионные методы заражения </w:t>
      </w:r>
      <w:proofErr w:type="spellStart"/>
      <w:proofErr w:type="gramStart"/>
      <w:r w:rsidRPr="00EE44FA">
        <w:rPr>
          <w:rFonts w:eastAsia="Calibri"/>
          <w:sz w:val="28"/>
          <w:szCs w:val="28"/>
          <w:lang w:eastAsia="en-US"/>
        </w:rPr>
        <w:t>бакте</w:t>
      </w:r>
      <w:proofErr w:type="spellEnd"/>
      <w:r w:rsidRPr="00EE44FA">
        <w:rPr>
          <w:rFonts w:eastAsia="Calibri"/>
          <w:sz w:val="28"/>
          <w:szCs w:val="28"/>
          <w:lang w:eastAsia="en-US"/>
        </w:rPr>
        <w:t>​</w:t>
      </w:r>
      <w:proofErr w:type="spellStart"/>
      <w:r w:rsidRPr="00EE44FA">
        <w:rPr>
          <w:rFonts w:eastAsia="Calibri"/>
          <w:sz w:val="28"/>
          <w:szCs w:val="28"/>
          <w:lang w:eastAsia="en-US"/>
        </w:rPr>
        <w:t>риальными</w:t>
      </w:r>
      <w:proofErr w:type="spellEnd"/>
      <w:proofErr w:type="gramEnd"/>
      <w:r w:rsidRPr="00EE44FA">
        <w:rPr>
          <w:rFonts w:eastAsia="Calibri"/>
          <w:sz w:val="28"/>
          <w:szCs w:val="28"/>
          <w:lang w:eastAsia="en-US"/>
        </w:rPr>
        <w:t xml:space="preserve"> рецептурами помещений, продовольствия, фуража, источников водоснабжения.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Первый конкретный исторический факт применения </w:t>
      </w:r>
      <w:proofErr w:type="gramStart"/>
      <w:r w:rsidRPr="00EE44FA">
        <w:rPr>
          <w:rFonts w:eastAsia="Calibri"/>
          <w:sz w:val="28"/>
          <w:szCs w:val="28"/>
          <w:lang w:eastAsia="en-US"/>
        </w:rPr>
        <w:t>бак​</w:t>
      </w:r>
      <w:proofErr w:type="spellStart"/>
      <w:r w:rsidRPr="00EE44FA">
        <w:rPr>
          <w:rFonts w:eastAsia="Calibri"/>
          <w:sz w:val="28"/>
          <w:szCs w:val="28"/>
          <w:lang w:eastAsia="en-US"/>
        </w:rPr>
        <w:t>териологического</w:t>
      </w:r>
      <w:proofErr w:type="spellEnd"/>
      <w:proofErr w:type="gramEnd"/>
      <w:r w:rsidRPr="00EE44FA">
        <w:rPr>
          <w:rFonts w:eastAsia="Calibri"/>
          <w:sz w:val="28"/>
          <w:szCs w:val="28"/>
          <w:lang w:eastAsia="en-US"/>
        </w:rPr>
        <w:t xml:space="preserve"> оружия в войне—1763 г., когда было </w:t>
      </w:r>
      <w:proofErr w:type="spellStart"/>
      <w:r w:rsidRPr="00EE44FA">
        <w:rPr>
          <w:rFonts w:eastAsia="Calibri"/>
          <w:sz w:val="28"/>
          <w:szCs w:val="28"/>
          <w:lang w:eastAsia="en-US"/>
        </w:rPr>
        <w:t>исполь</w:t>
      </w:r>
      <w:proofErr w:type="spellEnd"/>
      <w:r w:rsidRPr="00EE44FA">
        <w:rPr>
          <w:rFonts w:eastAsia="Calibri"/>
          <w:sz w:val="28"/>
          <w:szCs w:val="28"/>
          <w:lang w:eastAsia="en-US"/>
        </w:rPr>
        <w:t>​</w:t>
      </w:r>
      <w:proofErr w:type="spellStart"/>
      <w:r w:rsidRPr="00EE44FA">
        <w:rPr>
          <w:rFonts w:eastAsia="Calibri"/>
          <w:sz w:val="28"/>
          <w:szCs w:val="28"/>
          <w:lang w:eastAsia="en-US"/>
        </w:rPr>
        <w:t>зовано</w:t>
      </w:r>
      <w:proofErr w:type="spellEnd"/>
      <w:r w:rsidRPr="00EE44FA">
        <w:rPr>
          <w:rFonts w:eastAsia="Calibri"/>
          <w:sz w:val="28"/>
          <w:szCs w:val="28"/>
          <w:lang w:eastAsia="en-US"/>
        </w:rPr>
        <w:t xml:space="preserve"> преднамеренное распространение оспы среди индейских племен. Американские колонизаторы переслали в их лагерь оде​яла, зараженные возбудителем оспы. Среди индейцев вспыхнула эпидемия оспы.</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Для достижения </w:t>
      </w:r>
      <w:proofErr w:type="spellStart"/>
      <w:r w:rsidRPr="00EE44FA">
        <w:rPr>
          <w:rFonts w:eastAsia="Calibri"/>
          <w:sz w:val="28"/>
          <w:szCs w:val="28"/>
          <w:lang w:eastAsia="en-US"/>
        </w:rPr>
        <w:t>наибольщего</w:t>
      </w:r>
      <w:proofErr w:type="spellEnd"/>
      <w:r w:rsidRPr="00EE44FA">
        <w:rPr>
          <w:rFonts w:eastAsia="Calibri"/>
          <w:sz w:val="28"/>
          <w:szCs w:val="28"/>
          <w:lang w:eastAsia="en-US"/>
        </w:rPr>
        <w:t xml:space="preserve"> эффекта поражения людей, животных и растений противником могут быть применены </w:t>
      </w:r>
      <w:proofErr w:type="gramStart"/>
      <w:r w:rsidRPr="00EE44FA">
        <w:rPr>
          <w:rFonts w:eastAsia="Calibri"/>
          <w:sz w:val="28"/>
          <w:szCs w:val="28"/>
          <w:lang w:eastAsia="en-US"/>
        </w:rPr>
        <w:t>ком​</w:t>
      </w:r>
      <w:proofErr w:type="spellStart"/>
      <w:r w:rsidRPr="00EE44FA">
        <w:rPr>
          <w:rFonts w:eastAsia="Calibri"/>
          <w:sz w:val="28"/>
          <w:szCs w:val="28"/>
          <w:lang w:eastAsia="en-US"/>
        </w:rPr>
        <w:t>бинированные</w:t>
      </w:r>
      <w:proofErr w:type="spellEnd"/>
      <w:proofErr w:type="gramEnd"/>
      <w:r w:rsidRPr="00EE44FA">
        <w:rPr>
          <w:rFonts w:eastAsia="Calibri"/>
          <w:sz w:val="28"/>
          <w:szCs w:val="28"/>
          <w:lang w:eastAsia="en-US"/>
        </w:rPr>
        <w:t xml:space="preserve"> рецептуры, содержащие одновременно возбудите​лей нескольких заболеваний, различные токсины, а также БС в сочетании с ОВ.</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lastRenderedPageBreak/>
        <w:t xml:space="preserve">Применение химического и бактериологического оружия несколько раз запрещалось различными международными </w:t>
      </w:r>
      <w:proofErr w:type="spellStart"/>
      <w:proofErr w:type="gramStart"/>
      <w:r w:rsidRPr="00EE44FA">
        <w:rPr>
          <w:rFonts w:eastAsia="Calibri"/>
          <w:sz w:val="28"/>
          <w:szCs w:val="28"/>
          <w:lang w:eastAsia="en-US"/>
        </w:rPr>
        <w:t>согла</w:t>
      </w:r>
      <w:proofErr w:type="spellEnd"/>
      <w:r w:rsidRPr="00EE44FA">
        <w:rPr>
          <w:rFonts w:eastAsia="Calibri"/>
          <w:sz w:val="28"/>
          <w:szCs w:val="28"/>
          <w:lang w:eastAsia="en-US"/>
        </w:rPr>
        <w:t>​</w:t>
      </w:r>
      <w:proofErr w:type="spellStart"/>
      <w:r w:rsidRPr="00EE44FA">
        <w:rPr>
          <w:rFonts w:eastAsia="Calibri"/>
          <w:sz w:val="28"/>
          <w:szCs w:val="28"/>
          <w:lang w:eastAsia="en-US"/>
        </w:rPr>
        <w:t>шениями</w:t>
      </w:r>
      <w:proofErr w:type="spellEnd"/>
      <w:proofErr w:type="gramEnd"/>
      <w:r w:rsidRPr="00EE44FA">
        <w:rPr>
          <w:rFonts w:eastAsia="Calibri"/>
          <w:sz w:val="28"/>
          <w:szCs w:val="28"/>
          <w:lang w:eastAsia="en-US"/>
        </w:rPr>
        <w:t xml:space="preserve">: Гаагской конвенцией 1899 г., Женевским протоколом 1925 г., Конвенцией о биологическом оружии 1972 г., Конвенцией о химическом оружии 1993 г. Тем не менее исключить </w:t>
      </w:r>
      <w:proofErr w:type="spellStart"/>
      <w:proofErr w:type="gramStart"/>
      <w:r w:rsidRPr="00EE44FA">
        <w:rPr>
          <w:rFonts w:eastAsia="Calibri"/>
          <w:sz w:val="28"/>
          <w:szCs w:val="28"/>
          <w:lang w:eastAsia="en-US"/>
        </w:rPr>
        <w:t>возмож</w:t>
      </w:r>
      <w:proofErr w:type="spellEnd"/>
      <w:r w:rsidRPr="00EE44FA">
        <w:rPr>
          <w:rFonts w:eastAsia="Calibri"/>
          <w:sz w:val="28"/>
          <w:szCs w:val="28"/>
          <w:lang w:eastAsia="en-US"/>
        </w:rPr>
        <w:t>​</w:t>
      </w:r>
      <w:proofErr w:type="spellStart"/>
      <w:r w:rsidRPr="00EE44FA">
        <w:rPr>
          <w:rFonts w:eastAsia="Calibri"/>
          <w:sz w:val="28"/>
          <w:szCs w:val="28"/>
          <w:lang w:eastAsia="en-US"/>
        </w:rPr>
        <w:t>ность</w:t>
      </w:r>
      <w:proofErr w:type="spellEnd"/>
      <w:proofErr w:type="gramEnd"/>
      <w:r w:rsidRPr="00EE44FA">
        <w:rPr>
          <w:rFonts w:eastAsia="Calibri"/>
          <w:sz w:val="28"/>
          <w:szCs w:val="28"/>
          <w:lang w:eastAsia="en-US"/>
        </w:rPr>
        <w:t xml:space="preserve"> применения такого оружия нельзя.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В соответствии с Дополнительным протоколом №1 от 8 июня 1977 г. (касающимся защиты жертв международных вооруженных конфликтов) к Женевской конвенции от 12 августа 1949 г. о </w:t>
      </w:r>
      <w:proofErr w:type="spellStart"/>
      <w:proofErr w:type="gramStart"/>
      <w:r w:rsidRPr="00EE44FA">
        <w:rPr>
          <w:rFonts w:eastAsia="Calibri"/>
          <w:sz w:val="28"/>
          <w:szCs w:val="28"/>
          <w:lang w:eastAsia="en-US"/>
        </w:rPr>
        <w:t>защи</w:t>
      </w:r>
      <w:proofErr w:type="spellEnd"/>
      <w:r w:rsidRPr="00EE44FA">
        <w:rPr>
          <w:rFonts w:eastAsia="Calibri"/>
          <w:sz w:val="28"/>
          <w:szCs w:val="28"/>
          <w:lang w:eastAsia="en-US"/>
        </w:rPr>
        <w:t>​те</w:t>
      </w:r>
      <w:proofErr w:type="gramEnd"/>
      <w:r w:rsidRPr="00EE44FA">
        <w:rPr>
          <w:rFonts w:eastAsia="Calibri"/>
          <w:sz w:val="28"/>
          <w:szCs w:val="28"/>
          <w:lang w:eastAsia="en-US"/>
        </w:rPr>
        <w:t xml:space="preserve"> гражданского населения во время войны, гражданская оборона рассматривается как выполнение гуманитарных задач, </w:t>
      </w:r>
      <w:proofErr w:type="spellStart"/>
      <w:r w:rsidRPr="00EE44FA">
        <w:rPr>
          <w:rFonts w:eastAsia="Calibri"/>
          <w:sz w:val="28"/>
          <w:szCs w:val="28"/>
          <w:lang w:eastAsia="en-US"/>
        </w:rPr>
        <w:t>направ</w:t>
      </w:r>
      <w:proofErr w:type="spellEnd"/>
      <w:r w:rsidRPr="00EE44FA">
        <w:rPr>
          <w:rFonts w:eastAsia="Calibri"/>
          <w:sz w:val="28"/>
          <w:szCs w:val="28"/>
          <w:lang w:eastAsia="en-US"/>
        </w:rPr>
        <w:t xml:space="preserve">​ленных на защиту гражданского населения и оказание ему </w:t>
      </w:r>
      <w:proofErr w:type="spellStart"/>
      <w:r w:rsidRPr="00EE44FA">
        <w:rPr>
          <w:rFonts w:eastAsia="Calibri"/>
          <w:sz w:val="28"/>
          <w:szCs w:val="28"/>
          <w:lang w:eastAsia="en-US"/>
        </w:rPr>
        <w:t>помо</w:t>
      </w:r>
      <w:proofErr w:type="spellEnd"/>
      <w:r w:rsidRPr="00EE44FA">
        <w:rPr>
          <w:rFonts w:eastAsia="Calibri"/>
          <w:sz w:val="28"/>
          <w:szCs w:val="28"/>
          <w:lang w:eastAsia="en-US"/>
        </w:rPr>
        <w:t>​щи в устранении последствий военных действий или стихийных бедствий, создание условий для его выживания.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В XX веке удельный вес жертв среди мирного населения </w:t>
      </w:r>
      <w:proofErr w:type="spellStart"/>
      <w:proofErr w:type="gramStart"/>
      <w:r w:rsidRPr="00EE44FA">
        <w:rPr>
          <w:rFonts w:eastAsia="Calibri"/>
          <w:sz w:val="28"/>
          <w:szCs w:val="28"/>
          <w:lang w:eastAsia="en-US"/>
        </w:rPr>
        <w:t>соста</w:t>
      </w:r>
      <w:proofErr w:type="spellEnd"/>
      <w:r w:rsidRPr="00EE44FA">
        <w:rPr>
          <w:rFonts w:eastAsia="Calibri"/>
          <w:sz w:val="28"/>
          <w:szCs w:val="28"/>
          <w:lang w:eastAsia="en-US"/>
        </w:rPr>
        <w:t>​вил</w:t>
      </w:r>
      <w:proofErr w:type="gramEnd"/>
      <w:r w:rsidRPr="00EE44FA">
        <w:rPr>
          <w:rFonts w:eastAsia="Calibri"/>
          <w:sz w:val="28"/>
          <w:szCs w:val="28"/>
          <w:lang w:eastAsia="en-US"/>
        </w:rPr>
        <w:t xml:space="preserve">: в Первой мировой войне—5% от всех погибших, во Второй мировой—50%, в войнах в Корее—84% и во Вьетнаме—около 90%. В современных военных конфликтах в ряде случаев он </w:t>
      </w:r>
      <w:proofErr w:type="spellStart"/>
      <w:r w:rsidRPr="00EE44FA">
        <w:rPr>
          <w:rFonts w:eastAsia="Calibri"/>
          <w:sz w:val="28"/>
          <w:szCs w:val="28"/>
          <w:lang w:eastAsia="en-US"/>
        </w:rPr>
        <w:t>мо</w:t>
      </w:r>
      <w:proofErr w:type="spellEnd"/>
      <w:r w:rsidRPr="00EE44FA">
        <w:rPr>
          <w:rFonts w:eastAsia="Calibri"/>
          <w:sz w:val="28"/>
          <w:szCs w:val="28"/>
          <w:lang w:eastAsia="en-US"/>
        </w:rPr>
        <w:t>​</w:t>
      </w:r>
      <w:proofErr w:type="spellStart"/>
      <w:r w:rsidRPr="00EE44FA">
        <w:rPr>
          <w:rFonts w:eastAsia="Calibri"/>
          <w:sz w:val="28"/>
          <w:szCs w:val="28"/>
          <w:lang w:eastAsia="en-US"/>
        </w:rPr>
        <w:t>жет</w:t>
      </w:r>
      <w:proofErr w:type="spellEnd"/>
      <w:r w:rsidRPr="00EE44FA">
        <w:rPr>
          <w:rFonts w:eastAsia="Calibri"/>
          <w:sz w:val="28"/>
          <w:szCs w:val="28"/>
          <w:lang w:eastAsia="en-US"/>
        </w:rPr>
        <w:t xml:space="preserve"> быть не меньше. Поэтому защита гражданского населения от военных опасностей и обеспечение его выживания в условиях военного времени становится сегодня общечеловеческим </w:t>
      </w:r>
      <w:proofErr w:type="spellStart"/>
      <w:proofErr w:type="gramStart"/>
      <w:r w:rsidRPr="00EE44FA">
        <w:rPr>
          <w:rFonts w:eastAsia="Calibri"/>
          <w:sz w:val="28"/>
          <w:szCs w:val="28"/>
          <w:lang w:eastAsia="en-US"/>
        </w:rPr>
        <w:t>импе</w:t>
      </w:r>
      <w:proofErr w:type="spellEnd"/>
      <w:r w:rsidRPr="00EE44FA">
        <w:rPr>
          <w:rFonts w:eastAsia="Calibri"/>
          <w:sz w:val="28"/>
          <w:szCs w:val="28"/>
          <w:lang w:eastAsia="en-US"/>
        </w:rPr>
        <w:t>​</w:t>
      </w:r>
      <w:proofErr w:type="spellStart"/>
      <w:r w:rsidRPr="00EE44FA">
        <w:rPr>
          <w:rFonts w:eastAsia="Calibri"/>
          <w:sz w:val="28"/>
          <w:szCs w:val="28"/>
          <w:lang w:eastAsia="en-US"/>
        </w:rPr>
        <w:t>ративом</w:t>
      </w:r>
      <w:proofErr w:type="spellEnd"/>
      <w:proofErr w:type="gramEnd"/>
      <w:r w:rsidRPr="00EE44FA">
        <w:rPr>
          <w:rFonts w:eastAsia="Calibri"/>
          <w:sz w:val="28"/>
          <w:szCs w:val="28"/>
          <w:lang w:eastAsia="en-US"/>
        </w:rPr>
        <w:t>, настоятельным велением времени.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С</w:t>
      </w:r>
      <w:r w:rsidRPr="00EE44FA">
        <w:rPr>
          <w:rFonts w:eastAsia="Calibri"/>
          <w:b/>
          <w:bCs/>
          <w:sz w:val="28"/>
          <w:szCs w:val="28"/>
          <w:lang w:eastAsia="en-US"/>
        </w:rPr>
        <w:t> началом военных действий</w:t>
      </w:r>
      <w:r w:rsidRPr="00EE44FA">
        <w:rPr>
          <w:rFonts w:eastAsia="Calibri"/>
          <w:sz w:val="28"/>
          <w:szCs w:val="28"/>
          <w:lang w:eastAsia="en-US"/>
        </w:rPr>
        <w:t xml:space="preserve"> для проведения </w:t>
      </w:r>
      <w:proofErr w:type="gramStart"/>
      <w:r w:rsidRPr="00EE44FA">
        <w:rPr>
          <w:rFonts w:eastAsia="Calibri"/>
          <w:sz w:val="28"/>
          <w:szCs w:val="28"/>
          <w:lang w:eastAsia="en-US"/>
        </w:rPr>
        <w:t>подготовитель​</w:t>
      </w:r>
      <w:proofErr w:type="spellStart"/>
      <w:r w:rsidRPr="00EE44FA">
        <w:rPr>
          <w:rFonts w:eastAsia="Calibri"/>
          <w:sz w:val="28"/>
          <w:szCs w:val="28"/>
          <w:lang w:eastAsia="en-US"/>
        </w:rPr>
        <w:t>ных</w:t>
      </w:r>
      <w:proofErr w:type="spellEnd"/>
      <w:proofErr w:type="gramEnd"/>
      <w:r w:rsidRPr="00EE44FA">
        <w:rPr>
          <w:rFonts w:eastAsia="Calibri"/>
          <w:sz w:val="28"/>
          <w:szCs w:val="28"/>
          <w:lang w:eastAsia="en-US"/>
        </w:rPr>
        <w:t xml:space="preserve"> мероприятий и защиты работников приказом руководителя ГО организации вводится в действие план гражданской обороны объекта. Для населенных пунктов вводится в действие план </w:t>
      </w:r>
      <w:proofErr w:type="spellStart"/>
      <w:proofErr w:type="gramStart"/>
      <w:r w:rsidRPr="00EE44FA">
        <w:rPr>
          <w:rFonts w:eastAsia="Calibri"/>
          <w:sz w:val="28"/>
          <w:szCs w:val="28"/>
          <w:lang w:eastAsia="en-US"/>
        </w:rPr>
        <w:t>граж</w:t>
      </w:r>
      <w:proofErr w:type="spellEnd"/>
      <w:r w:rsidRPr="00EE44FA">
        <w:rPr>
          <w:rFonts w:eastAsia="Calibri"/>
          <w:sz w:val="28"/>
          <w:szCs w:val="28"/>
          <w:lang w:eastAsia="en-US"/>
        </w:rPr>
        <w:t>​</w:t>
      </w:r>
      <w:proofErr w:type="spellStart"/>
      <w:r w:rsidRPr="00EE44FA">
        <w:rPr>
          <w:rFonts w:eastAsia="Calibri"/>
          <w:sz w:val="28"/>
          <w:szCs w:val="28"/>
          <w:lang w:eastAsia="en-US"/>
        </w:rPr>
        <w:t>данской</w:t>
      </w:r>
      <w:proofErr w:type="spellEnd"/>
      <w:proofErr w:type="gramEnd"/>
      <w:r w:rsidRPr="00EE44FA">
        <w:rPr>
          <w:rFonts w:eastAsia="Calibri"/>
          <w:sz w:val="28"/>
          <w:szCs w:val="28"/>
          <w:lang w:eastAsia="en-US"/>
        </w:rPr>
        <w:t xml:space="preserve"> обороны и защиты населения.</w:t>
      </w:r>
    </w:p>
    <w:p w:rsidR="00EE44FA" w:rsidRPr="00EE44FA" w:rsidRDefault="00EE44FA" w:rsidP="00EE44FA">
      <w:pPr>
        <w:autoSpaceDN w:val="0"/>
        <w:ind w:firstLine="709"/>
        <w:jc w:val="both"/>
        <w:rPr>
          <w:rFonts w:eastAsia="Calibri"/>
          <w:sz w:val="28"/>
          <w:szCs w:val="28"/>
          <w:lang w:eastAsia="en-US"/>
        </w:rPr>
      </w:pPr>
      <w:proofErr w:type="gramStart"/>
      <w:r w:rsidRPr="00EE44FA">
        <w:rPr>
          <w:rFonts w:eastAsia="Calibri"/>
          <w:sz w:val="28"/>
          <w:szCs w:val="28"/>
          <w:lang w:eastAsia="en-US"/>
        </w:rPr>
        <w:t xml:space="preserve">Планы гражданской обороны составляются </w:t>
      </w:r>
      <w:proofErr w:type="spellStart"/>
      <w:r w:rsidRPr="00EE44FA">
        <w:rPr>
          <w:rFonts w:eastAsia="Calibri"/>
          <w:sz w:val="28"/>
          <w:szCs w:val="28"/>
          <w:lang w:eastAsia="en-US"/>
        </w:rPr>
        <w:t>заблаговремен</w:t>
      </w:r>
      <w:proofErr w:type="spellEnd"/>
      <w:r w:rsidRPr="00EE44FA">
        <w:rPr>
          <w:rFonts w:eastAsia="Calibri"/>
          <w:sz w:val="28"/>
          <w:szCs w:val="28"/>
          <w:lang w:eastAsia="en-US"/>
        </w:rPr>
        <w:t>​но—в мирное время—и определяют объем, организацию, поря​док, способы и сроки выполнения мероприятий по приведению в готовность гражданской обороны при переводе ее с мирного на военное время, в ходе ее ведения, а также при возникновении чрезвычайных ситуаций природного и техногенного характера.</w:t>
      </w:r>
      <w:proofErr w:type="gramEnd"/>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В плане гражданской обороны, в подразделе по организации защиты работников (населения), разрабатываются: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порядок укрытия работников (населения) в защитных </w:t>
      </w:r>
      <w:proofErr w:type="gramStart"/>
      <w:r w:rsidRPr="00EE44FA">
        <w:rPr>
          <w:rFonts w:eastAsia="Calibri"/>
          <w:sz w:val="28"/>
          <w:szCs w:val="28"/>
          <w:lang w:eastAsia="en-US"/>
        </w:rPr>
        <w:t>со​</w:t>
      </w:r>
      <w:proofErr w:type="spellStart"/>
      <w:r w:rsidRPr="00EE44FA">
        <w:rPr>
          <w:rFonts w:eastAsia="Calibri"/>
          <w:sz w:val="28"/>
          <w:szCs w:val="28"/>
          <w:lang w:eastAsia="en-US"/>
        </w:rPr>
        <w:t>оружениях</w:t>
      </w:r>
      <w:proofErr w:type="spellEnd"/>
      <w:proofErr w:type="gramEnd"/>
      <w:r w:rsidRPr="00EE44FA">
        <w:rPr>
          <w:rFonts w:eastAsia="Calibri"/>
          <w:sz w:val="28"/>
          <w:szCs w:val="28"/>
          <w:lang w:eastAsia="en-US"/>
        </w:rPr>
        <w:t>;</w:t>
      </w:r>
    </w:p>
    <w:p w:rsidR="00EE44FA" w:rsidRPr="00EE44FA" w:rsidRDefault="00506E93" w:rsidP="00EE44FA">
      <w:pPr>
        <w:autoSpaceDN w:val="0"/>
        <w:ind w:firstLine="709"/>
        <w:jc w:val="both"/>
        <w:rPr>
          <w:rFonts w:eastAsia="Calibri"/>
          <w:sz w:val="28"/>
          <w:szCs w:val="28"/>
          <w:lang w:eastAsia="en-US"/>
        </w:rPr>
      </w:pPr>
      <w:r w:rsidRPr="00EE44FA">
        <w:rPr>
          <w:rFonts w:eastAsia="Calibri"/>
          <w:sz w:val="28"/>
          <w:szCs w:val="28"/>
          <w:lang w:eastAsia="en-US"/>
        </w:rPr>
        <w:t>•​</w:t>
      </w:r>
      <w:r w:rsidR="00EE44FA" w:rsidRPr="00EE44FA">
        <w:rPr>
          <w:rFonts w:eastAsia="Calibri"/>
          <w:sz w:val="28"/>
          <w:szCs w:val="28"/>
          <w:lang w:eastAsia="en-US"/>
        </w:rPr>
        <w:t xml:space="preserve">проведение мероприятий по безаварийной остановке </w:t>
      </w:r>
      <w:proofErr w:type="spellStart"/>
      <w:proofErr w:type="gramStart"/>
      <w:r w:rsidR="00EE44FA" w:rsidRPr="00EE44FA">
        <w:rPr>
          <w:rFonts w:eastAsia="Calibri"/>
          <w:sz w:val="28"/>
          <w:szCs w:val="28"/>
          <w:lang w:eastAsia="en-US"/>
        </w:rPr>
        <w:t>опас</w:t>
      </w:r>
      <w:proofErr w:type="spellEnd"/>
      <w:r w:rsidR="00EE44FA" w:rsidRPr="00EE44FA">
        <w:rPr>
          <w:rFonts w:eastAsia="Calibri"/>
          <w:sz w:val="28"/>
          <w:szCs w:val="28"/>
          <w:lang w:eastAsia="en-US"/>
        </w:rPr>
        <w:t>​</w:t>
      </w:r>
      <w:proofErr w:type="spellStart"/>
      <w:r w:rsidR="00EE44FA" w:rsidRPr="00EE44FA">
        <w:rPr>
          <w:rFonts w:eastAsia="Calibri"/>
          <w:sz w:val="28"/>
          <w:szCs w:val="28"/>
          <w:lang w:eastAsia="en-US"/>
        </w:rPr>
        <w:t>ных</w:t>
      </w:r>
      <w:proofErr w:type="spellEnd"/>
      <w:proofErr w:type="gramEnd"/>
      <w:r w:rsidR="00EE44FA" w:rsidRPr="00EE44FA">
        <w:rPr>
          <w:rFonts w:eastAsia="Calibri"/>
          <w:sz w:val="28"/>
          <w:szCs w:val="28"/>
          <w:lang w:eastAsia="en-US"/>
        </w:rPr>
        <w:t xml:space="preserve"> производств, кроме участков и цехов с непрерывным циклом производства;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проведение комплексной маскировки территорий, </w:t>
      </w:r>
      <w:proofErr w:type="spellStart"/>
      <w:proofErr w:type="gramStart"/>
      <w:r w:rsidRPr="00EE44FA">
        <w:rPr>
          <w:rFonts w:eastAsia="Calibri"/>
          <w:sz w:val="28"/>
          <w:szCs w:val="28"/>
          <w:lang w:eastAsia="en-US"/>
        </w:rPr>
        <w:t>отне</w:t>
      </w:r>
      <w:proofErr w:type="spellEnd"/>
      <w:r w:rsidRPr="00EE44FA">
        <w:rPr>
          <w:rFonts w:eastAsia="Calibri"/>
          <w:sz w:val="28"/>
          <w:szCs w:val="28"/>
          <w:lang w:eastAsia="en-US"/>
        </w:rPr>
        <w:t>​сенных</w:t>
      </w:r>
      <w:proofErr w:type="gramEnd"/>
      <w:r w:rsidRPr="00EE44FA">
        <w:rPr>
          <w:rFonts w:eastAsia="Calibri"/>
          <w:sz w:val="28"/>
          <w:szCs w:val="28"/>
          <w:lang w:eastAsia="en-US"/>
        </w:rPr>
        <w:t xml:space="preserve"> к группам по гражданской обороне, а также организаций, являющихся вероятными целями поражения противника;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организация радиационной, химической и биологической защиты работников (населения), в том числе выдачи средств индивидуальной защиты и дозиметров на запасных пунктах </w:t>
      </w:r>
      <w:proofErr w:type="spellStart"/>
      <w:proofErr w:type="gramStart"/>
      <w:r w:rsidRPr="00EE44FA">
        <w:rPr>
          <w:rFonts w:eastAsia="Calibri"/>
          <w:sz w:val="28"/>
          <w:szCs w:val="28"/>
          <w:lang w:eastAsia="en-US"/>
        </w:rPr>
        <w:t>уп</w:t>
      </w:r>
      <w:proofErr w:type="spellEnd"/>
      <w:r w:rsidRPr="00EE44FA">
        <w:rPr>
          <w:rFonts w:eastAsia="Calibri"/>
          <w:sz w:val="28"/>
          <w:szCs w:val="28"/>
          <w:lang w:eastAsia="en-US"/>
        </w:rPr>
        <w:t>​</w:t>
      </w:r>
      <w:proofErr w:type="spellStart"/>
      <w:r w:rsidRPr="00EE44FA">
        <w:rPr>
          <w:rFonts w:eastAsia="Calibri"/>
          <w:sz w:val="28"/>
          <w:szCs w:val="28"/>
          <w:lang w:eastAsia="en-US"/>
        </w:rPr>
        <w:t>равления</w:t>
      </w:r>
      <w:proofErr w:type="spellEnd"/>
      <w:proofErr w:type="gramEnd"/>
      <w:r w:rsidRPr="00EE44FA">
        <w:rPr>
          <w:rFonts w:eastAsia="Calibri"/>
          <w:sz w:val="28"/>
          <w:szCs w:val="28"/>
          <w:lang w:eastAsia="en-US"/>
        </w:rPr>
        <w:t>, в защитных сооружениях гражданской обороны и на рабочих местах из запасов имущества гражданской обороны.</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При возникновении непосредственной опасности военного характера работники объекта прекращают работу в соответствии с установленной инструкцией и указаниями администрации, </w:t>
      </w:r>
      <w:proofErr w:type="gramStart"/>
      <w:r w:rsidRPr="00EE44FA">
        <w:rPr>
          <w:rFonts w:eastAsia="Calibri"/>
          <w:sz w:val="28"/>
          <w:szCs w:val="28"/>
          <w:lang w:eastAsia="en-US"/>
        </w:rPr>
        <w:t>иск​</w:t>
      </w:r>
      <w:proofErr w:type="spellStart"/>
      <w:r w:rsidRPr="00EE44FA">
        <w:rPr>
          <w:rFonts w:eastAsia="Calibri"/>
          <w:sz w:val="28"/>
          <w:szCs w:val="28"/>
          <w:lang w:eastAsia="en-US"/>
        </w:rPr>
        <w:t>лючающими</w:t>
      </w:r>
      <w:proofErr w:type="spellEnd"/>
      <w:proofErr w:type="gramEnd"/>
      <w:r w:rsidRPr="00EE44FA">
        <w:rPr>
          <w:rFonts w:eastAsia="Calibri"/>
          <w:sz w:val="28"/>
          <w:szCs w:val="28"/>
          <w:lang w:eastAsia="en-US"/>
        </w:rPr>
        <w:t xml:space="preserve"> возникновение аварий на объекте и, взяв средства индивидуальной защиты, укрываются в ближайшем защитном сооружении. Если по технологическому процессу или </w:t>
      </w:r>
      <w:proofErr w:type="spellStart"/>
      <w:proofErr w:type="gramStart"/>
      <w:r w:rsidRPr="00EE44FA">
        <w:rPr>
          <w:rFonts w:eastAsia="Calibri"/>
          <w:sz w:val="28"/>
          <w:szCs w:val="28"/>
          <w:lang w:eastAsia="en-US"/>
        </w:rPr>
        <w:t>требова</w:t>
      </w:r>
      <w:proofErr w:type="spellEnd"/>
      <w:r w:rsidRPr="00EE44FA">
        <w:rPr>
          <w:rFonts w:eastAsia="Calibri"/>
          <w:sz w:val="28"/>
          <w:szCs w:val="28"/>
          <w:lang w:eastAsia="en-US"/>
        </w:rPr>
        <w:t>​</w:t>
      </w:r>
      <w:proofErr w:type="spellStart"/>
      <w:r w:rsidRPr="00EE44FA">
        <w:rPr>
          <w:rFonts w:eastAsia="Calibri"/>
          <w:sz w:val="28"/>
          <w:szCs w:val="28"/>
          <w:lang w:eastAsia="en-US"/>
        </w:rPr>
        <w:t>ниям</w:t>
      </w:r>
      <w:proofErr w:type="spellEnd"/>
      <w:proofErr w:type="gramEnd"/>
      <w:r w:rsidRPr="00EE44FA">
        <w:rPr>
          <w:rFonts w:eastAsia="Calibri"/>
          <w:sz w:val="28"/>
          <w:szCs w:val="28"/>
          <w:lang w:eastAsia="en-US"/>
        </w:rPr>
        <w:t xml:space="preserve"> </w:t>
      </w:r>
      <w:r w:rsidRPr="00EE44FA">
        <w:rPr>
          <w:rFonts w:eastAsia="Calibri"/>
          <w:sz w:val="28"/>
          <w:szCs w:val="28"/>
          <w:lang w:eastAsia="en-US"/>
        </w:rPr>
        <w:lastRenderedPageBreak/>
        <w:t>безопасности нельзя остановить производство, остаются дежурные, для которых строятся индивидуальные убежища.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После нападения противника, проведенной разведки и </w:t>
      </w:r>
      <w:proofErr w:type="spellStart"/>
      <w:proofErr w:type="gramStart"/>
      <w:r w:rsidRPr="00EE44FA">
        <w:rPr>
          <w:rFonts w:eastAsia="Calibri"/>
          <w:sz w:val="28"/>
          <w:szCs w:val="28"/>
          <w:lang w:eastAsia="en-US"/>
        </w:rPr>
        <w:t>уяс</w:t>
      </w:r>
      <w:proofErr w:type="spellEnd"/>
      <w:r w:rsidRPr="00EE44FA">
        <w:rPr>
          <w:rFonts w:eastAsia="Calibri"/>
          <w:sz w:val="28"/>
          <w:szCs w:val="28"/>
          <w:lang w:eastAsia="en-US"/>
        </w:rPr>
        <w:t>​нения</w:t>
      </w:r>
      <w:proofErr w:type="gramEnd"/>
      <w:r w:rsidRPr="00EE44FA">
        <w:rPr>
          <w:rFonts w:eastAsia="Calibri"/>
          <w:sz w:val="28"/>
          <w:szCs w:val="28"/>
          <w:lang w:eastAsia="en-US"/>
        </w:rPr>
        <w:t xml:space="preserve"> обстановки, в случае принятия руководителем ГО решения на проведение аварийно-спасательных, восстановительных и </w:t>
      </w:r>
      <w:proofErr w:type="spellStart"/>
      <w:r w:rsidRPr="00EE44FA">
        <w:rPr>
          <w:rFonts w:eastAsia="Calibri"/>
          <w:sz w:val="28"/>
          <w:szCs w:val="28"/>
          <w:lang w:eastAsia="en-US"/>
        </w:rPr>
        <w:t>дру</w:t>
      </w:r>
      <w:proofErr w:type="spellEnd"/>
      <w:r w:rsidRPr="00EE44FA">
        <w:rPr>
          <w:rFonts w:eastAsia="Calibri"/>
          <w:sz w:val="28"/>
          <w:szCs w:val="28"/>
          <w:lang w:eastAsia="en-US"/>
        </w:rPr>
        <w:t>​</w:t>
      </w:r>
      <w:proofErr w:type="spellStart"/>
      <w:r w:rsidRPr="00EE44FA">
        <w:rPr>
          <w:rFonts w:eastAsia="Calibri"/>
          <w:sz w:val="28"/>
          <w:szCs w:val="28"/>
          <w:lang w:eastAsia="en-US"/>
        </w:rPr>
        <w:t>гих</w:t>
      </w:r>
      <w:proofErr w:type="spellEnd"/>
      <w:r w:rsidRPr="00EE44FA">
        <w:rPr>
          <w:rFonts w:eastAsia="Calibri"/>
          <w:sz w:val="28"/>
          <w:szCs w:val="28"/>
          <w:lang w:eastAsia="en-US"/>
        </w:rPr>
        <w:t xml:space="preserve"> неотложных работ работники организации принимают в них участие в зависимости от поставленных задач.</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При радиационном заражении (загрязнении) основными </w:t>
      </w:r>
      <w:proofErr w:type="spellStart"/>
      <w:proofErr w:type="gramStart"/>
      <w:r w:rsidRPr="00EE44FA">
        <w:rPr>
          <w:rFonts w:eastAsia="Calibri"/>
          <w:sz w:val="28"/>
          <w:szCs w:val="28"/>
          <w:lang w:eastAsia="en-US"/>
        </w:rPr>
        <w:t>ме</w:t>
      </w:r>
      <w:proofErr w:type="spellEnd"/>
      <w:r w:rsidRPr="00EE44FA">
        <w:rPr>
          <w:rFonts w:eastAsia="Calibri"/>
          <w:sz w:val="28"/>
          <w:szCs w:val="28"/>
          <w:lang w:eastAsia="en-US"/>
        </w:rPr>
        <w:t>​</w:t>
      </w:r>
      <w:proofErr w:type="spellStart"/>
      <w:r w:rsidRPr="00EE44FA">
        <w:rPr>
          <w:rFonts w:eastAsia="Calibri"/>
          <w:sz w:val="28"/>
          <w:szCs w:val="28"/>
          <w:lang w:eastAsia="en-US"/>
        </w:rPr>
        <w:t>роприятиями</w:t>
      </w:r>
      <w:proofErr w:type="spellEnd"/>
      <w:proofErr w:type="gramEnd"/>
      <w:r w:rsidRPr="00EE44FA">
        <w:rPr>
          <w:rFonts w:eastAsia="Calibri"/>
          <w:sz w:val="28"/>
          <w:szCs w:val="28"/>
          <w:lang w:eastAsia="en-US"/>
        </w:rPr>
        <w:t xml:space="preserve"> по защите работников являются следующие:</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обнаружение радиационного заражения и оповещение о нем;</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разведка радиационной обстановки на территории объекта;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организация радиационного контроля;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установление и поддержание режима радиационной </w:t>
      </w:r>
      <w:proofErr w:type="gramStart"/>
      <w:r w:rsidRPr="00EE44FA">
        <w:rPr>
          <w:rFonts w:eastAsia="Calibri"/>
          <w:sz w:val="28"/>
          <w:szCs w:val="28"/>
          <w:lang w:eastAsia="en-US"/>
        </w:rPr>
        <w:t>безо​</w:t>
      </w:r>
      <w:proofErr w:type="spellStart"/>
      <w:r w:rsidRPr="00EE44FA">
        <w:rPr>
          <w:rFonts w:eastAsia="Calibri"/>
          <w:sz w:val="28"/>
          <w:szCs w:val="28"/>
          <w:lang w:eastAsia="en-US"/>
        </w:rPr>
        <w:t>пасности</w:t>
      </w:r>
      <w:proofErr w:type="spellEnd"/>
      <w:proofErr w:type="gramEnd"/>
      <w:r w:rsidRPr="00EE44FA">
        <w:rPr>
          <w:rFonts w:eastAsia="Calibri"/>
          <w:sz w:val="28"/>
          <w:szCs w:val="28"/>
          <w:lang w:eastAsia="en-US"/>
        </w:rPr>
        <w:t>;</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проведение (при необходимости) йодной профилактики (на ранней стадии обнаружения радиационного заражения);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обеспечение средствами индивидуальной защиты и </w:t>
      </w:r>
      <w:proofErr w:type="spellStart"/>
      <w:r w:rsidRPr="00EE44FA">
        <w:rPr>
          <w:rFonts w:eastAsia="Calibri"/>
          <w:sz w:val="28"/>
          <w:szCs w:val="28"/>
          <w:lang w:eastAsia="en-US"/>
        </w:rPr>
        <w:t>ис</w:t>
      </w:r>
      <w:proofErr w:type="spellEnd"/>
      <w:r w:rsidRPr="00EE44FA">
        <w:rPr>
          <w:rFonts w:eastAsia="Calibri"/>
          <w:sz w:val="28"/>
          <w:szCs w:val="28"/>
          <w:lang w:eastAsia="en-US"/>
        </w:rPr>
        <w:t>​пользование этих средств;</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укрытие работников в убежищах и укрытиях, </w:t>
      </w:r>
      <w:proofErr w:type="gramStart"/>
      <w:r w:rsidRPr="00EE44FA">
        <w:rPr>
          <w:rFonts w:eastAsia="Calibri"/>
          <w:sz w:val="28"/>
          <w:szCs w:val="28"/>
          <w:lang w:eastAsia="en-US"/>
        </w:rPr>
        <w:t>обеспечиваю​</w:t>
      </w:r>
      <w:proofErr w:type="spellStart"/>
      <w:r w:rsidRPr="00EE44FA">
        <w:rPr>
          <w:rFonts w:eastAsia="Calibri"/>
          <w:sz w:val="28"/>
          <w:szCs w:val="28"/>
          <w:lang w:eastAsia="en-US"/>
        </w:rPr>
        <w:t>щих</w:t>
      </w:r>
      <w:proofErr w:type="spellEnd"/>
      <w:proofErr w:type="gramEnd"/>
      <w:r w:rsidRPr="00EE44FA">
        <w:rPr>
          <w:rFonts w:eastAsia="Calibri"/>
          <w:sz w:val="28"/>
          <w:szCs w:val="28"/>
          <w:lang w:eastAsia="en-US"/>
        </w:rPr>
        <w:t xml:space="preserve"> их защиту;</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санитарная обработка;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дезактивация территории, оборудования и зданий, объектов производственного, социального, жилого назначения, </w:t>
      </w:r>
      <w:proofErr w:type="spellStart"/>
      <w:proofErr w:type="gramStart"/>
      <w:r w:rsidRPr="00EE44FA">
        <w:rPr>
          <w:rFonts w:eastAsia="Calibri"/>
          <w:sz w:val="28"/>
          <w:szCs w:val="28"/>
          <w:lang w:eastAsia="en-US"/>
        </w:rPr>
        <w:t>сельскохо</w:t>
      </w:r>
      <w:proofErr w:type="spellEnd"/>
      <w:r w:rsidRPr="00EE44FA">
        <w:rPr>
          <w:rFonts w:eastAsia="Calibri"/>
          <w:sz w:val="28"/>
          <w:szCs w:val="28"/>
          <w:lang w:eastAsia="en-US"/>
        </w:rPr>
        <w:t>​</w:t>
      </w:r>
      <w:proofErr w:type="spellStart"/>
      <w:r w:rsidRPr="00EE44FA">
        <w:rPr>
          <w:rFonts w:eastAsia="Calibri"/>
          <w:sz w:val="28"/>
          <w:szCs w:val="28"/>
          <w:lang w:eastAsia="en-US"/>
        </w:rPr>
        <w:t>зяйственных</w:t>
      </w:r>
      <w:proofErr w:type="spellEnd"/>
      <w:proofErr w:type="gramEnd"/>
      <w:r w:rsidRPr="00EE44FA">
        <w:rPr>
          <w:rFonts w:eastAsia="Calibri"/>
          <w:sz w:val="28"/>
          <w:szCs w:val="28"/>
          <w:lang w:eastAsia="en-US"/>
        </w:rPr>
        <w:t xml:space="preserve"> угодий, транспорта, других технических средств, средств защиты, одежды, имущества, продовольствия и воды;</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эвакуация или отселение работников и членов из семей из зон, в которых уровень загрязнения превышает допустимый для проживания населения.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В случае химического заражения проводятся следующие </w:t>
      </w:r>
      <w:proofErr w:type="gramStart"/>
      <w:r w:rsidRPr="00EE44FA">
        <w:rPr>
          <w:rFonts w:eastAsia="Calibri"/>
          <w:sz w:val="28"/>
          <w:szCs w:val="28"/>
          <w:lang w:eastAsia="en-US"/>
        </w:rPr>
        <w:t>ос​</w:t>
      </w:r>
      <w:proofErr w:type="spellStart"/>
      <w:r w:rsidRPr="00EE44FA">
        <w:rPr>
          <w:rFonts w:eastAsia="Calibri"/>
          <w:sz w:val="28"/>
          <w:szCs w:val="28"/>
          <w:lang w:eastAsia="en-US"/>
        </w:rPr>
        <w:t>новные</w:t>
      </w:r>
      <w:proofErr w:type="spellEnd"/>
      <w:proofErr w:type="gramEnd"/>
      <w:r w:rsidRPr="00EE44FA">
        <w:rPr>
          <w:rFonts w:eastAsia="Calibri"/>
          <w:sz w:val="28"/>
          <w:szCs w:val="28"/>
          <w:lang w:eastAsia="en-US"/>
        </w:rPr>
        <w:t xml:space="preserve"> мероприятия: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обнаружение факта химического заражения и оповещение о нем;</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разведка химической обстановки;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обеспечение соблюдения режимов поведения на </w:t>
      </w:r>
      <w:proofErr w:type="spellStart"/>
      <w:proofErr w:type="gramStart"/>
      <w:r w:rsidRPr="00EE44FA">
        <w:rPr>
          <w:rFonts w:eastAsia="Calibri"/>
          <w:sz w:val="28"/>
          <w:szCs w:val="28"/>
          <w:lang w:eastAsia="en-US"/>
        </w:rPr>
        <w:t>терри</w:t>
      </w:r>
      <w:proofErr w:type="spellEnd"/>
      <w:r w:rsidRPr="00EE44FA">
        <w:rPr>
          <w:rFonts w:eastAsia="Calibri"/>
          <w:sz w:val="28"/>
          <w:szCs w:val="28"/>
          <w:lang w:eastAsia="en-US"/>
        </w:rPr>
        <w:t>​тории</w:t>
      </w:r>
      <w:proofErr w:type="gramEnd"/>
      <w:r w:rsidRPr="00EE44FA">
        <w:rPr>
          <w:rFonts w:eastAsia="Calibri"/>
          <w:sz w:val="28"/>
          <w:szCs w:val="28"/>
          <w:lang w:eastAsia="en-US"/>
        </w:rPr>
        <w:t>, зараженной ОВ или АХОВ, норм и правил химической безопасности;</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обеспечение работников средствами </w:t>
      </w:r>
      <w:proofErr w:type="gramStart"/>
      <w:r w:rsidRPr="00EE44FA">
        <w:rPr>
          <w:rFonts w:eastAsia="Calibri"/>
          <w:sz w:val="28"/>
          <w:szCs w:val="28"/>
          <w:lang w:eastAsia="en-US"/>
        </w:rPr>
        <w:t>индивидуальной</w:t>
      </w:r>
      <w:proofErr w:type="gramEnd"/>
      <w:r w:rsidRPr="00EE44FA">
        <w:rPr>
          <w:rFonts w:eastAsia="Calibri"/>
          <w:sz w:val="28"/>
          <w:szCs w:val="28"/>
          <w:lang w:eastAsia="en-US"/>
        </w:rPr>
        <w:t xml:space="preserve"> за​щиты, применение этих средств;</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w:t>
      </w:r>
      <w:r w:rsidR="00506E93" w:rsidRPr="00EE44FA">
        <w:rPr>
          <w:rFonts w:eastAsia="Calibri"/>
          <w:sz w:val="28"/>
          <w:szCs w:val="28"/>
          <w:lang w:eastAsia="en-US"/>
        </w:rPr>
        <w:t>•</w:t>
      </w:r>
      <w:r w:rsidRPr="00EE44FA">
        <w:rPr>
          <w:rFonts w:eastAsia="Calibri"/>
          <w:sz w:val="28"/>
          <w:szCs w:val="28"/>
          <w:lang w:eastAsia="en-US"/>
        </w:rPr>
        <w:t xml:space="preserve"> эвакуация работников и членов из семей из зоны </w:t>
      </w:r>
      <w:proofErr w:type="spellStart"/>
      <w:proofErr w:type="gramStart"/>
      <w:r w:rsidRPr="00EE44FA">
        <w:rPr>
          <w:rFonts w:eastAsia="Calibri"/>
          <w:sz w:val="28"/>
          <w:szCs w:val="28"/>
          <w:lang w:eastAsia="en-US"/>
        </w:rPr>
        <w:t>возмож</w:t>
      </w:r>
      <w:proofErr w:type="spellEnd"/>
      <w:r w:rsidRPr="00EE44FA">
        <w:rPr>
          <w:rFonts w:eastAsia="Calibri"/>
          <w:sz w:val="28"/>
          <w:szCs w:val="28"/>
          <w:lang w:eastAsia="en-US"/>
        </w:rPr>
        <w:t>​</w:t>
      </w:r>
      <w:proofErr w:type="spellStart"/>
      <w:r w:rsidRPr="00EE44FA">
        <w:rPr>
          <w:rFonts w:eastAsia="Calibri"/>
          <w:sz w:val="28"/>
          <w:szCs w:val="28"/>
          <w:lang w:eastAsia="en-US"/>
        </w:rPr>
        <w:t>ного</w:t>
      </w:r>
      <w:proofErr w:type="spellEnd"/>
      <w:proofErr w:type="gramEnd"/>
      <w:r w:rsidRPr="00EE44FA">
        <w:rPr>
          <w:rFonts w:eastAsia="Calibri"/>
          <w:sz w:val="28"/>
          <w:szCs w:val="28"/>
          <w:lang w:eastAsia="en-US"/>
        </w:rPr>
        <w:t xml:space="preserve"> химического заражения;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укрытие работников в убежищах, обеспечивающих защиту от ОВ и АХОВ;</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оперативное применение антидотов и средств обработки кожных покровов;</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санитарная обработка;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дегазация территории, оборудования и зданий, объектов производственного, социального, жилого назначения, </w:t>
      </w:r>
      <w:proofErr w:type="spellStart"/>
      <w:proofErr w:type="gramStart"/>
      <w:r w:rsidRPr="00EE44FA">
        <w:rPr>
          <w:rFonts w:eastAsia="Calibri"/>
          <w:sz w:val="28"/>
          <w:szCs w:val="28"/>
          <w:lang w:eastAsia="en-US"/>
        </w:rPr>
        <w:t>терри</w:t>
      </w:r>
      <w:proofErr w:type="spellEnd"/>
      <w:r w:rsidRPr="00EE44FA">
        <w:rPr>
          <w:rFonts w:eastAsia="Calibri"/>
          <w:sz w:val="28"/>
          <w:szCs w:val="28"/>
          <w:lang w:eastAsia="en-US"/>
        </w:rPr>
        <w:t>​тории</w:t>
      </w:r>
      <w:proofErr w:type="gramEnd"/>
      <w:r w:rsidRPr="00EE44FA">
        <w:rPr>
          <w:rFonts w:eastAsia="Calibri"/>
          <w:sz w:val="28"/>
          <w:szCs w:val="28"/>
          <w:lang w:eastAsia="en-US"/>
        </w:rPr>
        <w:t>, технических средств, средств защиты, одежды и другого имущества.</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Значительную роль в общем комплексе мер по защите </w:t>
      </w:r>
      <w:proofErr w:type="spellStart"/>
      <w:proofErr w:type="gramStart"/>
      <w:r w:rsidRPr="00EE44FA">
        <w:rPr>
          <w:rFonts w:eastAsia="Calibri"/>
          <w:sz w:val="28"/>
          <w:szCs w:val="28"/>
          <w:lang w:eastAsia="en-US"/>
        </w:rPr>
        <w:t>населе</w:t>
      </w:r>
      <w:proofErr w:type="spellEnd"/>
      <w:r w:rsidRPr="00EE44FA">
        <w:rPr>
          <w:rFonts w:eastAsia="Calibri"/>
          <w:sz w:val="28"/>
          <w:szCs w:val="28"/>
          <w:lang w:eastAsia="en-US"/>
        </w:rPr>
        <w:t>​</w:t>
      </w:r>
      <w:proofErr w:type="spellStart"/>
      <w:r w:rsidRPr="00EE44FA">
        <w:rPr>
          <w:rFonts w:eastAsia="Calibri"/>
          <w:sz w:val="28"/>
          <w:szCs w:val="28"/>
          <w:lang w:eastAsia="en-US"/>
        </w:rPr>
        <w:t>ния</w:t>
      </w:r>
      <w:proofErr w:type="spellEnd"/>
      <w:proofErr w:type="gramEnd"/>
      <w:r w:rsidRPr="00EE44FA">
        <w:rPr>
          <w:rFonts w:eastAsia="Calibri"/>
          <w:sz w:val="28"/>
          <w:szCs w:val="28"/>
          <w:lang w:eastAsia="en-US"/>
        </w:rPr>
        <w:t xml:space="preserve"> имеют мероприятия медицинской защиты. К ним относятся;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подготовка медперсонала к действиям в чрезвычайных </w:t>
      </w:r>
      <w:proofErr w:type="gramStart"/>
      <w:r w:rsidRPr="00EE44FA">
        <w:rPr>
          <w:rFonts w:eastAsia="Calibri"/>
          <w:sz w:val="28"/>
          <w:szCs w:val="28"/>
          <w:lang w:eastAsia="en-US"/>
        </w:rPr>
        <w:t>си​</w:t>
      </w:r>
      <w:proofErr w:type="spellStart"/>
      <w:r w:rsidRPr="00EE44FA">
        <w:rPr>
          <w:rFonts w:eastAsia="Calibri"/>
          <w:sz w:val="28"/>
          <w:szCs w:val="28"/>
          <w:lang w:eastAsia="en-US"/>
        </w:rPr>
        <w:t>туациях</w:t>
      </w:r>
      <w:proofErr w:type="spellEnd"/>
      <w:proofErr w:type="gramEnd"/>
      <w:r w:rsidRPr="00EE44FA">
        <w:rPr>
          <w:rFonts w:eastAsia="Calibri"/>
          <w:sz w:val="28"/>
          <w:szCs w:val="28"/>
          <w:lang w:eastAsia="en-US"/>
        </w:rPr>
        <w:t xml:space="preserve">, медико-санитарная и морально-психологическая </w:t>
      </w:r>
      <w:proofErr w:type="spellStart"/>
      <w:r w:rsidRPr="00EE44FA">
        <w:rPr>
          <w:rFonts w:eastAsia="Calibri"/>
          <w:sz w:val="28"/>
          <w:szCs w:val="28"/>
          <w:lang w:eastAsia="en-US"/>
        </w:rPr>
        <w:t>подго</w:t>
      </w:r>
      <w:proofErr w:type="spellEnd"/>
      <w:r w:rsidRPr="00EE44FA">
        <w:rPr>
          <w:rFonts w:eastAsia="Calibri"/>
          <w:sz w:val="28"/>
          <w:szCs w:val="28"/>
          <w:lang w:eastAsia="en-US"/>
        </w:rPr>
        <w:t>​</w:t>
      </w:r>
      <w:proofErr w:type="spellStart"/>
      <w:r w:rsidRPr="00EE44FA">
        <w:rPr>
          <w:rFonts w:eastAsia="Calibri"/>
          <w:sz w:val="28"/>
          <w:szCs w:val="28"/>
          <w:lang w:eastAsia="en-US"/>
        </w:rPr>
        <w:t>товка</w:t>
      </w:r>
      <w:proofErr w:type="spellEnd"/>
      <w:r w:rsidRPr="00EE44FA">
        <w:rPr>
          <w:rFonts w:eastAsia="Calibri"/>
          <w:sz w:val="28"/>
          <w:szCs w:val="28"/>
          <w:lang w:eastAsia="en-US"/>
        </w:rPr>
        <w:t xml:space="preserve"> населения;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lastRenderedPageBreak/>
        <w:t xml:space="preserve">•​ заблаговременное накопление медицинских средств </w:t>
      </w:r>
      <w:proofErr w:type="spellStart"/>
      <w:proofErr w:type="gramStart"/>
      <w:r w:rsidRPr="00EE44FA">
        <w:rPr>
          <w:rFonts w:eastAsia="Calibri"/>
          <w:sz w:val="28"/>
          <w:szCs w:val="28"/>
          <w:lang w:eastAsia="en-US"/>
        </w:rPr>
        <w:t>инди</w:t>
      </w:r>
      <w:proofErr w:type="spellEnd"/>
      <w:r w:rsidRPr="00EE44FA">
        <w:rPr>
          <w:rFonts w:eastAsia="Calibri"/>
          <w:sz w:val="28"/>
          <w:szCs w:val="28"/>
          <w:lang w:eastAsia="en-US"/>
        </w:rPr>
        <w:t>​</w:t>
      </w:r>
      <w:proofErr w:type="spellStart"/>
      <w:r w:rsidRPr="00EE44FA">
        <w:rPr>
          <w:rFonts w:eastAsia="Calibri"/>
          <w:sz w:val="28"/>
          <w:szCs w:val="28"/>
          <w:lang w:eastAsia="en-US"/>
        </w:rPr>
        <w:t>видуальной</w:t>
      </w:r>
      <w:proofErr w:type="spellEnd"/>
      <w:proofErr w:type="gramEnd"/>
      <w:r w:rsidRPr="00EE44FA">
        <w:rPr>
          <w:rFonts w:eastAsia="Calibri"/>
          <w:sz w:val="28"/>
          <w:szCs w:val="28"/>
          <w:lang w:eastAsia="en-US"/>
        </w:rPr>
        <w:t xml:space="preserve"> защиты, медицинского имущества и техники, </w:t>
      </w:r>
      <w:proofErr w:type="spellStart"/>
      <w:r w:rsidRPr="00EE44FA">
        <w:rPr>
          <w:rFonts w:eastAsia="Calibri"/>
          <w:sz w:val="28"/>
          <w:szCs w:val="28"/>
          <w:lang w:eastAsia="en-US"/>
        </w:rPr>
        <w:t>поддер</w:t>
      </w:r>
      <w:proofErr w:type="spellEnd"/>
      <w:r w:rsidRPr="00EE44FA">
        <w:rPr>
          <w:rFonts w:eastAsia="Calibri"/>
          <w:sz w:val="28"/>
          <w:szCs w:val="28"/>
          <w:lang w:eastAsia="en-US"/>
        </w:rPr>
        <w:t>​</w:t>
      </w:r>
      <w:proofErr w:type="spellStart"/>
      <w:r w:rsidRPr="00EE44FA">
        <w:rPr>
          <w:rFonts w:eastAsia="Calibri"/>
          <w:sz w:val="28"/>
          <w:szCs w:val="28"/>
          <w:lang w:eastAsia="en-US"/>
        </w:rPr>
        <w:t>жание</w:t>
      </w:r>
      <w:proofErr w:type="spellEnd"/>
      <w:r w:rsidRPr="00EE44FA">
        <w:rPr>
          <w:rFonts w:eastAsia="Calibri"/>
          <w:sz w:val="28"/>
          <w:szCs w:val="28"/>
          <w:lang w:eastAsia="en-US"/>
        </w:rPr>
        <w:t xml:space="preserve"> их в готовности к применению;</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поддержание в готовности больничной базы органов </w:t>
      </w:r>
      <w:proofErr w:type="spellStart"/>
      <w:proofErr w:type="gramStart"/>
      <w:r w:rsidRPr="00EE44FA">
        <w:rPr>
          <w:rFonts w:eastAsia="Calibri"/>
          <w:sz w:val="28"/>
          <w:szCs w:val="28"/>
          <w:lang w:eastAsia="en-US"/>
        </w:rPr>
        <w:t>здра</w:t>
      </w:r>
      <w:proofErr w:type="spellEnd"/>
      <w:r w:rsidRPr="00EE44FA">
        <w:rPr>
          <w:rFonts w:eastAsia="Calibri"/>
          <w:sz w:val="28"/>
          <w:szCs w:val="28"/>
          <w:lang w:eastAsia="en-US"/>
        </w:rPr>
        <w:t>​</w:t>
      </w:r>
      <w:proofErr w:type="spellStart"/>
      <w:r w:rsidRPr="00EE44FA">
        <w:rPr>
          <w:rFonts w:eastAsia="Calibri"/>
          <w:sz w:val="28"/>
          <w:szCs w:val="28"/>
          <w:lang w:eastAsia="en-US"/>
        </w:rPr>
        <w:t>воохранения</w:t>
      </w:r>
      <w:proofErr w:type="spellEnd"/>
      <w:proofErr w:type="gramEnd"/>
      <w:r w:rsidRPr="00EE44FA">
        <w:rPr>
          <w:rFonts w:eastAsia="Calibri"/>
          <w:sz w:val="28"/>
          <w:szCs w:val="28"/>
          <w:lang w:eastAsia="en-US"/>
        </w:rPr>
        <w:t xml:space="preserve"> независимо от их ведомственной принадлежности и развертывание при необходимости дополнительных лечебных учреждений;</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w:t>
      </w:r>
      <w:bookmarkStart w:id="1" w:name="_GoBack"/>
      <w:r w:rsidR="00506E93" w:rsidRPr="00EE44FA">
        <w:rPr>
          <w:rFonts w:eastAsia="Calibri"/>
          <w:sz w:val="28"/>
          <w:szCs w:val="28"/>
          <w:lang w:eastAsia="en-US"/>
        </w:rPr>
        <w:t>•​</w:t>
      </w:r>
      <w:bookmarkEnd w:id="1"/>
      <w:r w:rsidRPr="00EE44FA">
        <w:rPr>
          <w:rFonts w:eastAsia="Calibri"/>
          <w:sz w:val="28"/>
          <w:szCs w:val="28"/>
          <w:lang w:eastAsia="en-US"/>
        </w:rPr>
        <w:t> медицинская разведка в очагах поражения;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проведение лечебно-эвакуационных мероприятий в зоне поражения;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медицинское обеспечение населения;</w:t>
      </w:r>
    </w:p>
    <w:p w:rsidR="00EE44FA" w:rsidRP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контроль продуктов питания, пищевого сырья, фуража, воды и </w:t>
      </w:r>
      <w:proofErr w:type="spellStart"/>
      <w:r w:rsidRPr="00EE44FA">
        <w:rPr>
          <w:rFonts w:eastAsia="Calibri"/>
          <w:sz w:val="28"/>
          <w:szCs w:val="28"/>
          <w:lang w:eastAsia="en-US"/>
        </w:rPr>
        <w:t>водоисточников</w:t>
      </w:r>
      <w:proofErr w:type="spellEnd"/>
      <w:r w:rsidRPr="00EE44FA">
        <w:rPr>
          <w:rFonts w:eastAsia="Calibri"/>
          <w:sz w:val="28"/>
          <w:szCs w:val="28"/>
          <w:lang w:eastAsia="en-US"/>
        </w:rPr>
        <w:t>;</w:t>
      </w:r>
    </w:p>
    <w:p w:rsidR="00EE44FA" w:rsidRDefault="00EE44FA" w:rsidP="00EE44FA">
      <w:pPr>
        <w:autoSpaceDN w:val="0"/>
        <w:ind w:firstLine="709"/>
        <w:jc w:val="both"/>
        <w:rPr>
          <w:rFonts w:eastAsia="Calibri"/>
          <w:sz w:val="28"/>
          <w:szCs w:val="28"/>
          <w:lang w:eastAsia="en-US"/>
        </w:rPr>
      </w:pPr>
      <w:r w:rsidRPr="00EE44FA">
        <w:rPr>
          <w:rFonts w:eastAsia="Calibri"/>
          <w:sz w:val="28"/>
          <w:szCs w:val="28"/>
          <w:lang w:eastAsia="en-US"/>
        </w:rPr>
        <w:t xml:space="preserve">•​ проведение санитарно-гигиенических я </w:t>
      </w:r>
      <w:proofErr w:type="spellStart"/>
      <w:proofErr w:type="gramStart"/>
      <w:r w:rsidRPr="00EE44FA">
        <w:rPr>
          <w:rFonts w:eastAsia="Calibri"/>
          <w:sz w:val="28"/>
          <w:szCs w:val="28"/>
          <w:lang w:eastAsia="en-US"/>
        </w:rPr>
        <w:t>противоэпидеми</w:t>
      </w:r>
      <w:proofErr w:type="spellEnd"/>
      <w:r w:rsidRPr="00EE44FA">
        <w:rPr>
          <w:rFonts w:eastAsia="Calibri"/>
          <w:sz w:val="28"/>
          <w:szCs w:val="28"/>
          <w:lang w:eastAsia="en-US"/>
        </w:rPr>
        <w:t>​</w:t>
      </w:r>
      <w:proofErr w:type="spellStart"/>
      <w:r w:rsidRPr="00EE44FA">
        <w:rPr>
          <w:rFonts w:eastAsia="Calibri"/>
          <w:sz w:val="28"/>
          <w:szCs w:val="28"/>
          <w:lang w:eastAsia="en-US"/>
        </w:rPr>
        <w:t>ческих</w:t>
      </w:r>
      <w:proofErr w:type="spellEnd"/>
      <w:proofErr w:type="gramEnd"/>
      <w:r w:rsidRPr="00EE44FA">
        <w:rPr>
          <w:rFonts w:eastAsia="Calibri"/>
          <w:sz w:val="28"/>
          <w:szCs w:val="28"/>
          <w:lang w:eastAsia="en-US"/>
        </w:rPr>
        <w:t xml:space="preserve"> мероприятий с целью обеспечения эпидемического благо​</w:t>
      </w:r>
      <w:proofErr w:type="spellStart"/>
      <w:r w:rsidRPr="00EE44FA">
        <w:rPr>
          <w:rFonts w:eastAsia="Calibri"/>
          <w:sz w:val="28"/>
          <w:szCs w:val="28"/>
          <w:lang w:eastAsia="en-US"/>
        </w:rPr>
        <w:t>получия</w:t>
      </w:r>
      <w:proofErr w:type="spellEnd"/>
      <w:r w:rsidRPr="00EE44FA">
        <w:rPr>
          <w:rFonts w:eastAsia="Calibri"/>
          <w:sz w:val="28"/>
          <w:szCs w:val="28"/>
          <w:lang w:eastAsia="en-US"/>
        </w:rPr>
        <w:t xml:space="preserve"> в зонах чрезвычайных ситуаций.</w:t>
      </w:r>
    </w:p>
    <w:p w:rsidR="008D5187" w:rsidRPr="008D5187" w:rsidRDefault="008D5187" w:rsidP="00EE44FA">
      <w:pPr>
        <w:autoSpaceDN w:val="0"/>
        <w:ind w:firstLine="709"/>
        <w:jc w:val="both"/>
        <w:rPr>
          <w:rFonts w:eastAsia="Calibri"/>
          <w:sz w:val="28"/>
          <w:szCs w:val="28"/>
          <w:lang w:eastAsia="en-US"/>
        </w:rPr>
      </w:pPr>
    </w:p>
    <w:p w:rsidR="008D5187" w:rsidRPr="008D5187" w:rsidRDefault="008D5187" w:rsidP="008D5187">
      <w:pPr>
        <w:autoSpaceDN w:val="0"/>
        <w:ind w:firstLine="709"/>
        <w:rPr>
          <w:rFonts w:eastAsia="Calibri"/>
          <w:b/>
          <w:sz w:val="28"/>
          <w:szCs w:val="28"/>
          <w:lang w:eastAsia="en-US"/>
        </w:rPr>
      </w:pPr>
      <w:r w:rsidRPr="008D5187">
        <w:rPr>
          <w:rFonts w:eastAsia="Calibri"/>
          <w:b/>
          <w:sz w:val="28"/>
          <w:szCs w:val="28"/>
          <w:lang w:eastAsia="en-US"/>
        </w:rPr>
        <w:t>3. Эвакуация и рассредоточение.</w:t>
      </w:r>
    </w:p>
    <w:p w:rsidR="008D5187" w:rsidRPr="008D5187" w:rsidRDefault="008D5187" w:rsidP="008D5187">
      <w:pPr>
        <w:ind w:firstLine="709"/>
        <w:jc w:val="both"/>
        <w:rPr>
          <w:sz w:val="28"/>
          <w:szCs w:val="28"/>
        </w:rPr>
      </w:pPr>
      <w:r w:rsidRPr="008D5187">
        <w:rPr>
          <w:sz w:val="28"/>
          <w:szCs w:val="28"/>
        </w:rPr>
        <w:t xml:space="preserve">Одним из основных способов защиты населения от чрезвычайных ситуаций является эвакуация. В отдельных ситуациях (например, возникновении катастрофического затопления, длительном радиоактивном загрязнении местности) этот способ является наиболее эффективным. </w:t>
      </w:r>
    </w:p>
    <w:p w:rsidR="008D5187" w:rsidRPr="008D5187" w:rsidRDefault="008D5187" w:rsidP="008D5187">
      <w:pPr>
        <w:ind w:firstLine="709"/>
        <w:jc w:val="both"/>
        <w:rPr>
          <w:sz w:val="28"/>
          <w:szCs w:val="28"/>
        </w:rPr>
      </w:pPr>
      <w:r w:rsidRPr="008D5187">
        <w:rPr>
          <w:sz w:val="28"/>
          <w:szCs w:val="28"/>
        </w:rPr>
        <w:t xml:space="preserve">Сущность эвакуации заключается в организованном перемещении населения и материальных и культурных ценностей в безопасные районы. </w:t>
      </w:r>
    </w:p>
    <w:p w:rsidR="008D5187" w:rsidRPr="008D5187" w:rsidRDefault="008D5187" w:rsidP="008D5187">
      <w:pPr>
        <w:ind w:firstLine="709"/>
        <w:jc w:val="both"/>
        <w:rPr>
          <w:sz w:val="28"/>
          <w:szCs w:val="28"/>
        </w:rPr>
      </w:pPr>
      <w:r w:rsidRPr="008D5187">
        <w:rPr>
          <w:sz w:val="28"/>
          <w:szCs w:val="28"/>
        </w:rPr>
        <w:t xml:space="preserve">Виды эвакуации могут классифицироваться по разным признакам: </w:t>
      </w:r>
    </w:p>
    <w:p w:rsidR="008D5187" w:rsidRPr="008D5187" w:rsidRDefault="008D5187" w:rsidP="008D5187">
      <w:pPr>
        <w:ind w:firstLine="709"/>
        <w:jc w:val="both"/>
        <w:rPr>
          <w:sz w:val="28"/>
          <w:szCs w:val="28"/>
        </w:rPr>
      </w:pPr>
      <w:r w:rsidRPr="008D5187">
        <w:rPr>
          <w:sz w:val="28"/>
          <w:szCs w:val="28"/>
        </w:rPr>
        <w:t xml:space="preserve">по видам опасности: эвакуация из зон возможного и реального химического, радиоактивного, биологического заражения (загрязнения), возможных сильных разрушений, катастрофического затопления и др.; </w:t>
      </w:r>
    </w:p>
    <w:p w:rsidR="008D5187" w:rsidRPr="008D5187" w:rsidRDefault="008D5187" w:rsidP="008D5187">
      <w:pPr>
        <w:ind w:firstLine="709"/>
        <w:jc w:val="both"/>
        <w:rPr>
          <w:sz w:val="28"/>
          <w:szCs w:val="28"/>
        </w:rPr>
      </w:pPr>
      <w:r w:rsidRPr="008D5187">
        <w:rPr>
          <w:sz w:val="28"/>
          <w:szCs w:val="28"/>
        </w:rPr>
        <w:t xml:space="preserve">по способам эвакуации: различными видами транспорта, пешим, комбинированным способом; </w:t>
      </w:r>
    </w:p>
    <w:p w:rsidR="008D5187" w:rsidRPr="008D5187" w:rsidRDefault="008D5187" w:rsidP="008D5187">
      <w:pPr>
        <w:ind w:firstLine="709"/>
        <w:jc w:val="both"/>
        <w:rPr>
          <w:sz w:val="28"/>
          <w:szCs w:val="28"/>
        </w:rPr>
      </w:pPr>
      <w:proofErr w:type="gramStart"/>
      <w:r w:rsidRPr="008D5187">
        <w:rPr>
          <w:sz w:val="28"/>
          <w:szCs w:val="28"/>
        </w:rPr>
        <w:t xml:space="preserve">по удаленности: локальная (в пределах города, населенного пункта, района); местная (в границах субъекта Российской Федерации, муниципального образования); региональная (в границах федерального округа); государственная (в пределах Российской Федерации); </w:t>
      </w:r>
      <w:proofErr w:type="gramEnd"/>
    </w:p>
    <w:p w:rsidR="008D5187" w:rsidRPr="008D5187" w:rsidRDefault="008D5187" w:rsidP="008D5187">
      <w:pPr>
        <w:ind w:firstLine="709"/>
        <w:jc w:val="both"/>
        <w:rPr>
          <w:sz w:val="28"/>
          <w:szCs w:val="28"/>
        </w:rPr>
      </w:pPr>
      <w:r w:rsidRPr="008D5187">
        <w:rPr>
          <w:sz w:val="28"/>
          <w:szCs w:val="28"/>
        </w:rPr>
        <w:t xml:space="preserve">по длительности проведения: </w:t>
      </w:r>
      <w:proofErr w:type="gramStart"/>
      <w:r w:rsidRPr="008D5187">
        <w:rPr>
          <w:sz w:val="28"/>
          <w:szCs w:val="28"/>
        </w:rPr>
        <w:t>временная</w:t>
      </w:r>
      <w:proofErr w:type="gramEnd"/>
      <w:r w:rsidRPr="008D5187">
        <w:rPr>
          <w:sz w:val="28"/>
          <w:szCs w:val="28"/>
        </w:rPr>
        <w:t xml:space="preserve"> (с возвращением на постоянное местожительство в течение нескольких суток); среднесрочная – до 1 месяца; продолжительная – более месяца. </w:t>
      </w:r>
    </w:p>
    <w:p w:rsidR="008D5187" w:rsidRPr="008D5187" w:rsidRDefault="008D5187" w:rsidP="008D5187">
      <w:pPr>
        <w:ind w:firstLine="709"/>
        <w:jc w:val="both"/>
        <w:rPr>
          <w:sz w:val="28"/>
          <w:szCs w:val="28"/>
        </w:rPr>
      </w:pPr>
      <w:r w:rsidRPr="008D5187">
        <w:rPr>
          <w:sz w:val="28"/>
          <w:szCs w:val="28"/>
        </w:rPr>
        <w:t xml:space="preserve">По времени начала проведения: </w:t>
      </w:r>
      <w:proofErr w:type="gramStart"/>
      <w:r w:rsidRPr="008D5187">
        <w:rPr>
          <w:sz w:val="28"/>
          <w:szCs w:val="28"/>
        </w:rPr>
        <w:t>упреждающая</w:t>
      </w:r>
      <w:proofErr w:type="gramEnd"/>
      <w:r w:rsidRPr="008D5187">
        <w:rPr>
          <w:sz w:val="28"/>
          <w:szCs w:val="28"/>
        </w:rPr>
        <w:t xml:space="preserve"> (заблаговременная) и экстренная (безотлагательная). </w:t>
      </w:r>
    </w:p>
    <w:p w:rsidR="008D5187" w:rsidRPr="008D5187" w:rsidRDefault="008D5187" w:rsidP="008D5187">
      <w:pPr>
        <w:ind w:firstLine="709"/>
        <w:jc w:val="both"/>
        <w:rPr>
          <w:sz w:val="28"/>
          <w:szCs w:val="28"/>
        </w:rPr>
      </w:pPr>
      <w:r w:rsidRPr="008D5187">
        <w:rPr>
          <w:i/>
          <w:sz w:val="28"/>
          <w:szCs w:val="28"/>
        </w:rPr>
        <w:t>Упреждающая (заблаговременная) эвакуация</w:t>
      </w:r>
      <w:r w:rsidRPr="008D5187">
        <w:rPr>
          <w:sz w:val="28"/>
          <w:szCs w:val="28"/>
        </w:rPr>
        <w:t xml:space="preserve"> населения из зон возможных чрезвычайных ситуаций проводится при получении достоверных данных о высокой вероятности возникновения </w:t>
      </w:r>
      <w:proofErr w:type="spellStart"/>
      <w:r w:rsidRPr="008D5187">
        <w:rPr>
          <w:sz w:val="28"/>
          <w:szCs w:val="28"/>
        </w:rPr>
        <w:t>запроектной</w:t>
      </w:r>
      <w:proofErr w:type="spellEnd"/>
      <w:r w:rsidRPr="008D5187">
        <w:rPr>
          <w:sz w:val="28"/>
          <w:szCs w:val="28"/>
        </w:rPr>
        <w:t xml:space="preserve"> аварии на потенциально опасных объектах или стихийного бедствия с катастрофическими последствия</w:t>
      </w:r>
      <w:r w:rsidRPr="008D5187">
        <w:rPr>
          <w:sz w:val="28"/>
          <w:szCs w:val="28"/>
        </w:rPr>
        <w:softHyphen/>
        <w:t xml:space="preserve">ми (наводнение, оползень, сель и др.). Основанием для проведения данной меры защиты является краткосрочный прогноз возникновения </w:t>
      </w:r>
      <w:proofErr w:type="spellStart"/>
      <w:r w:rsidRPr="008D5187">
        <w:rPr>
          <w:sz w:val="28"/>
          <w:szCs w:val="28"/>
        </w:rPr>
        <w:t>запроектной</w:t>
      </w:r>
      <w:proofErr w:type="spellEnd"/>
      <w:r w:rsidRPr="008D5187">
        <w:rPr>
          <w:sz w:val="28"/>
          <w:szCs w:val="28"/>
        </w:rPr>
        <w:t xml:space="preserve"> аварии или стихийного бедствия на период от нескольких десятков минут до нескольких суток </w:t>
      </w:r>
    </w:p>
    <w:p w:rsidR="008D5187" w:rsidRPr="008D5187" w:rsidRDefault="008D5187" w:rsidP="008D5187">
      <w:pPr>
        <w:ind w:firstLine="709"/>
        <w:jc w:val="both"/>
        <w:rPr>
          <w:sz w:val="28"/>
          <w:szCs w:val="28"/>
        </w:rPr>
      </w:pPr>
      <w:r w:rsidRPr="008D5187">
        <w:rPr>
          <w:sz w:val="28"/>
          <w:szCs w:val="28"/>
        </w:rPr>
        <w:lastRenderedPageBreak/>
        <w:t>В случае возникновения чрезвычайной ситуации с опасными поражающими воздействиями проводится экстренная (безотлагательная) эвакуация насе</w:t>
      </w:r>
      <w:r w:rsidRPr="008D5187">
        <w:rPr>
          <w:sz w:val="28"/>
          <w:szCs w:val="28"/>
        </w:rPr>
        <w:softHyphen/>
        <w:t>ления. Вывоз (вывод) населения из зоны чрезвычайной ситуации может осу</w:t>
      </w:r>
      <w:r w:rsidRPr="008D5187">
        <w:rPr>
          <w:sz w:val="28"/>
          <w:szCs w:val="28"/>
        </w:rPr>
        <w:softHyphen/>
        <w:t xml:space="preserve">ществляться при малом времени упреждения и в условиях воздействия на людей поражающих факторов чрезвычайной ситуации </w:t>
      </w:r>
    </w:p>
    <w:p w:rsidR="008D5187" w:rsidRPr="008D5187" w:rsidRDefault="008D5187" w:rsidP="008D5187">
      <w:pPr>
        <w:ind w:firstLine="709"/>
        <w:jc w:val="both"/>
        <w:rPr>
          <w:sz w:val="28"/>
          <w:szCs w:val="28"/>
        </w:rPr>
      </w:pPr>
      <w:r w:rsidRPr="008D5187">
        <w:rPr>
          <w:i/>
          <w:sz w:val="28"/>
          <w:szCs w:val="28"/>
        </w:rPr>
        <w:t>Экстренная (безотлагательная) эвакуация</w:t>
      </w:r>
      <w:r w:rsidRPr="008D5187">
        <w:rPr>
          <w:sz w:val="28"/>
          <w:szCs w:val="28"/>
        </w:rPr>
        <w:t xml:space="preserve"> населения может также прово</w:t>
      </w:r>
      <w:r w:rsidRPr="008D5187">
        <w:rPr>
          <w:sz w:val="28"/>
          <w:szCs w:val="28"/>
        </w:rPr>
        <w:softHyphen/>
        <w:t>диться в случае нарушения нормального жизнеобеспечения населения, при котором возникает угроза жизни и здоровью людей. Критерием для принятия решения на проведение эвакуации в данном случае является превышение вре</w:t>
      </w:r>
      <w:r w:rsidRPr="008D5187">
        <w:rPr>
          <w:sz w:val="28"/>
          <w:szCs w:val="28"/>
        </w:rPr>
        <w:softHyphen/>
        <w:t>мени восстановления систем, обеспечивающих удовлетворение жизненно важ</w:t>
      </w:r>
      <w:r w:rsidRPr="008D5187">
        <w:rPr>
          <w:sz w:val="28"/>
          <w:szCs w:val="28"/>
        </w:rPr>
        <w:softHyphen/>
        <w:t xml:space="preserve">ных потребностей человека, над временем, которое он может прожить без удовлетворения этих потребностей. При условии организации первоочередного жизнеобеспечения сроки проведения эвакуации определяются транспортными возможностями. </w:t>
      </w:r>
    </w:p>
    <w:p w:rsidR="008D5187" w:rsidRPr="008D5187" w:rsidRDefault="008D5187" w:rsidP="008D5187">
      <w:pPr>
        <w:ind w:firstLine="709"/>
        <w:jc w:val="both"/>
        <w:rPr>
          <w:sz w:val="28"/>
          <w:szCs w:val="28"/>
        </w:rPr>
      </w:pPr>
      <w:r w:rsidRPr="008D5187">
        <w:rPr>
          <w:sz w:val="28"/>
          <w:szCs w:val="28"/>
        </w:rPr>
        <w:t xml:space="preserve">В зависимости от охвата эвакуационными мероприятиями населения, оказавшегося в зоне чрезвычайной ситуации, выделяют следующие варианты их проведения: общая эвакуация и частичная эвакуация. </w:t>
      </w:r>
    </w:p>
    <w:p w:rsidR="008D5187" w:rsidRPr="008D5187" w:rsidRDefault="008D5187" w:rsidP="008D5187">
      <w:pPr>
        <w:ind w:firstLine="709"/>
        <w:jc w:val="both"/>
        <w:rPr>
          <w:sz w:val="28"/>
          <w:szCs w:val="28"/>
        </w:rPr>
      </w:pPr>
      <w:r w:rsidRPr="008D5187">
        <w:rPr>
          <w:i/>
          <w:sz w:val="28"/>
          <w:szCs w:val="28"/>
        </w:rPr>
        <w:t>Общая эвакуация</w:t>
      </w:r>
      <w:r w:rsidRPr="008D5187">
        <w:rPr>
          <w:sz w:val="28"/>
          <w:szCs w:val="28"/>
        </w:rPr>
        <w:t xml:space="preserve"> предполагает вывоз (вывод) всех категорий населения из зоны чрезвычайной ситуации. </w:t>
      </w:r>
    </w:p>
    <w:p w:rsidR="008D5187" w:rsidRPr="008D5187" w:rsidRDefault="008D5187" w:rsidP="008D5187">
      <w:pPr>
        <w:ind w:firstLine="709"/>
        <w:jc w:val="both"/>
        <w:rPr>
          <w:sz w:val="28"/>
          <w:szCs w:val="28"/>
        </w:rPr>
      </w:pPr>
      <w:r w:rsidRPr="008D5187">
        <w:rPr>
          <w:i/>
          <w:sz w:val="28"/>
          <w:szCs w:val="28"/>
        </w:rPr>
        <w:t>Частичная эвакуация</w:t>
      </w:r>
      <w:r w:rsidRPr="008D5187">
        <w:rPr>
          <w:sz w:val="28"/>
          <w:szCs w:val="28"/>
        </w:rPr>
        <w:t xml:space="preserve"> осуществляется при необходимости вывода из зоны чрезвычайной ситуации нетрудоспособного населения, детей дошкольного воз</w:t>
      </w:r>
      <w:r w:rsidRPr="008D5187">
        <w:rPr>
          <w:sz w:val="28"/>
          <w:szCs w:val="28"/>
        </w:rPr>
        <w:softHyphen/>
        <w:t xml:space="preserve">раста, учащихся школ, лицеев, колледжей и т.п. </w:t>
      </w:r>
    </w:p>
    <w:p w:rsidR="008D5187" w:rsidRPr="008D5187" w:rsidRDefault="008D5187" w:rsidP="008D5187">
      <w:pPr>
        <w:ind w:firstLine="709"/>
        <w:jc w:val="both"/>
        <w:rPr>
          <w:sz w:val="28"/>
          <w:szCs w:val="28"/>
        </w:rPr>
      </w:pPr>
      <w:r w:rsidRPr="008D5187">
        <w:rPr>
          <w:sz w:val="28"/>
          <w:szCs w:val="28"/>
        </w:rPr>
        <w:t>Выбор указанных вариантов проведения эвакуации определяется в зависи</w:t>
      </w:r>
      <w:r w:rsidRPr="008D5187">
        <w:rPr>
          <w:sz w:val="28"/>
          <w:szCs w:val="28"/>
        </w:rPr>
        <w:softHyphen/>
        <w:t>мости от масштабов распространения и характера опасности, достоверности про</w:t>
      </w:r>
      <w:r w:rsidRPr="008D5187">
        <w:rPr>
          <w:sz w:val="28"/>
          <w:szCs w:val="28"/>
        </w:rPr>
        <w:softHyphen/>
        <w:t>гноза ее реализации, а также перспектив хозяйственного использования произ</w:t>
      </w:r>
      <w:r w:rsidRPr="008D5187">
        <w:rPr>
          <w:sz w:val="28"/>
          <w:szCs w:val="28"/>
        </w:rPr>
        <w:softHyphen/>
        <w:t xml:space="preserve">водственных объектов, размещенных в зоне действия поражающих воздействий. </w:t>
      </w:r>
    </w:p>
    <w:p w:rsidR="008D5187" w:rsidRPr="008D5187" w:rsidRDefault="008D5187" w:rsidP="008D5187">
      <w:pPr>
        <w:ind w:firstLine="709"/>
        <w:jc w:val="both"/>
        <w:rPr>
          <w:sz w:val="28"/>
          <w:szCs w:val="28"/>
        </w:rPr>
      </w:pPr>
      <w:r w:rsidRPr="008D5187">
        <w:rPr>
          <w:sz w:val="28"/>
          <w:szCs w:val="28"/>
        </w:rPr>
        <w:t xml:space="preserve">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опасностям критериям. </w:t>
      </w:r>
    </w:p>
    <w:p w:rsidR="008D5187" w:rsidRPr="008D5187" w:rsidRDefault="008D5187" w:rsidP="008D5187">
      <w:pPr>
        <w:ind w:firstLine="709"/>
        <w:jc w:val="both"/>
        <w:rPr>
          <w:sz w:val="28"/>
          <w:szCs w:val="28"/>
        </w:rPr>
      </w:pPr>
      <w:r w:rsidRPr="008D5187">
        <w:rPr>
          <w:sz w:val="28"/>
          <w:szCs w:val="28"/>
        </w:rPr>
        <w:t xml:space="preserve">Эвакуация проводится, как правило, по территориально-производственному принципу. </w:t>
      </w:r>
    </w:p>
    <w:p w:rsidR="008D5187" w:rsidRPr="008D5187" w:rsidRDefault="008D5187" w:rsidP="008D5187">
      <w:pPr>
        <w:ind w:firstLine="709"/>
        <w:jc w:val="both"/>
        <w:rPr>
          <w:sz w:val="28"/>
          <w:szCs w:val="28"/>
        </w:rPr>
      </w:pPr>
      <w:r w:rsidRPr="008D5187">
        <w:rPr>
          <w:sz w:val="28"/>
          <w:szCs w:val="28"/>
        </w:rPr>
        <w:t>В определенных случаях эвакуация осуществляется по территориальному принципу, т.е. непосредственно из мест нахождения населения на момент объяв</w:t>
      </w:r>
      <w:r w:rsidRPr="008D5187">
        <w:rPr>
          <w:sz w:val="28"/>
          <w:szCs w:val="28"/>
        </w:rPr>
        <w:softHyphen/>
        <w:t xml:space="preserve">ления эвакуации. </w:t>
      </w:r>
    </w:p>
    <w:p w:rsidR="008D5187" w:rsidRPr="008D5187" w:rsidRDefault="008D5187" w:rsidP="008D5187">
      <w:pPr>
        <w:ind w:firstLine="709"/>
        <w:jc w:val="both"/>
        <w:rPr>
          <w:sz w:val="28"/>
          <w:szCs w:val="28"/>
        </w:rPr>
      </w:pPr>
      <w:r w:rsidRPr="008D5187">
        <w:rPr>
          <w:sz w:val="28"/>
          <w:szCs w:val="28"/>
        </w:rPr>
        <w:t>Способы эвакуации и сроки ее проведения зависят от масштабов чрезвы</w:t>
      </w:r>
      <w:r w:rsidRPr="008D5187">
        <w:rPr>
          <w:sz w:val="28"/>
          <w:szCs w:val="28"/>
        </w:rPr>
        <w:softHyphen/>
        <w:t xml:space="preserve">чайной ситуации, численности оставшегося в опасной зоне населения, наличия транспорта и других местных условий. В безопасных районах эвакуированное население находится до особого распоряжения, в зависимости от обстановки. </w:t>
      </w:r>
    </w:p>
    <w:p w:rsidR="008D5187" w:rsidRPr="008D5187" w:rsidRDefault="008D5187" w:rsidP="008D5187">
      <w:pPr>
        <w:ind w:firstLine="709"/>
        <w:jc w:val="both"/>
        <w:rPr>
          <w:sz w:val="28"/>
          <w:szCs w:val="28"/>
        </w:rPr>
      </w:pPr>
      <w:r w:rsidRPr="008D5187">
        <w:rPr>
          <w:sz w:val="28"/>
          <w:szCs w:val="28"/>
        </w:rPr>
        <w:t xml:space="preserve">Одним из действенных мероприятий по защите от ЧС (в основном военного характера) является рассредоточение. </w:t>
      </w:r>
      <w:r w:rsidRPr="008D5187">
        <w:rPr>
          <w:b/>
          <w:sz w:val="28"/>
          <w:szCs w:val="28"/>
        </w:rPr>
        <w:t>Рассредоточение</w:t>
      </w:r>
      <w:r w:rsidRPr="008D5187">
        <w:rPr>
          <w:sz w:val="28"/>
          <w:szCs w:val="28"/>
        </w:rPr>
        <w:t xml:space="preserve"> - это комплекс мероприятий по организованному вывозу (выводу) из категорированных городов и размещению в загородной зоне для проживания и отдыха персонала объектов экономики, производственная деятельность которых в военное время будет продолжаться в этих городах. </w:t>
      </w:r>
    </w:p>
    <w:p w:rsidR="008D5187" w:rsidRPr="008D5187" w:rsidRDefault="008D5187" w:rsidP="008D5187">
      <w:pPr>
        <w:ind w:firstLine="709"/>
        <w:jc w:val="both"/>
        <w:rPr>
          <w:sz w:val="28"/>
          <w:szCs w:val="28"/>
        </w:rPr>
      </w:pPr>
      <w:r w:rsidRPr="008D5187">
        <w:rPr>
          <w:sz w:val="28"/>
          <w:szCs w:val="28"/>
        </w:rPr>
        <w:t xml:space="preserve">Рассредоточению подлежит персонал: </w:t>
      </w:r>
    </w:p>
    <w:p w:rsidR="008D5187" w:rsidRPr="008D5187" w:rsidRDefault="008D5187" w:rsidP="008D5187">
      <w:pPr>
        <w:ind w:firstLine="709"/>
        <w:jc w:val="both"/>
        <w:rPr>
          <w:sz w:val="28"/>
          <w:szCs w:val="28"/>
        </w:rPr>
      </w:pPr>
      <w:r w:rsidRPr="008D5187">
        <w:rPr>
          <w:sz w:val="28"/>
          <w:szCs w:val="28"/>
        </w:rPr>
        <w:lastRenderedPageBreak/>
        <w:t xml:space="preserve">уникальных (специализированных) объектов экономики, для </w:t>
      </w:r>
      <w:proofErr w:type="gramStart"/>
      <w:r w:rsidRPr="008D5187">
        <w:rPr>
          <w:sz w:val="28"/>
          <w:szCs w:val="28"/>
        </w:rPr>
        <w:t>про</w:t>
      </w:r>
      <w:r w:rsidRPr="008D5187">
        <w:rPr>
          <w:sz w:val="28"/>
          <w:szCs w:val="28"/>
        </w:rPr>
        <w:softHyphen/>
        <w:t>должения</w:t>
      </w:r>
      <w:proofErr w:type="gramEnd"/>
      <w:r w:rsidRPr="008D5187">
        <w:rPr>
          <w:sz w:val="28"/>
          <w:szCs w:val="28"/>
        </w:rPr>
        <w:t xml:space="preserve"> работы которых соответствующие производственные базы в загородной зоне отсутствуют или располагаются в категорированных городах; </w:t>
      </w:r>
    </w:p>
    <w:p w:rsidR="008D5187" w:rsidRPr="008D5187" w:rsidRDefault="008D5187" w:rsidP="008D5187">
      <w:pPr>
        <w:ind w:firstLine="709"/>
        <w:jc w:val="both"/>
        <w:rPr>
          <w:sz w:val="28"/>
          <w:szCs w:val="28"/>
        </w:rPr>
      </w:pPr>
      <w:r w:rsidRPr="008D5187">
        <w:rPr>
          <w:sz w:val="28"/>
          <w:szCs w:val="28"/>
        </w:rPr>
        <w:t xml:space="preserve">организаций, обеспечивающих производство и жизнедеятельность объектов категорированных городов (городских энергосетей, объектов коммунального хозяйства, общественного питания, здравоохранения, транспорта и связи и т.п.). </w:t>
      </w:r>
    </w:p>
    <w:p w:rsidR="008D5187" w:rsidRPr="008D5187" w:rsidRDefault="008D5187" w:rsidP="008D5187">
      <w:pPr>
        <w:ind w:firstLine="709"/>
        <w:jc w:val="both"/>
        <w:rPr>
          <w:sz w:val="28"/>
          <w:szCs w:val="28"/>
        </w:rPr>
      </w:pPr>
      <w:r w:rsidRPr="008D5187">
        <w:rPr>
          <w:sz w:val="28"/>
          <w:szCs w:val="28"/>
        </w:rPr>
        <w:t>Рассредоточиваемый персонал размещается в бли</w:t>
      </w:r>
      <w:r w:rsidRPr="008D5187">
        <w:rPr>
          <w:sz w:val="28"/>
          <w:szCs w:val="28"/>
        </w:rPr>
        <w:softHyphen/>
        <w:t>жайших к границам категорированных городов районах загород</w:t>
      </w:r>
      <w:r w:rsidRPr="008D5187">
        <w:rPr>
          <w:sz w:val="28"/>
          <w:szCs w:val="28"/>
        </w:rPr>
        <w:softHyphen/>
        <w:t xml:space="preserve">ной зоны вблизи железнодорожных, автомобильных и водных путей сообщения. </w:t>
      </w:r>
    </w:p>
    <w:p w:rsidR="008D5187" w:rsidRPr="008D5187" w:rsidRDefault="008D5187" w:rsidP="008D5187">
      <w:pPr>
        <w:ind w:firstLine="709"/>
        <w:jc w:val="both"/>
        <w:rPr>
          <w:sz w:val="28"/>
          <w:szCs w:val="28"/>
        </w:rPr>
      </w:pPr>
      <w:r w:rsidRPr="008D5187">
        <w:rPr>
          <w:sz w:val="28"/>
          <w:szCs w:val="28"/>
        </w:rPr>
        <w:t xml:space="preserve">Районы размещения рассредоточиваемых рабочих и служащих в загородной зоне оборудуются противорадиационными и простейшими укрытиями. </w:t>
      </w:r>
    </w:p>
    <w:p w:rsidR="008D5187" w:rsidRPr="008D5187" w:rsidRDefault="008D5187" w:rsidP="008D5187">
      <w:pPr>
        <w:autoSpaceDN w:val="0"/>
        <w:rPr>
          <w:rFonts w:eastAsia="Calibri"/>
          <w:i/>
          <w:sz w:val="28"/>
          <w:szCs w:val="28"/>
          <w:lang w:eastAsia="en-US"/>
        </w:rPr>
      </w:pPr>
      <w:r w:rsidRPr="008D5187">
        <w:rPr>
          <w:rFonts w:eastAsia="Calibri"/>
          <w:i/>
          <w:sz w:val="28"/>
          <w:szCs w:val="28"/>
          <w:lang w:eastAsia="en-US"/>
        </w:rPr>
        <w:t>Как вести себя при массовых беспорядках, разбое, погроме?</w:t>
      </w:r>
    </w:p>
    <w:p w:rsidR="008D5187" w:rsidRPr="008D5187" w:rsidRDefault="008D5187" w:rsidP="008D5187">
      <w:pPr>
        <w:autoSpaceDN w:val="0"/>
        <w:ind w:firstLine="709"/>
        <w:jc w:val="both"/>
        <w:rPr>
          <w:rFonts w:eastAsia="Calibri"/>
          <w:sz w:val="28"/>
          <w:szCs w:val="28"/>
          <w:lang w:eastAsia="en-US"/>
        </w:rPr>
      </w:pPr>
      <w:r w:rsidRPr="008D5187">
        <w:rPr>
          <w:rFonts w:eastAsia="Calibri"/>
          <w:sz w:val="28"/>
          <w:szCs w:val="28"/>
          <w:lang w:eastAsia="en-US"/>
        </w:rPr>
        <w:t xml:space="preserve"> Массовые беспорядки представляют  собой  правонарушения,  совершаемые одновременно большим количеством людей, на значительной территории, и сопровождающиеся погромами, поджогами, разрушениями и др. Толпа может быть как случайной, так и специально собравшейся,  возглавляемой или побуждаемой к действиям группой зачинщиков.  Массовые  беспорядки относятся к числу чрезвычайных обстоятельств,  значительно  осложняющих оперативную обстановку, представляют большую  общественную  опасность, нарушают нормальный ритм жизни общества, вызывают широкий  общественный резонанс. Участники  массовых  беспорядков,  как  правило, стараются подорвать авторитет представителей власти, оклеветать, вызвать сомнения в правомерности действий власти. При массовых беспорядках действия толпы выражаются в погромах, разрушениях, поджогах,  самосудах, вооруженном сопротивлении представителям власти,  разрушении зданий и других подобных действиях.</w:t>
      </w:r>
    </w:p>
    <w:p w:rsidR="008D5187" w:rsidRPr="008D5187" w:rsidRDefault="008D5187" w:rsidP="008D5187">
      <w:pPr>
        <w:autoSpaceDN w:val="0"/>
        <w:spacing w:line="276" w:lineRule="auto"/>
        <w:ind w:firstLine="709"/>
        <w:jc w:val="both"/>
        <w:rPr>
          <w:rFonts w:eastAsia="Calibri"/>
          <w:sz w:val="28"/>
          <w:szCs w:val="28"/>
          <w:lang w:eastAsia="en-US"/>
        </w:rPr>
      </w:pPr>
      <w:r w:rsidRPr="008D5187">
        <w:rPr>
          <w:rFonts w:eastAsia="Calibri"/>
          <w:sz w:val="28"/>
          <w:szCs w:val="28"/>
          <w:lang w:eastAsia="en-US"/>
        </w:rPr>
        <w:t>Выжить в экстремальной ситуации поможет соблюдение определенных правил поведения в толпе:</w:t>
      </w:r>
    </w:p>
    <w:p w:rsidR="008D5187" w:rsidRPr="008D5187" w:rsidRDefault="008D5187" w:rsidP="008D5187">
      <w:pPr>
        <w:autoSpaceDN w:val="0"/>
        <w:spacing w:line="276" w:lineRule="auto"/>
        <w:ind w:firstLine="709"/>
        <w:jc w:val="both"/>
        <w:rPr>
          <w:rFonts w:eastAsia="Calibri"/>
          <w:sz w:val="28"/>
          <w:szCs w:val="28"/>
          <w:lang w:eastAsia="en-US"/>
        </w:rPr>
      </w:pPr>
      <w:r w:rsidRPr="008D5187">
        <w:rPr>
          <w:rFonts w:eastAsia="Calibri"/>
          <w:sz w:val="28"/>
          <w:szCs w:val="28"/>
          <w:lang w:eastAsia="en-US"/>
        </w:rPr>
        <w:t>• нельзя поддаваться общему психозу и стремиться спастись любой ценой. Чтобы не стать пешкой в толпе, необходимо отключить эмоции и полагаться на разум – анализ ситуации поможет найти наиболее перспективные пути спасения;</w:t>
      </w:r>
    </w:p>
    <w:p w:rsidR="008D5187" w:rsidRPr="008D5187" w:rsidRDefault="008D5187" w:rsidP="008D5187">
      <w:pPr>
        <w:autoSpaceDN w:val="0"/>
        <w:ind w:firstLine="709"/>
        <w:jc w:val="both"/>
        <w:rPr>
          <w:rFonts w:eastAsia="Calibri"/>
          <w:sz w:val="28"/>
          <w:szCs w:val="28"/>
          <w:lang w:eastAsia="en-US"/>
        </w:rPr>
      </w:pPr>
      <w:r w:rsidRPr="008D5187">
        <w:rPr>
          <w:rFonts w:eastAsia="Calibri"/>
          <w:sz w:val="28"/>
          <w:szCs w:val="28"/>
          <w:lang w:eastAsia="en-US"/>
        </w:rPr>
        <w:t>• не следует слепо подчиняться мнению толпы, сколь бы верным оно ни казалось, – нужно принимать самостоятельное решение, исходя из конкретной ситуации;</w:t>
      </w:r>
    </w:p>
    <w:p w:rsidR="008D5187" w:rsidRPr="008D5187" w:rsidRDefault="008D5187" w:rsidP="008D5187">
      <w:pPr>
        <w:autoSpaceDN w:val="0"/>
        <w:ind w:firstLine="709"/>
        <w:jc w:val="both"/>
        <w:rPr>
          <w:rFonts w:eastAsia="Calibri"/>
          <w:sz w:val="28"/>
          <w:szCs w:val="28"/>
          <w:lang w:eastAsia="en-US"/>
        </w:rPr>
      </w:pPr>
      <w:r w:rsidRPr="008D5187">
        <w:rPr>
          <w:rFonts w:eastAsia="Calibri"/>
          <w:sz w:val="28"/>
          <w:szCs w:val="28"/>
          <w:lang w:eastAsia="en-US"/>
        </w:rPr>
        <w:t xml:space="preserve">• не рекомендуется высказывать или каким-либо образом проявлять свое несогласие с мнением и действиями толпы, так как </w:t>
      </w:r>
      <w:proofErr w:type="gramStart"/>
      <w:r w:rsidRPr="008D5187">
        <w:rPr>
          <w:rFonts w:eastAsia="Calibri"/>
          <w:sz w:val="28"/>
          <w:szCs w:val="28"/>
          <w:lang w:eastAsia="en-US"/>
        </w:rPr>
        <w:t>инакомыслящих</w:t>
      </w:r>
      <w:proofErr w:type="gramEnd"/>
      <w:r w:rsidRPr="008D5187">
        <w:rPr>
          <w:rFonts w:eastAsia="Calibri"/>
          <w:sz w:val="28"/>
          <w:szCs w:val="28"/>
          <w:lang w:eastAsia="en-US"/>
        </w:rPr>
        <w:t xml:space="preserve"> и инакодействующих она уничтожает. Не высказывайте, не защищайте свое мнение, не вступайте в дискуссию в толпе, сосредоточьтесь на действии, оно важнее слов.</w:t>
      </w:r>
    </w:p>
    <w:p w:rsidR="008D5187" w:rsidRPr="008D5187" w:rsidRDefault="008D5187" w:rsidP="008D5187">
      <w:pPr>
        <w:autoSpaceDN w:val="0"/>
        <w:ind w:firstLine="709"/>
        <w:jc w:val="both"/>
        <w:rPr>
          <w:rFonts w:eastAsia="Calibri"/>
          <w:i/>
          <w:sz w:val="28"/>
          <w:szCs w:val="28"/>
          <w:lang w:eastAsia="en-US"/>
        </w:rPr>
      </w:pPr>
      <w:r w:rsidRPr="008D5187">
        <w:rPr>
          <w:rFonts w:eastAsia="Calibri"/>
          <w:i/>
          <w:sz w:val="28"/>
          <w:szCs w:val="28"/>
          <w:lang w:eastAsia="en-US"/>
        </w:rPr>
        <w:t>В местах массового скопления людей:</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по возможности необходимо избегать наиболее опасных мест (в голове идущей колонны, у митинговой трибуны, в гуще митингующих, в местах концентрации сил правопорядка и противостоящих им сил); лучше держаться края толпы, так как в этом случае можно вовремя и без проблем уйти, если начнутся беспорядки;</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lastRenderedPageBreak/>
        <w:t>• следует понять характер и направление будущих людских потоков и отдельных струй – это путь к спасению в случае начала массовых беспорядков;</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необходимо помнить, что в толпе есть шанс спастись не тогда, когда спасаются все (в этом случае уже поздно что-либо предпринимать), а тогда, когда паника и массовое бегство только предполагаются;</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если в разбушевавшейся толпе вы оказались вместе с друзьями и близкими знакомыми, то можно оказать совместное сопротивление общему психозу, попытаться вывести из толпы детей, женщин, пожилых людей и даже несколько ослабить его решительными действиями;</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 если в толпе около вас объявился провокатор, баламутящий окружающих, необходимо найти способ его урезонить – в самой категоричной форме приказать ему замолчать, обвинить его в злонамеренности, обратиться за помощью к представителям правопорядка или другим людям, в конечном </w:t>
      </w:r>
      <w:proofErr w:type="gramStart"/>
      <w:r w:rsidRPr="008D5187">
        <w:rPr>
          <w:rFonts w:eastAsia="Calibri"/>
          <w:sz w:val="28"/>
          <w:szCs w:val="28"/>
          <w:lang w:eastAsia="en-US"/>
        </w:rPr>
        <w:t>счете</w:t>
      </w:r>
      <w:proofErr w:type="gramEnd"/>
      <w:r w:rsidRPr="008D5187">
        <w:rPr>
          <w:rFonts w:eastAsia="Calibri"/>
          <w:sz w:val="28"/>
          <w:szCs w:val="28"/>
          <w:lang w:eastAsia="en-US"/>
        </w:rPr>
        <w:t xml:space="preserve"> применить физическую силу, поскольку предупредить массовые беспорядки проще, чем их потом остановить.</w:t>
      </w:r>
    </w:p>
    <w:p w:rsidR="008D5187" w:rsidRPr="008D5187" w:rsidRDefault="008D5187" w:rsidP="008D5187">
      <w:pPr>
        <w:autoSpaceDN w:val="0"/>
        <w:ind w:firstLine="709"/>
        <w:jc w:val="both"/>
        <w:rPr>
          <w:rFonts w:eastAsia="Calibri"/>
          <w:sz w:val="28"/>
          <w:szCs w:val="28"/>
          <w:lang w:eastAsia="en-US"/>
        </w:rPr>
      </w:pPr>
      <w:r w:rsidRPr="008D5187">
        <w:rPr>
          <w:rFonts w:eastAsia="Calibri"/>
          <w:sz w:val="28"/>
          <w:szCs w:val="28"/>
          <w:lang w:eastAsia="en-US"/>
        </w:rPr>
        <w:t>Не ввязывайтесь в бунт</w:t>
      </w:r>
    </w:p>
    <w:p w:rsidR="008D5187" w:rsidRPr="008D5187" w:rsidRDefault="008D5187" w:rsidP="008D5187">
      <w:pPr>
        <w:autoSpaceDN w:val="0"/>
        <w:ind w:firstLine="709"/>
        <w:jc w:val="both"/>
        <w:rPr>
          <w:rFonts w:eastAsia="Calibri"/>
          <w:sz w:val="28"/>
          <w:szCs w:val="28"/>
          <w:lang w:eastAsia="en-US"/>
        </w:rPr>
      </w:pPr>
      <w:r w:rsidRPr="008D5187">
        <w:rPr>
          <w:rFonts w:eastAsia="Calibri"/>
          <w:sz w:val="28"/>
          <w:szCs w:val="28"/>
          <w:lang w:eastAsia="en-US"/>
        </w:rPr>
        <w:t>Попав на территорию протестов, не нужно принимать ничью сторону, не нужно никого поддерживать или на кого-то нападать. Главная ваша задача не соприкасаться ни с одной из сторон и покинуть зону протестов. Постарайтесь быть ближе к стенам и другим недвижимым элементам города. Избегайте «бутылочных горлышек» — сужений потока толпы.</w:t>
      </w:r>
    </w:p>
    <w:p w:rsidR="008D5187" w:rsidRPr="008D5187" w:rsidRDefault="008D5187" w:rsidP="008D5187">
      <w:pPr>
        <w:autoSpaceDN w:val="0"/>
        <w:ind w:firstLine="709"/>
        <w:jc w:val="both"/>
        <w:rPr>
          <w:rFonts w:eastAsia="Calibri"/>
          <w:sz w:val="28"/>
          <w:szCs w:val="28"/>
          <w:lang w:eastAsia="en-US"/>
        </w:rPr>
      </w:pPr>
      <w:r w:rsidRPr="008D5187">
        <w:rPr>
          <w:rFonts w:eastAsia="Calibri"/>
          <w:sz w:val="28"/>
          <w:szCs w:val="28"/>
          <w:lang w:eastAsia="en-US"/>
        </w:rPr>
        <w:t>Аккуратно передвигайтесь в толпе, если вы на машине</w:t>
      </w:r>
    </w:p>
    <w:p w:rsidR="008D5187" w:rsidRPr="008D5187" w:rsidRDefault="008D5187" w:rsidP="008D5187">
      <w:pPr>
        <w:autoSpaceDN w:val="0"/>
        <w:ind w:firstLine="709"/>
        <w:jc w:val="both"/>
        <w:rPr>
          <w:rFonts w:eastAsia="Calibri"/>
          <w:sz w:val="28"/>
          <w:szCs w:val="28"/>
          <w:lang w:eastAsia="en-US"/>
        </w:rPr>
      </w:pPr>
      <w:r w:rsidRPr="008D5187">
        <w:rPr>
          <w:rFonts w:eastAsia="Calibri"/>
          <w:sz w:val="28"/>
          <w:szCs w:val="28"/>
          <w:lang w:eastAsia="en-US"/>
        </w:rPr>
        <w:t>Уходите из зоны протеста как можно спокойнее</w:t>
      </w:r>
    </w:p>
    <w:p w:rsidR="008D5187" w:rsidRPr="008D5187" w:rsidRDefault="008D5187" w:rsidP="008D5187">
      <w:pPr>
        <w:autoSpaceDN w:val="0"/>
        <w:ind w:firstLine="709"/>
        <w:jc w:val="both"/>
        <w:rPr>
          <w:rFonts w:eastAsia="Calibri"/>
          <w:sz w:val="28"/>
          <w:szCs w:val="28"/>
          <w:lang w:eastAsia="en-US"/>
        </w:rPr>
      </w:pPr>
      <w:r w:rsidRPr="008D5187">
        <w:rPr>
          <w:rFonts w:eastAsia="Calibri"/>
          <w:sz w:val="28"/>
          <w:szCs w:val="28"/>
          <w:lang w:eastAsia="en-US"/>
        </w:rPr>
        <w:t xml:space="preserve">Если вы оказались в зоне протестов, то должны покидать толпу по течению и никак не идти против нее. Если идти против течения, то вас просто не пропустят, собьют с ног или просто атакуют. </w:t>
      </w:r>
      <w:proofErr w:type="gramStart"/>
      <w:r w:rsidRPr="008D5187">
        <w:rPr>
          <w:rFonts w:eastAsia="Calibri"/>
          <w:sz w:val="28"/>
          <w:szCs w:val="28"/>
          <w:lang w:eastAsia="en-US"/>
        </w:rPr>
        <w:t>Не стесняйтесь маневрировать в толпе расталкивая давящих на вас плечами.</w:t>
      </w:r>
      <w:proofErr w:type="gramEnd"/>
      <w:r w:rsidRPr="008D5187">
        <w:rPr>
          <w:rFonts w:eastAsia="Calibri"/>
          <w:sz w:val="28"/>
          <w:szCs w:val="28"/>
          <w:lang w:eastAsia="en-US"/>
        </w:rPr>
        <w:t xml:space="preserve"> Не переходите на бег пока не отделитесь от толпы. </w:t>
      </w:r>
    </w:p>
    <w:p w:rsidR="008D5187" w:rsidRPr="008D5187" w:rsidRDefault="008D5187" w:rsidP="008D5187">
      <w:pPr>
        <w:autoSpaceDN w:val="0"/>
        <w:ind w:firstLine="709"/>
        <w:jc w:val="both"/>
        <w:rPr>
          <w:rFonts w:eastAsia="Calibri"/>
          <w:sz w:val="28"/>
          <w:szCs w:val="28"/>
          <w:lang w:eastAsia="en-US"/>
        </w:rPr>
      </w:pPr>
      <w:r w:rsidRPr="008D5187">
        <w:rPr>
          <w:rFonts w:eastAsia="Calibri"/>
          <w:sz w:val="28"/>
          <w:szCs w:val="28"/>
          <w:lang w:eastAsia="en-US"/>
        </w:rPr>
        <w:t>Идите с толпой до тех пор, пока не сможете войти в здание, свернуть на улицу.</w:t>
      </w:r>
    </w:p>
    <w:p w:rsidR="008D5187" w:rsidRPr="008D5187" w:rsidRDefault="008D5187" w:rsidP="008D5187">
      <w:pPr>
        <w:autoSpaceDN w:val="0"/>
        <w:ind w:firstLine="709"/>
        <w:jc w:val="both"/>
        <w:rPr>
          <w:rFonts w:eastAsia="Calibri"/>
          <w:sz w:val="28"/>
          <w:szCs w:val="28"/>
          <w:lang w:eastAsia="en-US"/>
        </w:rPr>
      </w:pPr>
      <w:r w:rsidRPr="008D5187">
        <w:rPr>
          <w:rFonts w:eastAsia="Calibri"/>
          <w:sz w:val="28"/>
          <w:szCs w:val="28"/>
          <w:lang w:eastAsia="en-US"/>
        </w:rPr>
        <w:t xml:space="preserve">Если вы в самой гуще толпы, то не боритесь и идите с ними. Но постоянно продумывайте как именно вы </w:t>
      </w:r>
      <w:proofErr w:type="spellStart"/>
      <w:r w:rsidRPr="008D5187">
        <w:rPr>
          <w:rFonts w:eastAsia="Calibri"/>
          <w:sz w:val="28"/>
          <w:szCs w:val="28"/>
          <w:lang w:eastAsia="en-US"/>
        </w:rPr>
        <w:t>покините</w:t>
      </w:r>
      <w:proofErr w:type="spellEnd"/>
      <w:r w:rsidRPr="008D5187">
        <w:rPr>
          <w:rFonts w:eastAsia="Calibri"/>
          <w:sz w:val="28"/>
          <w:szCs w:val="28"/>
          <w:lang w:eastAsia="en-US"/>
        </w:rPr>
        <w:t xml:space="preserve"> шествие. </w:t>
      </w:r>
    </w:p>
    <w:p w:rsidR="008D5187" w:rsidRPr="008D5187" w:rsidRDefault="008D5187" w:rsidP="008D5187">
      <w:pPr>
        <w:autoSpaceDN w:val="0"/>
        <w:ind w:firstLine="709"/>
        <w:jc w:val="both"/>
        <w:rPr>
          <w:rFonts w:eastAsia="Calibri"/>
          <w:sz w:val="28"/>
          <w:szCs w:val="28"/>
          <w:lang w:eastAsia="en-US"/>
        </w:rPr>
      </w:pPr>
      <w:r w:rsidRPr="008D5187">
        <w:rPr>
          <w:rFonts w:eastAsia="Calibri"/>
          <w:sz w:val="28"/>
          <w:szCs w:val="28"/>
          <w:lang w:eastAsia="en-US"/>
        </w:rPr>
        <w:t>Избегайте крупных улиц</w:t>
      </w:r>
    </w:p>
    <w:p w:rsidR="008D5187" w:rsidRPr="008D5187" w:rsidRDefault="008D5187" w:rsidP="008D5187">
      <w:pPr>
        <w:widowControl w:val="0"/>
        <w:autoSpaceDE w:val="0"/>
        <w:autoSpaceDN w:val="0"/>
        <w:adjustRightInd w:val="0"/>
        <w:ind w:firstLine="426"/>
        <w:jc w:val="both"/>
        <w:rPr>
          <w:rFonts w:eastAsia="Calibri"/>
          <w:sz w:val="28"/>
          <w:szCs w:val="28"/>
          <w:lang w:eastAsia="en-US"/>
        </w:rPr>
      </w:pPr>
      <w:r w:rsidRPr="008D5187">
        <w:rPr>
          <w:rFonts w:eastAsia="Calibri"/>
          <w:sz w:val="28"/>
          <w:szCs w:val="28"/>
          <w:lang w:eastAsia="en-US"/>
        </w:rPr>
        <w:t>Бандитизм - преступление против общественной безопасности, предусмотренное ст. 209 УК РФ, заключающееся в: а) создании устойчивой вооруженной группы (банды) в целях нападения на граждан или организации, а равно руководство такой группой (бандой)</w:t>
      </w:r>
      <w:proofErr w:type="gramStart"/>
      <w:r w:rsidRPr="008D5187">
        <w:rPr>
          <w:rFonts w:eastAsia="Calibri"/>
          <w:sz w:val="28"/>
          <w:szCs w:val="28"/>
          <w:lang w:eastAsia="en-US"/>
        </w:rPr>
        <w:t xml:space="preserve"> ;</w:t>
      </w:r>
      <w:proofErr w:type="gramEnd"/>
      <w:r w:rsidRPr="008D5187">
        <w:rPr>
          <w:rFonts w:eastAsia="Calibri"/>
          <w:sz w:val="28"/>
          <w:szCs w:val="28"/>
          <w:lang w:eastAsia="en-US"/>
        </w:rPr>
        <w:t xml:space="preserve"> либо б) участии в устойчивой вооруженной группе (банде) или в совершаемых ею нападениях. Сам факт организации вооруженной банды признается оконченным преступлением, даже если она не совершила ни одного нападения. Участие в банде - также оконченное преступление </w:t>
      </w:r>
    </w:p>
    <w:p w:rsidR="008D5187" w:rsidRPr="008D5187" w:rsidRDefault="008D5187" w:rsidP="008D5187">
      <w:pPr>
        <w:autoSpaceDN w:val="0"/>
        <w:ind w:firstLine="425"/>
        <w:jc w:val="both"/>
        <w:rPr>
          <w:rFonts w:eastAsia="Calibri"/>
          <w:sz w:val="28"/>
          <w:szCs w:val="28"/>
          <w:lang w:eastAsia="en-US"/>
        </w:rPr>
      </w:pPr>
      <w:r w:rsidRPr="008D5187">
        <w:rPr>
          <w:rFonts w:eastAsia="Calibri"/>
          <w:i/>
          <w:sz w:val="28"/>
          <w:szCs w:val="28"/>
          <w:lang w:eastAsia="en-US"/>
        </w:rPr>
        <w:t>Разбой</w:t>
      </w:r>
      <w:r w:rsidRPr="008D5187">
        <w:rPr>
          <w:rFonts w:eastAsia="Calibri"/>
          <w:sz w:val="28"/>
          <w:szCs w:val="28"/>
          <w:lang w:eastAsia="en-US"/>
        </w:rPr>
        <w:t xml:space="preserve"> - в уголовном праве РФ одно из преступлений против собственности, самая опасная из насильственных форм хищения. Представляет собой нападение с целью хищения чужого имущества, соединенное с насилием, опасным для жизни и здоровья потерпевшего, или с угрозой применения такого насилия</w:t>
      </w:r>
      <w:proofErr w:type="gramStart"/>
      <w:r w:rsidRPr="008D5187">
        <w:rPr>
          <w:rFonts w:eastAsia="Calibri"/>
          <w:sz w:val="28"/>
          <w:szCs w:val="28"/>
          <w:lang w:eastAsia="en-US"/>
        </w:rPr>
        <w:t xml:space="preserve">. ; </w:t>
      </w:r>
      <w:proofErr w:type="gramEnd"/>
    </w:p>
    <w:p w:rsidR="008D5187" w:rsidRPr="008D5187" w:rsidRDefault="008D5187" w:rsidP="008D5187">
      <w:pPr>
        <w:autoSpaceDN w:val="0"/>
        <w:jc w:val="both"/>
        <w:rPr>
          <w:rFonts w:eastAsia="Calibri"/>
          <w:sz w:val="28"/>
          <w:szCs w:val="28"/>
          <w:lang w:eastAsia="en-US"/>
        </w:rPr>
      </w:pPr>
      <w:r w:rsidRPr="008D5187">
        <w:rPr>
          <w:rFonts w:eastAsia="Calibri"/>
          <w:sz w:val="28"/>
          <w:szCs w:val="28"/>
          <w:lang w:eastAsia="en-US"/>
        </w:rPr>
        <w:lastRenderedPageBreak/>
        <w:t xml:space="preserve">В настоящее время одним из наиболее распространенных видов уличных преступлений являются грабежи и разбойные нападения.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В основном жертвами данных видов преступлений становятся женщины, дети и граждане, находящиеся в нетрезвом состоянии. Предметом преступления являются носимые вещи, мобильные телефоны, дамские сумочки, украшения из драгоценных металлов.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Чтобы не стать жертвой ограбления, следует соблюдать несколько простых правил: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Избегайте неосвещенных и безлюдных мест в темное время суток.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Оглядывайтесь по сторонам, проходя </w:t>
      </w:r>
      <w:proofErr w:type="gramStart"/>
      <w:r w:rsidRPr="008D5187">
        <w:rPr>
          <w:rFonts w:eastAsia="Calibri"/>
          <w:sz w:val="28"/>
          <w:szCs w:val="28"/>
          <w:lang w:eastAsia="en-US"/>
        </w:rPr>
        <w:t>по темным</w:t>
      </w:r>
      <w:proofErr w:type="gramEnd"/>
      <w:r w:rsidRPr="008D5187">
        <w:rPr>
          <w:rFonts w:eastAsia="Calibri"/>
          <w:sz w:val="28"/>
          <w:szCs w:val="28"/>
          <w:lang w:eastAsia="en-US"/>
        </w:rPr>
        <w:t xml:space="preserve"> дворам, заходя в подъезд и последним в автобус.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При выходе на улицу в темное время суток не надевайте слишком броские вещи, по возможности, оставьте дома золотые изделия.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Не носите сотовый телефон на видном месте (на шнурках, на ремне), найдите более надежное, с Вашей точки зрения, место для его размещения.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Ни под каким предлогом не давайте телефон в руки незнакомым людям.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Если вы заранее не уверены в безопасности предстоящего маршрута движения, особенно в темное время суток, лучше отключить звуковой сигнал телефона и без особой надобности не вести телефонных переговоров на улице.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Воспользуйтесь такси.</w:t>
      </w:r>
    </w:p>
    <w:p w:rsidR="008D5187" w:rsidRPr="008D5187" w:rsidRDefault="008D5187" w:rsidP="008D5187">
      <w:pPr>
        <w:autoSpaceDN w:val="0"/>
        <w:ind w:firstLine="708"/>
        <w:jc w:val="both"/>
        <w:rPr>
          <w:rFonts w:eastAsia="Calibri"/>
          <w:i/>
          <w:sz w:val="28"/>
          <w:szCs w:val="28"/>
          <w:lang w:eastAsia="en-US"/>
        </w:rPr>
      </w:pPr>
      <w:r w:rsidRPr="008D5187">
        <w:rPr>
          <w:rFonts w:eastAsia="Calibri"/>
          <w:i/>
          <w:sz w:val="28"/>
          <w:szCs w:val="28"/>
          <w:lang w:eastAsia="en-US"/>
        </w:rPr>
        <w:t xml:space="preserve">Если все же возникла угроза грабежа: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Не усугубляйте свое положение. Лучше не оказывать сопротивления преступнику, он может быть не только сильнее Вас, но и иметь оружие.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Постарайтесь привлечь внимание прохожих. Они могут оказать помощь милиции в задержании преступника.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Постарайтесь наиболее точно запомнить приметы преступника (возраст, рост, наличие особых примет, одежду) и пути его отхода после совершения преступления.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Как можно быстрее сообщите о совершении нападения и приметах преступника сотрудникам милиции. </w:t>
      </w:r>
    </w:p>
    <w:p w:rsidR="008D5187" w:rsidRPr="008D5187" w:rsidRDefault="008D5187" w:rsidP="008D5187">
      <w:pPr>
        <w:autoSpaceDN w:val="0"/>
        <w:jc w:val="both"/>
        <w:rPr>
          <w:rFonts w:eastAsia="Calibri"/>
          <w:sz w:val="28"/>
          <w:szCs w:val="28"/>
          <w:lang w:eastAsia="en-US"/>
        </w:rPr>
      </w:pPr>
      <w:r w:rsidRPr="008D5187">
        <w:rPr>
          <w:rFonts w:eastAsia="Calibri"/>
          <w:sz w:val="28"/>
          <w:szCs w:val="28"/>
          <w:lang w:eastAsia="en-US"/>
        </w:rPr>
        <w:t xml:space="preserve">Быстро сообщить о происшествии можно следующими способами: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обратиться к любому милицейскому наряду или в ближайшее отделение милиции;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 xml:space="preserve">позвонить по номеру «02» с любого телефона-автомата или «020» с мобильного телефона; </w:t>
      </w:r>
    </w:p>
    <w:p w:rsidR="008D5187" w:rsidRPr="008D5187" w:rsidRDefault="008D5187" w:rsidP="008D5187">
      <w:pPr>
        <w:autoSpaceDN w:val="0"/>
        <w:ind w:firstLine="708"/>
        <w:jc w:val="both"/>
        <w:rPr>
          <w:rFonts w:eastAsia="Calibri"/>
          <w:sz w:val="28"/>
          <w:szCs w:val="28"/>
          <w:lang w:eastAsia="en-US"/>
        </w:rPr>
      </w:pPr>
      <w:r w:rsidRPr="008D5187">
        <w:rPr>
          <w:rFonts w:eastAsia="Calibri"/>
          <w:sz w:val="28"/>
          <w:szCs w:val="28"/>
          <w:lang w:eastAsia="en-US"/>
        </w:rPr>
        <w:t>обратиться за помощью в ближайшее торговое предприятие (магазин, аптека, павильоны) и попросить продавца вызвать полицию.</w:t>
      </w:r>
    </w:p>
    <w:p w:rsidR="008D5187" w:rsidRPr="00EE44FA" w:rsidRDefault="008D5187" w:rsidP="00EE44FA">
      <w:pPr>
        <w:autoSpaceDN w:val="0"/>
        <w:ind w:firstLine="709"/>
        <w:jc w:val="both"/>
        <w:rPr>
          <w:rFonts w:eastAsia="Calibri"/>
          <w:sz w:val="28"/>
          <w:szCs w:val="28"/>
          <w:lang w:eastAsia="en-US"/>
        </w:rPr>
      </w:pPr>
    </w:p>
    <w:p w:rsidR="00EE44FA" w:rsidRPr="008D5187" w:rsidRDefault="00EE44FA" w:rsidP="008D5187">
      <w:pPr>
        <w:pStyle w:val="a8"/>
        <w:numPr>
          <w:ilvl w:val="0"/>
          <w:numId w:val="6"/>
        </w:numPr>
        <w:tabs>
          <w:tab w:val="left" w:pos="1134"/>
        </w:tabs>
        <w:ind w:left="0" w:firstLine="709"/>
        <w:rPr>
          <w:rFonts w:eastAsiaTheme="minorHAnsi"/>
          <w:sz w:val="28"/>
          <w:szCs w:val="22"/>
          <w:lang w:eastAsia="en-US"/>
        </w:rPr>
      </w:pPr>
      <w:r w:rsidRPr="008D5187">
        <w:rPr>
          <w:b/>
          <w:sz w:val="28"/>
          <w:szCs w:val="28"/>
        </w:rPr>
        <w:t>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w:t>
      </w:r>
    </w:p>
    <w:p w:rsidR="00EE44FA" w:rsidRPr="00EE44FA" w:rsidRDefault="00EE44FA" w:rsidP="00EE44FA">
      <w:pPr>
        <w:tabs>
          <w:tab w:val="left" w:pos="993"/>
        </w:tabs>
        <w:ind w:firstLine="709"/>
        <w:contextualSpacing/>
        <w:jc w:val="both"/>
        <w:rPr>
          <w:rFonts w:eastAsiaTheme="minorHAnsi"/>
          <w:sz w:val="28"/>
          <w:szCs w:val="22"/>
          <w:lang w:eastAsia="en-US"/>
        </w:rPr>
      </w:pPr>
      <w:r w:rsidRPr="00EE44FA">
        <w:rPr>
          <w:rFonts w:eastAsiaTheme="minorHAnsi"/>
          <w:b/>
          <w:sz w:val="28"/>
          <w:szCs w:val="22"/>
          <w:lang w:eastAsia="en-US"/>
        </w:rPr>
        <w:t xml:space="preserve"> </w:t>
      </w:r>
      <w:r w:rsidRPr="00EE44FA">
        <w:rPr>
          <w:rFonts w:eastAsiaTheme="minorHAnsi"/>
          <w:sz w:val="28"/>
          <w:szCs w:val="22"/>
          <w:lang w:eastAsia="en-US"/>
        </w:rPr>
        <w:t xml:space="preserve">При получении угрозы применения взрывных устройств по телефону необходимо: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1. Не оставлять без внимания ни одного подобного звонка.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2. Передать полученную информацию в правоохранительные органы.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3. Постараться дословно запомнить разговор, а лучше записать его на бумаге.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lastRenderedPageBreak/>
        <w:t xml:space="preserve">4. Запомнить пол, возраст звонившего и особенности его речи: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o голос: громкий или тихий, высокий или низкий;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o темп речи: быстрая или медленная;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o произношение: отчетливое, искаженное, с заиканием, шепелявое, с акцентом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или диалектом;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o манера речи: развязная, с </w:t>
      </w:r>
      <w:proofErr w:type="gramStart"/>
      <w:r w:rsidRPr="00EE44FA">
        <w:rPr>
          <w:rFonts w:eastAsiaTheme="minorHAnsi"/>
          <w:sz w:val="28"/>
          <w:szCs w:val="22"/>
          <w:lang w:eastAsia="en-US"/>
        </w:rPr>
        <w:t>издевкой</w:t>
      </w:r>
      <w:proofErr w:type="gramEnd"/>
      <w:r w:rsidRPr="00EE44FA">
        <w:rPr>
          <w:rFonts w:eastAsiaTheme="minorHAnsi"/>
          <w:sz w:val="28"/>
          <w:szCs w:val="22"/>
          <w:lang w:eastAsia="en-US"/>
        </w:rPr>
        <w:t xml:space="preserve">, с нецензурными выражениями.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5. </w:t>
      </w:r>
      <w:proofErr w:type="gramStart"/>
      <w:r w:rsidRPr="00EE44FA">
        <w:rPr>
          <w:rFonts w:eastAsiaTheme="minorHAnsi"/>
          <w:sz w:val="28"/>
          <w:szCs w:val="22"/>
          <w:lang w:eastAsia="en-US"/>
        </w:rPr>
        <w:t xml:space="preserve">Обязательно постараться отметить звуковой фон (шум автомашин или </w:t>
      </w:r>
      <w:proofErr w:type="gramEnd"/>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железнодорожного транспорта, звук </w:t>
      </w:r>
      <w:proofErr w:type="spellStart"/>
      <w:r w:rsidRPr="00EE44FA">
        <w:rPr>
          <w:rFonts w:eastAsiaTheme="minorHAnsi"/>
          <w:sz w:val="28"/>
          <w:szCs w:val="22"/>
          <w:lang w:eastAsia="en-US"/>
        </w:rPr>
        <w:t>телерадиоаппаратуры</w:t>
      </w:r>
      <w:proofErr w:type="spellEnd"/>
      <w:r w:rsidRPr="00EE44FA">
        <w:rPr>
          <w:rFonts w:eastAsiaTheme="minorHAnsi"/>
          <w:sz w:val="28"/>
          <w:szCs w:val="22"/>
          <w:lang w:eastAsia="en-US"/>
        </w:rPr>
        <w:t xml:space="preserve">, голоса и т.п.).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6. Отметить характер звонка – городской или междугородный.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7. Зафиксировать точное время начала разговора и его продолжительность.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8. В ходе разговора постараться получить ответ на следующие вопросы: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o куда, кому, по какому телефону звонит этот человек; </w:t>
      </w:r>
    </w:p>
    <w:p w:rsidR="00EE44FA" w:rsidRPr="00EE44FA" w:rsidRDefault="00EE44FA" w:rsidP="00EE44FA">
      <w:pPr>
        <w:ind w:firstLine="709"/>
        <w:jc w:val="both"/>
        <w:rPr>
          <w:rFonts w:eastAsiaTheme="minorHAnsi"/>
          <w:sz w:val="28"/>
          <w:szCs w:val="22"/>
          <w:lang w:eastAsia="en-US"/>
        </w:rPr>
      </w:pPr>
      <w:proofErr w:type="gramStart"/>
      <w:r w:rsidRPr="00EE44FA">
        <w:rPr>
          <w:rFonts w:eastAsiaTheme="minorHAnsi"/>
          <w:sz w:val="28"/>
          <w:szCs w:val="22"/>
          <w:lang w:eastAsia="en-US"/>
        </w:rPr>
        <w:t>o</w:t>
      </w:r>
      <w:proofErr w:type="gramEnd"/>
      <w:r w:rsidRPr="00EE44FA">
        <w:rPr>
          <w:rFonts w:eastAsiaTheme="minorHAnsi"/>
          <w:sz w:val="28"/>
          <w:szCs w:val="22"/>
          <w:lang w:eastAsia="en-US"/>
        </w:rPr>
        <w:t xml:space="preserve"> какие конкретные требования выдвигает;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o выдвигает требования лично, выступает в роли посредника или представляет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какую-то группу лиц; </w:t>
      </w:r>
    </w:p>
    <w:p w:rsidR="00EE44FA" w:rsidRPr="00EE44FA" w:rsidRDefault="00EE44FA" w:rsidP="00EE44FA">
      <w:pPr>
        <w:ind w:firstLine="709"/>
        <w:jc w:val="both"/>
        <w:rPr>
          <w:rFonts w:eastAsiaTheme="minorHAnsi"/>
          <w:sz w:val="28"/>
          <w:szCs w:val="22"/>
          <w:lang w:eastAsia="en-US"/>
        </w:rPr>
      </w:pPr>
      <w:proofErr w:type="gramStart"/>
      <w:r w:rsidRPr="00EE44FA">
        <w:rPr>
          <w:rFonts w:eastAsiaTheme="minorHAnsi"/>
          <w:sz w:val="28"/>
          <w:szCs w:val="22"/>
          <w:lang w:eastAsia="en-US"/>
        </w:rPr>
        <w:t>o</w:t>
      </w:r>
      <w:proofErr w:type="gramEnd"/>
      <w:r w:rsidRPr="00EE44FA">
        <w:rPr>
          <w:rFonts w:eastAsiaTheme="minorHAnsi"/>
          <w:sz w:val="28"/>
          <w:szCs w:val="22"/>
          <w:lang w:eastAsia="en-US"/>
        </w:rPr>
        <w:t xml:space="preserve"> на каких условиях он (она, они) согласны отказаться от задуманного; </w:t>
      </w:r>
    </w:p>
    <w:p w:rsidR="00EE44FA" w:rsidRPr="00EE44FA" w:rsidRDefault="00EE44FA" w:rsidP="00EE44FA">
      <w:pPr>
        <w:ind w:firstLine="709"/>
        <w:jc w:val="both"/>
        <w:rPr>
          <w:rFonts w:eastAsiaTheme="minorHAnsi"/>
          <w:sz w:val="28"/>
          <w:szCs w:val="22"/>
          <w:lang w:eastAsia="en-US"/>
        </w:rPr>
      </w:pPr>
      <w:proofErr w:type="gramStart"/>
      <w:r w:rsidRPr="00EE44FA">
        <w:rPr>
          <w:rFonts w:eastAsiaTheme="minorHAnsi"/>
          <w:sz w:val="28"/>
          <w:szCs w:val="22"/>
          <w:lang w:eastAsia="en-US"/>
        </w:rPr>
        <w:t>o</w:t>
      </w:r>
      <w:proofErr w:type="gramEnd"/>
      <w:r w:rsidRPr="00EE44FA">
        <w:rPr>
          <w:rFonts w:eastAsiaTheme="minorHAnsi"/>
          <w:sz w:val="28"/>
          <w:szCs w:val="22"/>
          <w:lang w:eastAsia="en-US"/>
        </w:rPr>
        <w:t xml:space="preserve"> как и когда с ним можно связаться;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o кому вы можете или должны сообщить об этом звонке.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9. Постараться добиться от звонящего максимального промежутка времени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доведения его требований до должностных лиц или для принятия руководством решения.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10. Еще в процессе разговора постараться сообщить о звонке руководству. Если этого не удалось сделать, то сообщить немедленно по окончании разговора.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11. Не распространять сведения о факте разговора и его содержании.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12. При наличии в телефоне АОН, записать определившийся номер, что позволит </w:t>
      </w:r>
      <w:proofErr w:type="gramStart"/>
      <w:r w:rsidRPr="00EE44FA">
        <w:rPr>
          <w:rFonts w:eastAsiaTheme="minorHAnsi"/>
          <w:sz w:val="28"/>
          <w:szCs w:val="22"/>
          <w:lang w:eastAsia="en-US"/>
        </w:rPr>
        <w:t>избежать</w:t>
      </w:r>
      <w:proofErr w:type="gramEnd"/>
      <w:r w:rsidRPr="00EE44FA">
        <w:rPr>
          <w:rFonts w:eastAsiaTheme="minorHAnsi"/>
          <w:sz w:val="28"/>
          <w:szCs w:val="22"/>
          <w:lang w:eastAsia="en-US"/>
        </w:rPr>
        <w:t xml:space="preserve"> его случайную утрату.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13. При использовании звукозаписывающей аппаратуры сразу после разговора извлечь кассету с записью разговора и принять меры к ее сохранности.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Обязательно установить на ее место другую кассету.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 </w:t>
      </w:r>
    </w:p>
    <w:p w:rsidR="00EE44FA" w:rsidRPr="008D5187" w:rsidRDefault="00EE44FA" w:rsidP="008D5187">
      <w:pPr>
        <w:pStyle w:val="a8"/>
        <w:numPr>
          <w:ilvl w:val="0"/>
          <w:numId w:val="6"/>
        </w:numPr>
        <w:rPr>
          <w:rFonts w:eastAsiaTheme="minorHAnsi"/>
          <w:b/>
          <w:sz w:val="28"/>
          <w:szCs w:val="22"/>
          <w:lang w:eastAsia="en-US"/>
        </w:rPr>
      </w:pPr>
      <w:r w:rsidRPr="008D5187">
        <w:rPr>
          <w:b/>
          <w:sz w:val="28"/>
          <w:szCs w:val="28"/>
        </w:rPr>
        <w:t>Действия при захвате в заложники и при освобождении</w:t>
      </w:r>
      <w:r w:rsidRPr="008D5187">
        <w:rPr>
          <w:rFonts w:eastAsiaTheme="minorHAnsi"/>
          <w:b/>
          <w:sz w:val="28"/>
          <w:szCs w:val="22"/>
          <w:lang w:eastAsia="en-US"/>
        </w:rPr>
        <w:t xml:space="preserve">.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Если в силу сложившихся обстоятельств сотрудник или студент стал заложником, то необходимо: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1.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2. Не допускать действий, которые могут спровоцировать нападающих к применению оружия и привести к человеческим жертвам.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3. Если имеется возможность, без ущерба жизни и здоровью заложников,  передать информацию о количестве преступников, их вооружении и экипировке, особенностях поведения и манеры ведения разговора и т.д. в  правоохранительные органы.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4. Если будет проводиться операция по освобождению заложников силовым методом, то необходимо создать максимум условий правоохранительным органам </w:t>
      </w:r>
      <w:r w:rsidRPr="00EE44FA">
        <w:rPr>
          <w:rFonts w:eastAsiaTheme="minorHAnsi"/>
          <w:sz w:val="28"/>
          <w:szCs w:val="22"/>
          <w:lang w:eastAsia="en-US"/>
        </w:rPr>
        <w:lastRenderedPageBreak/>
        <w:t xml:space="preserve">своим поведением для успешного ее проведения (лечь на пол, лицом вниз или сесть у стены и т.д.). </w:t>
      </w:r>
    </w:p>
    <w:p w:rsid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В заключение необходимо напомнить слушателям еще раз о том, что эффективная борьба с терроризмом, преступностью на государственном,  межгосударственном уровне возможна только в том случае, если к ней присоединится гражданское общество, все слои населения. </w:t>
      </w:r>
    </w:p>
    <w:p w:rsidR="008D5187" w:rsidRPr="00EE44FA" w:rsidRDefault="008D5187" w:rsidP="00EE44FA">
      <w:pPr>
        <w:ind w:firstLine="709"/>
        <w:jc w:val="both"/>
        <w:rPr>
          <w:rFonts w:eastAsiaTheme="minorHAnsi"/>
          <w:sz w:val="28"/>
          <w:szCs w:val="22"/>
          <w:lang w:eastAsia="en-US"/>
        </w:rPr>
      </w:pPr>
    </w:p>
    <w:p w:rsidR="00EE44FA" w:rsidRPr="00EE44FA" w:rsidRDefault="00EE44FA" w:rsidP="008D5187">
      <w:pPr>
        <w:numPr>
          <w:ilvl w:val="0"/>
          <w:numId w:val="6"/>
        </w:numPr>
        <w:ind w:left="0" w:firstLine="709"/>
        <w:jc w:val="both"/>
        <w:rPr>
          <w:b/>
          <w:sz w:val="28"/>
          <w:szCs w:val="28"/>
        </w:rPr>
      </w:pPr>
      <w:r w:rsidRPr="00EE44FA">
        <w:rPr>
          <w:b/>
          <w:sz w:val="28"/>
          <w:szCs w:val="28"/>
        </w:rPr>
        <w:t>Правила и порядок действий работников организаций при угрозе или совершении террористического акта на территории организации</w:t>
      </w:r>
    </w:p>
    <w:p w:rsidR="00EE44FA" w:rsidRPr="00EE44FA" w:rsidRDefault="00EE44FA" w:rsidP="00EE44FA">
      <w:pPr>
        <w:ind w:firstLine="709"/>
        <w:jc w:val="both"/>
        <w:rPr>
          <w:rFonts w:eastAsiaTheme="minorHAnsi"/>
          <w:sz w:val="28"/>
          <w:szCs w:val="22"/>
          <w:lang w:eastAsia="en-US"/>
        </w:rPr>
      </w:pP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Действия персонала при получении угрозы применения взрывных устройств в письменной форме.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При получении угрозы применения взрывных устройств в письменной форме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необходимо: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1. Принять меры к сохранности и быстрой передаче письма (записки, дискеты и т.д.) в правоохранительные органы.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2. По возможности, письмо (записку, дискету и т.д.) положить в чистый  полиэтиленовый пакет.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3. Постараться не оставлять на документе отпечатки своих пальцев.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4. Если документ в конверте, то его вскрытие производится только с левой или  правой стороны путем отрезки кромки ножницами.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5. Сохранить все: сам документ, конверт, упаковку, любые вложения. Ничего не выбрасывать.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6. Не позволять знакомиться с содержанием письма (записки) другим лицам.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7. Запомнить обстоятельства получения или обнаружения письма (записки и т.д.).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8. На анонимных материалах не делать надписи, подчеркивать, обводить отдельные места в тексте, писать резолюции и указания. Запрещается их сгибать, мять, сшивать, склеивать.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9. Анонимные материалы направить в правоохранительные органы с  сопроводительным письмом, в котором указать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т.д.), а также  обстоятельства, связанные с их обнаружением или получением.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Действия сотрудников и студентов при обнаружении взрывных устройств и подозрительных предметов.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При обнаружении взрывных устройств и подозрительных предметов необходимо: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1. Незамедлительно сообщить о случившемся в правоохранительные органы, службу спасения по телефону 01.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2. Не трогать, не вскрывать и не перемещать находку. Запомнить время её обнаружения.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lastRenderedPageBreak/>
        <w:t xml:space="preserve">Не предпринимать самостоятельно никаких действий с предметами, похожими на взрывное устройство – это может привести к их взрыву, многочисленным жертвам  разрушениям!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3. Не подходить к взрывным устройствам и подозрительным предметам (должностным лицам организовать их оцепление) ближе рекомендуемого расстояния.</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Рекомендуемые расстояния удаления и оцепления при обнаружении взрывного устройства или предмета похожего на взрывное устройство: </w:t>
      </w:r>
    </w:p>
    <w:p w:rsidR="00EE44FA" w:rsidRPr="00EE44FA" w:rsidRDefault="00EE44FA" w:rsidP="00EE44FA">
      <w:pPr>
        <w:ind w:firstLine="1134"/>
        <w:jc w:val="both"/>
        <w:rPr>
          <w:rFonts w:eastAsiaTheme="minorHAnsi"/>
          <w:sz w:val="28"/>
          <w:szCs w:val="22"/>
          <w:lang w:eastAsia="en-US"/>
        </w:rPr>
      </w:pPr>
      <w:r w:rsidRPr="00EE44FA">
        <w:rPr>
          <w:rFonts w:eastAsiaTheme="minorHAnsi"/>
          <w:sz w:val="28"/>
          <w:szCs w:val="22"/>
          <w:lang w:eastAsia="en-US"/>
        </w:rPr>
        <w:t>1. Граната РГД-5</w:t>
      </w:r>
      <w:proofErr w:type="gramStart"/>
      <w:r w:rsidRPr="00EE44FA">
        <w:rPr>
          <w:rFonts w:eastAsiaTheme="minorHAnsi"/>
          <w:sz w:val="28"/>
          <w:szCs w:val="22"/>
          <w:lang w:eastAsia="en-US"/>
        </w:rPr>
        <w:t xml:space="preserve">                                                     Н</w:t>
      </w:r>
      <w:proofErr w:type="gramEnd"/>
      <w:r w:rsidRPr="00EE44FA">
        <w:rPr>
          <w:rFonts w:eastAsiaTheme="minorHAnsi"/>
          <w:sz w:val="28"/>
          <w:szCs w:val="22"/>
          <w:lang w:eastAsia="en-US"/>
        </w:rPr>
        <w:t xml:space="preserve">е менее 50 м </w:t>
      </w:r>
    </w:p>
    <w:p w:rsidR="00EE44FA" w:rsidRPr="00EE44FA" w:rsidRDefault="00EE44FA" w:rsidP="00EE44FA">
      <w:pPr>
        <w:ind w:firstLine="1134"/>
        <w:jc w:val="both"/>
        <w:rPr>
          <w:rFonts w:eastAsiaTheme="minorHAnsi"/>
          <w:sz w:val="28"/>
          <w:szCs w:val="22"/>
          <w:lang w:eastAsia="en-US"/>
        </w:rPr>
      </w:pPr>
      <w:r w:rsidRPr="00EE44FA">
        <w:rPr>
          <w:rFonts w:eastAsiaTheme="minorHAnsi"/>
          <w:sz w:val="28"/>
          <w:szCs w:val="22"/>
          <w:lang w:eastAsia="en-US"/>
        </w:rPr>
        <w:t>2. Граната Ф-1</w:t>
      </w:r>
      <w:proofErr w:type="gramStart"/>
      <w:r w:rsidRPr="00EE44FA">
        <w:rPr>
          <w:rFonts w:eastAsiaTheme="minorHAnsi"/>
          <w:sz w:val="28"/>
          <w:szCs w:val="22"/>
          <w:lang w:eastAsia="en-US"/>
        </w:rPr>
        <w:t xml:space="preserve">                                                         Н</w:t>
      </w:r>
      <w:proofErr w:type="gramEnd"/>
      <w:r w:rsidRPr="00EE44FA">
        <w:rPr>
          <w:rFonts w:eastAsiaTheme="minorHAnsi"/>
          <w:sz w:val="28"/>
          <w:szCs w:val="22"/>
          <w:lang w:eastAsia="en-US"/>
        </w:rPr>
        <w:t xml:space="preserve">е менее 200 м </w:t>
      </w:r>
    </w:p>
    <w:p w:rsidR="00EE44FA" w:rsidRPr="00EE44FA" w:rsidRDefault="00EE44FA" w:rsidP="00EE44FA">
      <w:pPr>
        <w:ind w:firstLine="1134"/>
        <w:jc w:val="both"/>
        <w:rPr>
          <w:rFonts w:eastAsiaTheme="minorHAnsi"/>
          <w:sz w:val="28"/>
          <w:szCs w:val="22"/>
          <w:lang w:eastAsia="en-US"/>
        </w:rPr>
      </w:pPr>
      <w:r w:rsidRPr="00EE44FA">
        <w:rPr>
          <w:rFonts w:eastAsiaTheme="minorHAnsi"/>
          <w:sz w:val="28"/>
          <w:szCs w:val="22"/>
          <w:lang w:eastAsia="en-US"/>
        </w:rPr>
        <w:t xml:space="preserve">3. Тротиловая шашка массой 200 гр.                     45 м </w:t>
      </w:r>
    </w:p>
    <w:p w:rsidR="00EE44FA" w:rsidRPr="00EE44FA" w:rsidRDefault="00EE44FA" w:rsidP="00EE44FA">
      <w:pPr>
        <w:ind w:firstLine="1134"/>
        <w:jc w:val="both"/>
        <w:rPr>
          <w:rFonts w:eastAsiaTheme="minorHAnsi"/>
          <w:sz w:val="28"/>
          <w:szCs w:val="22"/>
          <w:lang w:eastAsia="en-US"/>
        </w:rPr>
      </w:pPr>
      <w:r w:rsidRPr="00EE44FA">
        <w:rPr>
          <w:rFonts w:eastAsiaTheme="minorHAnsi"/>
          <w:sz w:val="28"/>
          <w:szCs w:val="22"/>
          <w:lang w:eastAsia="en-US"/>
        </w:rPr>
        <w:t xml:space="preserve">4. Тротиловая шашка массой 400 гр.                        55 м </w:t>
      </w:r>
    </w:p>
    <w:p w:rsidR="00EE44FA" w:rsidRPr="00EE44FA" w:rsidRDefault="00EE44FA" w:rsidP="00EE44FA">
      <w:pPr>
        <w:ind w:firstLine="1134"/>
        <w:jc w:val="both"/>
        <w:rPr>
          <w:rFonts w:eastAsiaTheme="minorHAnsi"/>
          <w:sz w:val="28"/>
          <w:szCs w:val="22"/>
          <w:lang w:eastAsia="en-US"/>
        </w:rPr>
      </w:pPr>
      <w:r w:rsidRPr="00EE44FA">
        <w:rPr>
          <w:rFonts w:eastAsiaTheme="minorHAnsi"/>
          <w:sz w:val="28"/>
          <w:szCs w:val="22"/>
          <w:lang w:eastAsia="en-US"/>
        </w:rPr>
        <w:t xml:space="preserve">5. Пивная банка 0,33 литра                                        60 м </w:t>
      </w:r>
    </w:p>
    <w:p w:rsidR="00EE44FA" w:rsidRPr="00EE44FA" w:rsidRDefault="00EE44FA" w:rsidP="00EE44FA">
      <w:pPr>
        <w:ind w:firstLine="1134"/>
        <w:jc w:val="both"/>
        <w:rPr>
          <w:rFonts w:eastAsiaTheme="minorHAnsi"/>
          <w:sz w:val="28"/>
          <w:szCs w:val="22"/>
          <w:lang w:eastAsia="en-US"/>
        </w:rPr>
      </w:pPr>
      <w:r w:rsidRPr="00EE44FA">
        <w:rPr>
          <w:rFonts w:eastAsiaTheme="minorHAnsi"/>
          <w:sz w:val="28"/>
          <w:szCs w:val="22"/>
          <w:lang w:eastAsia="en-US"/>
        </w:rPr>
        <w:t xml:space="preserve">6. Чемодан (кейс)                                                         230 м </w:t>
      </w:r>
    </w:p>
    <w:p w:rsidR="00EE44FA" w:rsidRPr="00EE44FA" w:rsidRDefault="00EE44FA" w:rsidP="00EE44FA">
      <w:pPr>
        <w:ind w:firstLine="1134"/>
        <w:jc w:val="both"/>
        <w:rPr>
          <w:rFonts w:eastAsiaTheme="minorHAnsi"/>
          <w:sz w:val="28"/>
          <w:szCs w:val="22"/>
          <w:lang w:eastAsia="en-US"/>
        </w:rPr>
      </w:pPr>
      <w:r w:rsidRPr="00EE44FA">
        <w:rPr>
          <w:rFonts w:eastAsiaTheme="minorHAnsi"/>
          <w:sz w:val="28"/>
          <w:szCs w:val="22"/>
          <w:lang w:eastAsia="en-US"/>
        </w:rPr>
        <w:t xml:space="preserve">7. Дорожный чемодан                                                 350 м </w:t>
      </w:r>
    </w:p>
    <w:p w:rsidR="00EE44FA" w:rsidRPr="00EE44FA" w:rsidRDefault="00EE44FA" w:rsidP="00EE44FA">
      <w:pPr>
        <w:ind w:firstLine="1134"/>
        <w:jc w:val="both"/>
        <w:rPr>
          <w:rFonts w:eastAsiaTheme="minorHAnsi"/>
          <w:sz w:val="28"/>
          <w:szCs w:val="22"/>
          <w:lang w:eastAsia="en-US"/>
        </w:rPr>
      </w:pPr>
      <w:r w:rsidRPr="00EE44FA">
        <w:rPr>
          <w:rFonts w:eastAsiaTheme="minorHAnsi"/>
          <w:sz w:val="28"/>
          <w:szCs w:val="22"/>
          <w:lang w:eastAsia="en-US"/>
        </w:rPr>
        <w:t xml:space="preserve">8. Автомобиль типа "Жигули"                                    460 м </w:t>
      </w:r>
    </w:p>
    <w:p w:rsidR="00EE44FA" w:rsidRPr="00EE44FA" w:rsidRDefault="00EE44FA" w:rsidP="00EE44FA">
      <w:pPr>
        <w:ind w:firstLine="1134"/>
        <w:jc w:val="both"/>
        <w:rPr>
          <w:rFonts w:eastAsiaTheme="minorHAnsi"/>
          <w:sz w:val="28"/>
          <w:szCs w:val="22"/>
          <w:lang w:eastAsia="en-US"/>
        </w:rPr>
      </w:pPr>
      <w:r w:rsidRPr="00EE44FA">
        <w:rPr>
          <w:rFonts w:eastAsiaTheme="minorHAnsi"/>
          <w:sz w:val="28"/>
          <w:szCs w:val="22"/>
          <w:lang w:eastAsia="en-US"/>
        </w:rPr>
        <w:t xml:space="preserve">9. Автомобиль типа "Волга"                                       580 м </w:t>
      </w:r>
    </w:p>
    <w:p w:rsidR="00EE44FA" w:rsidRPr="00EE44FA" w:rsidRDefault="00EE44FA" w:rsidP="00EE44FA">
      <w:pPr>
        <w:ind w:firstLine="1134"/>
        <w:jc w:val="both"/>
        <w:rPr>
          <w:rFonts w:eastAsiaTheme="minorHAnsi"/>
          <w:sz w:val="28"/>
          <w:szCs w:val="22"/>
          <w:lang w:eastAsia="en-US"/>
        </w:rPr>
      </w:pPr>
      <w:r w:rsidRPr="00EE44FA">
        <w:rPr>
          <w:rFonts w:eastAsiaTheme="minorHAnsi"/>
          <w:sz w:val="28"/>
          <w:szCs w:val="22"/>
          <w:lang w:eastAsia="en-US"/>
        </w:rPr>
        <w:t xml:space="preserve">10. Микроавтобус                                                        9870 м </w:t>
      </w:r>
    </w:p>
    <w:p w:rsidR="00EE44FA" w:rsidRPr="00EE44FA" w:rsidRDefault="00EE44FA" w:rsidP="00EE44FA">
      <w:pPr>
        <w:ind w:firstLine="1134"/>
        <w:jc w:val="both"/>
        <w:rPr>
          <w:rFonts w:eastAsiaTheme="minorHAnsi"/>
          <w:sz w:val="28"/>
          <w:szCs w:val="22"/>
          <w:lang w:eastAsia="en-US"/>
        </w:rPr>
      </w:pPr>
      <w:r w:rsidRPr="00EE44FA">
        <w:rPr>
          <w:rFonts w:eastAsiaTheme="minorHAnsi"/>
          <w:sz w:val="28"/>
          <w:szCs w:val="22"/>
          <w:lang w:eastAsia="en-US"/>
        </w:rPr>
        <w:t xml:space="preserve">11. Грузовая автомашина (фургон)                            1240 м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4. Обеспечить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 </w:t>
      </w:r>
    </w:p>
    <w:p w:rsidR="00EE44FA" w:rsidRPr="00EE44FA" w:rsidRDefault="00EE44FA" w:rsidP="00EE44FA">
      <w:pPr>
        <w:ind w:firstLine="709"/>
        <w:jc w:val="both"/>
        <w:rPr>
          <w:rFonts w:eastAsiaTheme="minorHAnsi"/>
          <w:sz w:val="28"/>
          <w:szCs w:val="22"/>
          <w:lang w:eastAsia="en-US"/>
        </w:rPr>
      </w:pPr>
      <w:r w:rsidRPr="00EE44FA">
        <w:rPr>
          <w:rFonts w:eastAsiaTheme="minorHAnsi"/>
          <w:sz w:val="28"/>
          <w:szCs w:val="22"/>
          <w:lang w:eastAsia="en-US"/>
        </w:rPr>
        <w:t xml:space="preserve">5. Обеспечить присутствие на работе лиц, обнаруживших находку, до прибытия оперативно-следственной группы и фиксацию их данных. </w:t>
      </w:r>
    </w:p>
    <w:p w:rsidR="00EE44FA" w:rsidRDefault="00EE44FA" w:rsidP="008835E8">
      <w:pPr>
        <w:autoSpaceDN w:val="0"/>
        <w:jc w:val="both"/>
        <w:rPr>
          <w:rFonts w:eastAsia="Calibri"/>
          <w:sz w:val="28"/>
          <w:szCs w:val="28"/>
          <w:lang w:eastAsia="en-US"/>
        </w:rPr>
      </w:pPr>
    </w:p>
    <w:p w:rsidR="008E6076" w:rsidRDefault="008E6076" w:rsidP="008835E8">
      <w:pPr>
        <w:autoSpaceDN w:val="0"/>
        <w:jc w:val="both"/>
        <w:rPr>
          <w:rFonts w:eastAsia="Calibri"/>
          <w:sz w:val="28"/>
          <w:szCs w:val="28"/>
          <w:lang w:eastAsia="en-US"/>
        </w:rPr>
      </w:pPr>
    </w:p>
    <w:p w:rsidR="008E6076" w:rsidRPr="008835E8" w:rsidRDefault="008E6076" w:rsidP="008835E8">
      <w:pPr>
        <w:autoSpaceDN w:val="0"/>
        <w:jc w:val="both"/>
        <w:rPr>
          <w:rFonts w:eastAsia="Calibri"/>
          <w:sz w:val="28"/>
          <w:szCs w:val="28"/>
          <w:lang w:eastAsia="en-US"/>
        </w:rPr>
      </w:pPr>
      <w:r>
        <w:rPr>
          <w:rFonts w:eastAsia="Calibri"/>
          <w:sz w:val="28"/>
          <w:szCs w:val="28"/>
          <w:lang w:eastAsia="en-US"/>
        </w:rPr>
        <w:t>Руководитель занятия _____________________</w:t>
      </w:r>
    </w:p>
    <w:p w:rsidR="008835E8" w:rsidRPr="00553AA0" w:rsidRDefault="008835E8" w:rsidP="008835E8">
      <w:pPr>
        <w:pStyle w:val="a3"/>
        <w:spacing w:after="0"/>
        <w:ind w:firstLine="709"/>
        <w:rPr>
          <w:rStyle w:val="a4"/>
          <w:b w:val="0"/>
          <w:color w:val="000000"/>
        </w:rPr>
      </w:pPr>
    </w:p>
    <w:sectPr w:rsidR="008835E8" w:rsidRPr="00553AA0" w:rsidSect="0067108C">
      <w:pgSz w:w="11906" w:h="16838"/>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151AB"/>
    <w:multiLevelType w:val="hybridMultilevel"/>
    <w:tmpl w:val="0C16091C"/>
    <w:lvl w:ilvl="0" w:tplc="97E25714">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31554C3E"/>
    <w:multiLevelType w:val="hybridMultilevel"/>
    <w:tmpl w:val="A15A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054058"/>
    <w:multiLevelType w:val="hybridMultilevel"/>
    <w:tmpl w:val="0156ACC2"/>
    <w:lvl w:ilvl="0" w:tplc="FF168CA4">
      <w:start w:val="4"/>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6C6409E"/>
    <w:multiLevelType w:val="multilevel"/>
    <w:tmpl w:val="F4A87BE0"/>
    <w:lvl w:ilvl="0">
      <w:start w:val="1"/>
      <w:numFmt w:val="decimal"/>
      <w:lvlText w:val="%1."/>
      <w:legacy w:legacy="1" w:legacySpace="0" w:legacyIndent="341"/>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95C7351"/>
    <w:multiLevelType w:val="hybridMultilevel"/>
    <w:tmpl w:val="99248DC2"/>
    <w:lvl w:ilvl="0" w:tplc="DC402ACE">
      <w:start w:val="1"/>
      <w:numFmt w:val="decimal"/>
      <w:lvlText w:val="%1."/>
      <w:lvlJc w:val="left"/>
      <w:pPr>
        <w:ind w:left="1650" w:hanging="39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nsid w:val="774C7AEB"/>
    <w:multiLevelType w:val="hybridMultilevel"/>
    <w:tmpl w:val="BDC0FF82"/>
    <w:lvl w:ilvl="0" w:tplc="0AB2A836">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0"/>
  </w:num>
  <w:num w:numId="2">
    <w:abstractNumId w:val="5"/>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8"/>
    <w:rsid w:val="000168E2"/>
    <w:rsid w:val="00057EF8"/>
    <w:rsid w:val="000B3631"/>
    <w:rsid w:val="001058F0"/>
    <w:rsid w:val="00154E36"/>
    <w:rsid w:val="0035303E"/>
    <w:rsid w:val="0035501E"/>
    <w:rsid w:val="003B06BB"/>
    <w:rsid w:val="00492C71"/>
    <w:rsid w:val="00506E93"/>
    <w:rsid w:val="00553AA0"/>
    <w:rsid w:val="005D7266"/>
    <w:rsid w:val="00646E91"/>
    <w:rsid w:val="0067108C"/>
    <w:rsid w:val="006D02D7"/>
    <w:rsid w:val="006D0FF4"/>
    <w:rsid w:val="00761EF9"/>
    <w:rsid w:val="007A56D9"/>
    <w:rsid w:val="007E6B28"/>
    <w:rsid w:val="00834B42"/>
    <w:rsid w:val="008835E8"/>
    <w:rsid w:val="008A4A7D"/>
    <w:rsid w:val="008D5187"/>
    <w:rsid w:val="008E6076"/>
    <w:rsid w:val="00917023"/>
    <w:rsid w:val="009341BB"/>
    <w:rsid w:val="00A31D5D"/>
    <w:rsid w:val="00B0108A"/>
    <w:rsid w:val="00B026A7"/>
    <w:rsid w:val="00B406EB"/>
    <w:rsid w:val="00B83E64"/>
    <w:rsid w:val="00C21497"/>
    <w:rsid w:val="00D62F8F"/>
    <w:rsid w:val="00DA35AD"/>
    <w:rsid w:val="00E16DA5"/>
    <w:rsid w:val="00EB2CDC"/>
    <w:rsid w:val="00EE44FA"/>
    <w:rsid w:val="00EE6156"/>
    <w:rsid w:val="00F32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F9"/>
    <w:pPr>
      <w:spacing w:after="0" w:line="240" w:lineRule="auto"/>
    </w:pPr>
    <w:rPr>
      <w:rFonts w:eastAsia="Times New Roman"/>
      <w:sz w:val="24"/>
      <w:szCs w:val="24"/>
      <w:lang w:eastAsia="ru-RU"/>
    </w:rPr>
  </w:style>
  <w:style w:type="paragraph" w:styleId="3">
    <w:name w:val="heading 3"/>
    <w:basedOn w:val="a"/>
    <w:next w:val="a"/>
    <w:link w:val="30"/>
    <w:uiPriority w:val="9"/>
    <w:semiHidden/>
    <w:unhideWhenUsed/>
    <w:qFormat/>
    <w:rsid w:val="00F32B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1EF9"/>
    <w:pPr>
      <w:spacing w:before="100" w:beforeAutospacing="1" w:after="100" w:afterAutospacing="1"/>
    </w:pPr>
  </w:style>
  <w:style w:type="character" w:styleId="a4">
    <w:name w:val="Strong"/>
    <w:basedOn w:val="a0"/>
    <w:qFormat/>
    <w:rsid w:val="00761EF9"/>
    <w:rPr>
      <w:b/>
      <w:bCs/>
    </w:rPr>
  </w:style>
  <w:style w:type="table" w:styleId="a5">
    <w:name w:val="Table Grid"/>
    <w:basedOn w:val="a1"/>
    <w:rsid w:val="00761EF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7023"/>
    <w:rPr>
      <w:rFonts w:ascii="Tahoma" w:hAnsi="Tahoma" w:cs="Tahoma"/>
      <w:sz w:val="16"/>
      <w:szCs w:val="16"/>
    </w:rPr>
  </w:style>
  <w:style w:type="character" w:customStyle="1" w:styleId="a7">
    <w:name w:val="Текст выноски Знак"/>
    <w:basedOn w:val="a0"/>
    <w:link w:val="a6"/>
    <w:uiPriority w:val="99"/>
    <w:semiHidden/>
    <w:rsid w:val="00917023"/>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F32BE5"/>
    <w:rPr>
      <w:rFonts w:asciiTheme="majorHAnsi" w:eastAsiaTheme="majorEastAsia" w:hAnsiTheme="majorHAnsi" w:cstheme="majorBidi"/>
      <w:b/>
      <w:bCs/>
      <w:color w:val="4F81BD" w:themeColor="accent1"/>
      <w:sz w:val="24"/>
      <w:szCs w:val="24"/>
      <w:lang w:eastAsia="ru-RU"/>
    </w:rPr>
  </w:style>
  <w:style w:type="paragraph" w:styleId="a8">
    <w:name w:val="List Paragraph"/>
    <w:basedOn w:val="a"/>
    <w:uiPriority w:val="34"/>
    <w:qFormat/>
    <w:rsid w:val="003B06BB"/>
    <w:pPr>
      <w:widowControl w:val="0"/>
      <w:autoSpaceDE w:val="0"/>
      <w:autoSpaceDN w:val="0"/>
      <w:adjustRightInd w:val="0"/>
      <w:ind w:left="720"/>
      <w:contextualSpacing/>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F9"/>
    <w:pPr>
      <w:spacing w:after="0" w:line="240" w:lineRule="auto"/>
    </w:pPr>
    <w:rPr>
      <w:rFonts w:eastAsia="Times New Roman"/>
      <w:sz w:val="24"/>
      <w:szCs w:val="24"/>
      <w:lang w:eastAsia="ru-RU"/>
    </w:rPr>
  </w:style>
  <w:style w:type="paragraph" w:styleId="3">
    <w:name w:val="heading 3"/>
    <w:basedOn w:val="a"/>
    <w:next w:val="a"/>
    <w:link w:val="30"/>
    <w:uiPriority w:val="9"/>
    <w:semiHidden/>
    <w:unhideWhenUsed/>
    <w:qFormat/>
    <w:rsid w:val="00F32B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1EF9"/>
    <w:pPr>
      <w:spacing w:before="100" w:beforeAutospacing="1" w:after="100" w:afterAutospacing="1"/>
    </w:pPr>
  </w:style>
  <w:style w:type="character" w:styleId="a4">
    <w:name w:val="Strong"/>
    <w:basedOn w:val="a0"/>
    <w:qFormat/>
    <w:rsid w:val="00761EF9"/>
    <w:rPr>
      <w:b/>
      <w:bCs/>
    </w:rPr>
  </w:style>
  <w:style w:type="table" w:styleId="a5">
    <w:name w:val="Table Grid"/>
    <w:basedOn w:val="a1"/>
    <w:rsid w:val="00761EF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7023"/>
    <w:rPr>
      <w:rFonts w:ascii="Tahoma" w:hAnsi="Tahoma" w:cs="Tahoma"/>
      <w:sz w:val="16"/>
      <w:szCs w:val="16"/>
    </w:rPr>
  </w:style>
  <w:style w:type="character" w:customStyle="1" w:styleId="a7">
    <w:name w:val="Текст выноски Знак"/>
    <w:basedOn w:val="a0"/>
    <w:link w:val="a6"/>
    <w:uiPriority w:val="99"/>
    <w:semiHidden/>
    <w:rsid w:val="00917023"/>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F32BE5"/>
    <w:rPr>
      <w:rFonts w:asciiTheme="majorHAnsi" w:eastAsiaTheme="majorEastAsia" w:hAnsiTheme="majorHAnsi" w:cstheme="majorBidi"/>
      <w:b/>
      <w:bCs/>
      <w:color w:val="4F81BD" w:themeColor="accent1"/>
      <w:sz w:val="24"/>
      <w:szCs w:val="24"/>
      <w:lang w:eastAsia="ru-RU"/>
    </w:rPr>
  </w:style>
  <w:style w:type="paragraph" w:styleId="a8">
    <w:name w:val="List Paragraph"/>
    <w:basedOn w:val="a"/>
    <w:uiPriority w:val="34"/>
    <w:qFormat/>
    <w:rsid w:val="003B06BB"/>
    <w:pPr>
      <w:widowControl w:val="0"/>
      <w:autoSpaceDE w:val="0"/>
      <w:autoSpaceDN w:val="0"/>
      <w:adjustRightInd w:val="0"/>
      <w:ind w:left="720"/>
      <w:contextualSpacing/>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249">
      <w:bodyDiv w:val="1"/>
      <w:marLeft w:val="0"/>
      <w:marRight w:val="0"/>
      <w:marTop w:val="0"/>
      <w:marBottom w:val="0"/>
      <w:divBdr>
        <w:top w:val="none" w:sz="0" w:space="0" w:color="auto"/>
        <w:left w:val="none" w:sz="0" w:space="0" w:color="auto"/>
        <w:bottom w:val="none" w:sz="0" w:space="0" w:color="auto"/>
        <w:right w:val="none" w:sz="0" w:space="0" w:color="auto"/>
      </w:divBdr>
      <w:divsChild>
        <w:div w:id="1627002100">
          <w:marLeft w:val="0"/>
          <w:marRight w:val="0"/>
          <w:marTop w:val="0"/>
          <w:marBottom w:val="0"/>
          <w:divBdr>
            <w:top w:val="none" w:sz="0" w:space="0" w:color="auto"/>
            <w:left w:val="none" w:sz="0" w:space="0" w:color="auto"/>
            <w:bottom w:val="none" w:sz="0" w:space="0" w:color="auto"/>
            <w:right w:val="none" w:sz="0" w:space="0" w:color="auto"/>
          </w:divBdr>
          <w:divsChild>
            <w:div w:id="1797331595">
              <w:marLeft w:val="0"/>
              <w:marRight w:val="0"/>
              <w:marTop w:val="0"/>
              <w:marBottom w:val="0"/>
              <w:divBdr>
                <w:top w:val="none" w:sz="0" w:space="0" w:color="auto"/>
                <w:left w:val="none" w:sz="0" w:space="0" w:color="auto"/>
                <w:bottom w:val="none" w:sz="0" w:space="0" w:color="auto"/>
                <w:right w:val="none" w:sz="0" w:space="0" w:color="auto"/>
              </w:divBdr>
            </w:div>
          </w:divsChild>
        </w:div>
        <w:div w:id="8869514">
          <w:marLeft w:val="0"/>
          <w:marRight w:val="0"/>
          <w:marTop w:val="0"/>
          <w:marBottom w:val="0"/>
          <w:divBdr>
            <w:top w:val="none" w:sz="0" w:space="0" w:color="auto"/>
            <w:left w:val="none" w:sz="0" w:space="0" w:color="auto"/>
            <w:bottom w:val="none" w:sz="0" w:space="0" w:color="auto"/>
            <w:right w:val="none" w:sz="0" w:space="0" w:color="auto"/>
          </w:divBdr>
          <w:divsChild>
            <w:div w:id="281767870">
              <w:marLeft w:val="0"/>
              <w:marRight w:val="0"/>
              <w:marTop w:val="0"/>
              <w:marBottom w:val="0"/>
              <w:divBdr>
                <w:top w:val="none" w:sz="0" w:space="0" w:color="auto"/>
                <w:left w:val="none" w:sz="0" w:space="0" w:color="auto"/>
                <w:bottom w:val="none" w:sz="0" w:space="0" w:color="auto"/>
                <w:right w:val="none" w:sz="0" w:space="0" w:color="auto"/>
              </w:divBdr>
            </w:div>
          </w:divsChild>
        </w:div>
        <w:div w:id="355622489">
          <w:marLeft w:val="0"/>
          <w:marRight w:val="0"/>
          <w:marTop w:val="0"/>
          <w:marBottom w:val="0"/>
          <w:divBdr>
            <w:top w:val="none" w:sz="0" w:space="0" w:color="auto"/>
            <w:left w:val="none" w:sz="0" w:space="0" w:color="auto"/>
            <w:bottom w:val="none" w:sz="0" w:space="0" w:color="auto"/>
            <w:right w:val="none" w:sz="0" w:space="0" w:color="auto"/>
          </w:divBdr>
          <w:divsChild>
            <w:div w:id="366566230">
              <w:marLeft w:val="0"/>
              <w:marRight w:val="0"/>
              <w:marTop w:val="0"/>
              <w:marBottom w:val="0"/>
              <w:divBdr>
                <w:top w:val="none" w:sz="0" w:space="0" w:color="auto"/>
                <w:left w:val="none" w:sz="0" w:space="0" w:color="auto"/>
                <w:bottom w:val="none" w:sz="0" w:space="0" w:color="auto"/>
                <w:right w:val="none" w:sz="0" w:space="0" w:color="auto"/>
              </w:divBdr>
            </w:div>
          </w:divsChild>
        </w:div>
        <w:div w:id="1271085750">
          <w:marLeft w:val="0"/>
          <w:marRight w:val="0"/>
          <w:marTop w:val="0"/>
          <w:marBottom w:val="0"/>
          <w:divBdr>
            <w:top w:val="none" w:sz="0" w:space="0" w:color="auto"/>
            <w:left w:val="none" w:sz="0" w:space="0" w:color="auto"/>
            <w:bottom w:val="none" w:sz="0" w:space="0" w:color="auto"/>
            <w:right w:val="none" w:sz="0" w:space="0" w:color="auto"/>
          </w:divBdr>
          <w:divsChild>
            <w:div w:id="543905616">
              <w:marLeft w:val="0"/>
              <w:marRight w:val="0"/>
              <w:marTop w:val="0"/>
              <w:marBottom w:val="0"/>
              <w:divBdr>
                <w:top w:val="none" w:sz="0" w:space="0" w:color="auto"/>
                <w:left w:val="none" w:sz="0" w:space="0" w:color="auto"/>
                <w:bottom w:val="none" w:sz="0" w:space="0" w:color="auto"/>
                <w:right w:val="none" w:sz="0" w:space="0" w:color="auto"/>
              </w:divBdr>
            </w:div>
          </w:divsChild>
        </w:div>
        <w:div w:id="1520003483">
          <w:marLeft w:val="0"/>
          <w:marRight w:val="0"/>
          <w:marTop w:val="0"/>
          <w:marBottom w:val="0"/>
          <w:divBdr>
            <w:top w:val="none" w:sz="0" w:space="0" w:color="auto"/>
            <w:left w:val="none" w:sz="0" w:space="0" w:color="auto"/>
            <w:bottom w:val="none" w:sz="0" w:space="0" w:color="auto"/>
            <w:right w:val="none" w:sz="0" w:space="0" w:color="auto"/>
          </w:divBdr>
          <w:divsChild>
            <w:div w:id="21193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068">
      <w:bodyDiv w:val="1"/>
      <w:marLeft w:val="0"/>
      <w:marRight w:val="0"/>
      <w:marTop w:val="0"/>
      <w:marBottom w:val="0"/>
      <w:divBdr>
        <w:top w:val="none" w:sz="0" w:space="0" w:color="auto"/>
        <w:left w:val="none" w:sz="0" w:space="0" w:color="auto"/>
        <w:bottom w:val="none" w:sz="0" w:space="0" w:color="auto"/>
        <w:right w:val="none" w:sz="0" w:space="0" w:color="auto"/>
      </w:divBdr>
    </w:div>
    <w:div w:id="23288343">
      <w:bodyDiv w:val="1"/>
      <w:marLeft w:val="0"/>
      <w:marRight w:val="0"/>
      <w:marTop w:val="0"/>
      <w:marBottom w:val="0"/>
      <w:divBdr>
        <w:top w:val="none" w:sz="0" w:space="0" w:color="auto"/>
        <w:left w:val="none" w:sz="0" w:space="0" w:color="auto"/>
        <w:bottom w:val="none" w:sz="0" w:space="0" w:color="auto"/>
        <w:right w:val="none" w:sz="0" w:space="0" w:color="auto"/>
      </w:divBdr>
    </w:div>
    <w:div w:id="53623199">
      <w:bodyDiv w:val="1"/>
      <w:marLeft w:val="0"/>
      <w:marRight w:val="0"/>
      <w:marTop w:val="0"/>
      <w:marBottom w:val="0"/>
      <w:divBdr>
        <w:top w:val="none" w:sz="0" w:space="0" w:color="auto"/>
        <w:left w:val="none" w:sz="0" w:space="0" w:color="auto"/>
        <w:bottom w:val="none" w:sz="0" w:space="0" w:color="auto"/>
        <w:right w:val="none" w:sz="0" w:space="0" w:color="auto"/>
      </w:divBdr>
      <w:divsChild>
        <w:div w:id="2082557374">
          <w:marLeft w:val="1133"/>
          <w:marRight w:val="850"/>
          <w:marTop w:val="850"/>
          <w:marBottom w:val="566"/>
          <w:divBdr>
            <w:top w:val="none" w:sz="0" w:space="0" w:color="auto"/>
            <w:left w:val="none" w:sz="0" w:space="0" w:color="auto"/>
            <w:bottom w:val="none" w:sz="0" w:space="0" w:color="auto"/>
            <w:right w:val="none" w:sz="0" w:space="0" w:color="auto"/>
          </w:divBdr>
        </w:div>
        <w:div w:id="36711387">
          <w:marLeft w:val="1701"/>
          <w:marRight w:val="850"/>
          <w:marTop w:val="1133"/>
          <w:marBottom w:val="1133"/>
          <w:divBdr>
            <w:top w:val="none" w:sz="0" w:space="0" w:color="auto"/>
            <w:left w:val="none" w:sz="0" w:space="0" w:color="auto"/>
            <w:bottom w:val="none" w:sz="0" w:space="0" w:color="auto"/>
            <w:right w:val="none" w:sz="0" w:space="0" w:color="auto"/>
          </w:divBdr>
        </w:div>
      </w:divsChild>
    </w:div>
    <w:div w:id="384261918">
      <w:bodyDiv w:val="1"/>
      <w:marLeft w:val="0"/>
      <w:marRight w:val="0"/>
      <w:marTop w:val="0"/>
      <w:marBottom w:val="0"/>
      <w:divBdr>
        <w:top w:val="none" w:sz="0" w:space="0" w:color="auto"/>
        <w:left w:val="none" w:sz="0" w:space="0" w:color="auto"/>
        <w:bottom w:val="none" w:sz="0" w:space="0" w:color="auto"/>
        <w:right w:val="none" w:sz="0" w:space="0" w:color="auto"/>
      </w:divBdr>
    </w:div>
    <w:div w:id="397170406">
      <w:bodyDiv w:val="1"/>
      <w:marLeft w:val="0"/>
      <w:marRight w:val="0"/>
      <w:marTop w:val="0"/>
      <w:marBottom w:val="0"/>
      <w:divBdr>
        <w:top w:val="none" w:sz="0" w:space="0" w:color="auto"/>
        <w:left w:val="none" w:sz="0" w:space="0" w:color="auto"/>
        <w:bottom w:val="none" w:sz="0" w:space="0" w:color="auto"/>
        <w:right w:val="none" w:sz="0" w:space="0" w:color="auto"/>
      </w:divBdr>
    </w:div>
    <w:div w:id="398794169">
      <w:bodyDiv w:val="1"/>
      <w:marLeft w:val="0"/>
      <w:marRight w:val="0"/>
      <w:marTop w:val="0"/>
      <w:marBottom w:val="0"/>
      <w:divBdr>
        <w:top w:val="none" w:sz="0" w:space="0" w:color="auto"/>
        <w:left w:val="none" w:sz="0" w:space="0" w:color="auto"/>
        <w:bottom w:val="none" w:sz="0" w:space="0" w:color="auto"/>
        <w:right w:val="none" w:sz="0" w:space="0" w:color="auto"/>
      </w:divBdr>
    </w:div>
    <w:div w:id="621502587">
      <w:bodyDiv w:val="1"/>
      <w:marLeft w:val="0"/>
      <w:marRight w:val="0"/>
      <w:marTop w:val="0"/>
      <w:marBottom w:val="0"/>
      <w:divBdr>
        <w:top w:val="none" w:sz="0" w:space="0" w:color="auto"/>
        <w:left w:val="none" w:sz="0" w:space="0" w:color="auto"/>
        <w:bottom w:val="none" w:sz="0" w:space="0" w:color="auto"/>
        <w:right w:val="none" w:sz="0" w:space="0" w:color="auto"/>
      </w:divBdr>
      <w:divsChild>
        <w:div w:id="1955862038">
          <w:marLeft w:val="0"/>
          <w:marRight w:val="0"/>
          <w:marTop w:val="0"/>
          <w:marBottom w:val="0"/>
          <w:divBdr>
            <w:top w:val="none" w:sz="0" w:space="0" w:color="auto"/>
            <w:left w:val="none" w:sz="0" w:space="0" w:color="auto"/>
            <w:bottom w:val="none" w:sz="0" w:space="0" w:color="auto"/>
            <w:right w:val="none" w:sz="0" w:space="0" w:color="auto"/>
          </w:divBdr>
          <w:divsChild>
            <w:div w:id="1428577917">
              <w:marLeft w:val="0"/>
              <w:marRight w:val="0"/>
              <w:marTop w:val="0"/>
              <w:marBottom w:val="0"/>
              <w:divBdr>
                <w:top w:val="none" w:sz="0" w:space="0" w:color="auto"/>
                <w:left w:val="none" w:sz="0" w:space="0" w:color="auto"/>
                <w:bottom w:val="none" w:sz="0" w:space="0" w:color="auto"/>
                <w:right w:val="none" w:sz="0" w:space="0" w:color="auto"/>
              </w:divBdr>
            </w:div>
          </w:divsChild>
        </w:div>
        <w:div w:id="1758861151">
          <w:marLeft w:val="0"/>
          <w:marRight w:val="0"/>
          <w:marTop w:val="0"/>
          <w:marBottom w:val="0"/>
          <w:divBdr>
            <w:top w:val="none" w:sz="0" w:space="0" w:color="auto"/>
            <w:left w:val="none" w:sz="0" w:space="0" w:color="auto"/>
            <w:bottom w:val="none" w:sz="0" w:space="0" w:color="auto"/>
            <w:right w:val="none" w:sz="0" w:space="0" w:color="auto"/>
          </w:divBdr>
          <w:divsChild>
            <w:div w:id="3967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6383">
      <w:bodyDiv w:val="1"/>
      <w:marLeft w:val="0"/>
      <w:marRight w:val="0"/>
      <w:marTop w:val="0"/>
      <w:marBottom w:val="0"/>
      <w:divBdr>
        <w:top w:val="none" w:sz="0" w:space="0" w:color="auto"/>
        <w:left w:val="none" w:sz="0" w:space="0" w:color="auto"/>
        <w:bottom w:val="none" w:sz="0" w:space="0" w:color="auto"/>
        <w:right w:val="none" w:sz="0" w:space="0" w:color="auto"/>
      </w:divBdr>
      <w:divsChild>
        <w:div w:id="625238547">
          <w:marLeft w:val="0"/>
          <w:marRight w:val="0"/>
          <w:marTop w:val="0"/>
          <w:marBottom w:val="0"/>
          <w:divBdr>
            <w:top w:val="none" w:sz="0" w:space="0" w:color="auto"/>
            <w:left w:val="none" w:sz="0" w:space="0" w:color="auto"/>
            <w:bottom w:val="none" w:sz="0" w:space="0" w:color="auto"/>
            <w:right w:val="none" w:sz="0" w:space="0" w:color="auto"/>
          </w:divBdr>
          <w:divsChild>
            <w:div w:id="465008235">
              <w:marLeft w:val="0"/>
              <w:marRight w:val="0"/>
              <w:marTop w:val="0"/>
              <w:marBottom w:val="0"/>
              <w:divBdr>
                <w:top w:val="none" w:sz="0" w:space="0" w:color="auto"/>
                <w:left w:val="none" w:sz="0" w:space="0" w:color="auto"/>
                <w:bottom w:val="none" w:sz="0" w:space="0" w:color="auto"/>
                <w:right w:val="none" w:sz="0" w:space="0" w:color="auto"/>
              </w:divBdr>
            </w:div>
          </w:divsChild>
        </w:div>
        <w:div w:id="1631086347">
          <w:marLeft w:val="0"/>
          <w:marRight w:val="0"/>
          <w:marTop w:val="0"/>
          <w:marBottom w:val="0"/>
          <w:divBdr>
            <w:top w:val="none" w:sz="0" w:space="0" w:color="auto"/>
            <w:left w:val="none" w:sz="0" w:space="0" w:color="auto"/>
            <w:bottom w:val="none" w:sz="0" w:space="0" w:color="auto"/>
            <w:right w:val="none" w:sz="0" w:space="0" w:color="auto"/>
          </w:divBdr>
          <w:divsChild>
            <w:div w:id="1837382763">
              <w:marLeft w:val="0"/>
              <w:marRight w:val="0"/>
              <w:marTop w:val="0"/>
              <w:marBottom w:val="0"/>
              <w:divBdr>
                <w:top w:val="none" w:sz="0" w:space="0" w:color="auto"/>
                <w:left w:val="none" w:sz="0" w:space="0" w:color="auto"/>
                <w:bottom w:val="none" w:sz="0" w:space="0" w:color="auto"/>
                <w:right w:val="none" w:sz="0" w:space="0" w:color="auto"/>
              </w:divBdr>
            </w:div>
          </w:divsChild>
        </w:div>
        <w:div w:id="1062756853">
          <w:marLeft w:val="0"/>
          <w:marRight w:val="0"/>
          <w:marTop w:val="0"/>
          <w:marBottom w:val="0"/>
          <w:divBdr>
            <w:top w:val="none" w:sz="0" w:space="0" w:color="auto"/>
            <w:left w:val="none" w:sz="0" w:space="0" w:color="auto"/>
            <w:bottom w:val="none" w:sz="0" w:space="0" w:color="auto"/>
            <w:right w:val="none" w:sz="0" w:space="0" w:color="auto"/>
          </w:divBdr>
          <w:divsChild>
            <w:div w:id="958031057">
              <w:marLeft w:val="0"/>
              <w:marRight w:val="0"/>
              <w:marTop w:val="0"/>
              <w:marBottom w:val="0"/>
              <w:divBdr>
                <w:top w:val="none" w:sz="0" w:space="0" w:color="auto"/>
                <w:left w:val="none" w:sz="0" w:space="0" w:color="auto"/>
                <w:bottom w:val="none" w:sz="0" w:space="0" w:color="auto"/>
                <w:right w:val="none" w:sz="0" w:space="0" w:color="auto"/>
              </w:divBdr>
            </w:div>
          </w:divsChild>
        </w:div>
        <w:div w:id="1146360433">
          <w:marLeft w:val="0"/>
          <w:marRight w:val="0"/>
          <w:marTop w:val="0"/>
          <w:marBottom w:val="0"/>
          <w:divBdr>
            <w:top w:val="none" w:sz="0" w:space="0" w:color="auto"/>
            <w:left w:val="none" w:sz="0" w:space="0" w:color="auto"/>
            <w:bottom w:val="none" w:sz="0" w:space="0" w:color="auto"/>
            <w:right w:val="none" w:sz="0" w:space="0" w:color="auto"/>
          </w:divBdr>
          <w:divsChild>
            <w:div w:id="108166711">
              <w:marLeft w:val="0"/>
              <w:marRight w:val="0"/>
              <w:marTop w:val="0"/>
              <w:marBottom w:val="0"/>
              <w:divBdr>
                <w:top w:val="none" w:sz="0" w:space="0" w:color="auto"/>
                <w:left w:val="none" w:sz="0" w:space="0" w:color="auto"/>
                <w:bottom w:val="none" w:sz="0" w:space="0" w:color="auto"/>
                <w:right w:val="none" w:sz="0" w:space="0" w:color="auto"/>
              </w:divBdr>
            </w:div>
          </w:divsChild>
        </w:div>
        <w:div w:id="1230267847">
          <w:marLeft w:val="0"/>
          <w:marRight w:val="0"/>
          <w:marTop w:val="0"/>
          <w:marBottom w:val="0"/>
          <w:divBdr>
            <w:top w:val="none" w:sz="0" w:space="0" w:color="auto"/>
            <w:left w:val="none" w:sz="0" w:space="0" w:color="auto"/>
            <w:bottom w:val="none" w:sz="0" w:space="0" w:color="auto"/>
            <w:right w:val="none" w:sz="0" w:space="0" w:color="auto"/>
          </w:divBdr>
          <w:divsChild>
            <w:div w:id="3635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892">
      <w:bodyDiv w:val="1"/>
      <w:marLeft w:val="0"/>
      <w:marRight w:val="0"/>
      <w:marTop w:val="0"/>
      <w:marBottom w:val="0"/>
      <w:divBdr>
        <w:top w:val="none" w:sz="0" w:space="0" w:color="auto"/>
        <w:left w:val="none" w:sz="0" w:space="0" w:color="auto"/>
        <w:bottom w:val="none" w:sz="0" w:space="0" w:color="auto"/>
        <w:right w:val="none" w:sz="0" w:space="0" w:color="auto"/>
      </w:divBdr>
    </w:div>
    <w:div w:id="1133138137">
      <w:bodyDiv w:val="1"/>
      <w:marLeft w:val="0"/>
      <w:marRight w:val="0"/>
      <w:marTop w:val="0"/>
      <w:marBottom w:val="0"/>
      <w:divBdr>
        <w:top w:val="none" w:sz="0" w:space="0" w:color="auto"/>
        <w:left w:val="none" w:sz="0" w:space="0" w:color="auto"/>
        <w:bottom w:val="none" w:sz="0" w:space="0" w:color="auto"/>
        <w:right w:val="none" w:sz="0" w:space="0" w:color="auto"/>
      </w:divBdr>
    </w:div>
    <w:div w:id="1143735426">
      <w:bodyDiv w:val="1"/>
      <w:marLeft w:val="0"/>
      <w:marRight w:val="0"/>
      <w:marTop w:val="0"/>
      <w:marBottom w:val="0"/>
      <w:divBdr>
        <w:top w:val="none" w:sz="0" w:space="0" w:color="auto"/>
        <w:left w:val="none" w:sz="0" w:space="0" w:color="auto"/>
        <w:bottom w:val="none" w:sz="0" w:space="0" w:color="auto"/>
        <w:right w:val="none" w:sz="0" w:space="0" w:color="auto"/>
      </w:divBdr>
      <w:divsChild>
        <w:div w:id="1623613081">
          <w:marLeft w:val="0"/>
          <w:marRight w:val="0"/>
          <w:marTop w:val="0"/>
          <w:marBottom w:val="0"/>
          <w:divBdr>
            <w:top w:val="none" w:sz="0" w:space="0" w:color="auto"/>
            <w:left w:val="none" w:sz="0" w:space="0" w:color="auto"/>
            <w:bottom w:val="none" w:sz="0" w:space="0" w:color="auto"/>
            <w:right w:val="none" w:sz="0" w:space="0" w:color="auto"/>
          </w:divBdr>
          <w:divsChild>
            <w:div w:id="1308171035">
              <w:marLeft w:val="0"/>
              <w:marRight w:val="0"/>
              <w:marTop w:val="0"/>
              <w:marBottom w:val="0"/>
              <w:divBdr>
                <w:top w:val="none" w:sz="0" w:space="0" w:color="auto"/>
                <w:left w:val="none" w:sz="0" w:space="0" w:color="auto"/>
                <w:bottom w:val="none" w:sz="0" w:space="0" w:color="auto"/>
                <w:right w:val="none" w:sz="0" w:space="0" w:color="auto"/>
              </w:divBdr>
            </w:div>
          </w:divsChild>
        </w:div>
        <w:div w:id="1077096246">
          <w:marLeft w:val="0"/>
          <w:marRight w:val="0"/>
          <w:marTop w:val="0"/>
          <w:marBottom w:val="0"/>
          <w:divBdr>
            <w:top w:val="none" w:sz="0" w:space="0" w:color="auto"/>
            <w:left w:val="none" w:sz="0" w:space="0" w:color="auto"/>
            <w:bottom w:val="none" w:sz="0" w:space="0" w:color="auto"/>
            <w:right w:val="none" w:sz="0" w:space="0" w:color="auto"/>
          </w:divBdr>
          <w:divsChild>
            <w:div w:id="154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68400">
      <w:bodyDiv w:val="1"/>
      <w:marLeft w:val="0"/>
      <w:marRight w:val="0"/>
      <w:marTop w:val="0"/>
      <w:marBottom w:val="0"/>
      <w:divBdr>
        <w:top w:val="none" w:sz="0" w:space="0" w:color="auto"/>
        <w:left w:val="none" w:sz="0" w:space="0" w:color="auto"/>
        <w:bottom w:val="none" w:sz="0" w:space="0" w:color="auto"/>
        <w:right w:val="none" w:sz="0" w:space="0" w:color="auto"/>
      </w:divBdr>
    </w:div>
    <w:div w:id="1254630369">
      <w:bodyDiv w:val="1"/>
      <w:marLeft w:val="0"/>
      <w:marRight w:val="0"/>
      <w:marTop w:val="0"/>
      <w:marBottom w:val="0"/>
      <w:divBdr>
        <w:top w:val="none" w:sz="0" w:space="0" w:color="auto"/>
        <w:left w:val="none" w:sz="0" w:space="0" w:color="auto"/>
        <w:bottom w:val="none" w:sz="0" w:space="0" w:color="auto"/>
        <w:right w:val="none" w:sz="0" w:space="0" w:color="auto"/>
      </w:divBdr>
    </w:div>
    <w:div w:id="1292442551">
      <w:bodyDiv w:val="1"/>
      <w:marLeft w:val="0"/>
      <w:marRight w:val="0"/>
      <w:marTop w:val="0"/>
      <w:marBottom w:val="0"/>
      <w:divBdr>
        <w:top w:val="none" w:sz="0" w:space="0" w:color="auto"/>
        <w:left w:val="none" w:sz="0" w:space="0" w:color="auto"/>
        <w:bottom w:val="none" w:sz="0" w:space="0" w:color="auto"/>
        <w:right w:val="none" w:sz="0" w:space="0" w:color="auto"/>
      </w:divBdr>
    </w:div>
    <w:div w:id="1327201013">
      <w:bodyDiv w:val="1"/>
      <w:marLeft w:val="0"/>
      <w:marRight w:val="0"/>
      <w:marTop w:val="0"/>
      <w:marBottom w:val="0"/>
      <w:divBdr>
        <w:top w:val="none" w:sz="0" w:space="0" w:color="auto"/>
        <w:left w:val="none" w:sz="0" w:space="0" w:color="auto"/>
        <w:bottom w:val="none" w:sz="0" w:space="0" w:color="auto"/>
        <w:right w:val="none" w:sz="0" w:space="0" w:color="auto"/>
      </w:divBdr>
    </w:div>
    <w:div w:id="1392385879">
      <w:bodyDiv w:val="1"/>
      <w:marLeft w:val="0"/>
      <w:marRight w:val="0"/>
      <w:marTop w:val="0"/>
      <w:marBottom w:val="0"/>
      <w:divBdr>
        <w:top w:val="none" w:sz="0" w:space="0" w:color="auto"/>
        <w:left w:val="none" w:sz="0" w:space="0" w:color="auto"/>
        <w:bottom w:val="none" w:sz="0" w:space="0" w:color="auto"/>
        <w:right w:val="none" w:sz="0" w:space="0" w:color="auto"/>
      </w:divBdr>
    </w:div>
    <w:div w:id="1482190236">
      <w:bodyDiv w:val="1"/>
      <w:marLeft w:val="0"/>
      <w:marRight w:val="0"/>
      <w:marTop w:val="0"/>
      <w:marBottom w:val="0"/>
      <w:divBdr>
        <w:top w:val="none" w:sz="0" w:space="0" w:color="auto"/>
        <w:left w:val="none" w:sz="0" w:space="0" w:color="auto"/>
        <w:bottom w:val="none" w:sz="0" w:space="0" w:color="auto"/>
        <w:right w:val="none" w:sz="0" w:space="0" w:color="auto"/>
      </w:divBdr>
    </w:div>
    <w:div w:id="1487161927">
      <w:bodyDiv w:val="1"/>
      <w:marLeft w:val="0"/>
      <w:marRight w:val="0"/>
      <w:marTop w:val="0"/>
      <w:marBottom w:val="0"/>
      <w:divBdr>
        <w:top w:val="none" w:sz="0" w:space="0" w:color="auto"/>
        <w:left w:val="none" w:sz="0" w:space="0" w:color="auto"/>
        <w:bottom w:val="none" w:sz="0" w:space="0" w:color="auto"/>
        <w:right w:val="none" w:sz="0" w:space="0" w:color="auto"/>
      </w:divBdr>
    </w:div>
    <w:div w:id="15053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10640</Words>
  <Characters>60648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Федор Самохин</cp:lastModifiedBy>
  <cp:revision>17</cp:revision>
  <dcterms:created xsi:type="dcterms:W3CDTF">2014-06-02T07:00:00Z</dcterms:created>
  <dcterms:modified xsi:type="dcterms:W3CDTF">2024-11-18T06:57:00Z</dcterms:modified>
</cp:coreProperties>
</file>