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0E2A42" w:rsidRDefault="00AE1B1F" w:rsidP="000E2A42">
      <w:pPr>
        <w:ind w:firstLine="567"/>
        <w:jc w:val="both"/>
      </w:pPr>
      <w:r w:rsidRPr="00AE1B1F">
        <w:t>– в границах</w:t>
      </w:r>
      <w:r w:rsidR="00454BFF">
        <w:t xml:space="preserve"> кадастрового квартала 50:39:00</w:t>
      </w:r>
      <w:r w:rsidR="007369D4">
        <w:t>50103</w:t>
      </w:r>
      <w:r w:rsidRPr="00AE1B1F">
        <w:t xml:space="preserve">, площадью </w:t>
      </w:r>
      <w:r w:rsidR="007369D4">
        <w:t>1200</w:t>
      </w:r>
      <w:r w:rsidR="00484C4F">
        <w:t xml:space="preserve">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="005A5890" w:rsidRPr="005A5890">
        <w:t>для</w:t>
      </w:r>
      <w:r w:rsidR="007369D4">
        <w:t xml:space="preserve"> индивидуального жилищного строительства</w:t>
      </w:r>
      <w:r w:rsidRPr="00AE1B1F">
        <w:t xml:space="preserve">», местоположение участка: Московская область, городской округ Серебряные Пруды, </w:t>
      </w:r>
      <w:proofErr w:type="spellStart"/>
      <w:r w:rsidR="007369D4">
        <w:t>рп</w:t>
      </w:r>
      <w:proofErr w:type="spellEnd"/>
      <w:r w:rsidR="007369D4">
        <w:t>. Серебряные Пруды</w:t>
      </w:r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50:39:0050103</w:t>
      </w:r>
      <w:r w:rsidRPr="00AE1B1F">
        <w:t xml:space="preserve">, площадью </w:t>
      </w:r>
      <w:r>
        <w:t xml:space="preserve">1200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индивидуального жилищного строительства</w:t>
      </w:r>
      <w:r w:rsidRPr="00AE1B1F">
        <w:t xml:space="preserve">», местоположение участка: Московская область, городской округ Серебряные Пруды, </w:t>
      </w:r>
      <w:proofErr w:type="spellStart"/>
      <w:r>
        <w:t>рп</w:t>
      </w:r>
      <w:proofErr w:type="spellEnd"/>
      <w:r>
        <w:t>. Серебряные Пруды</w:t>
      </w:r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50:39:0050103</w:t>
      </w:r>
      <w:r w:rsidRPr="00AE1B1F">
        <w:t xml:space="preserve">, площадью </w:t>
      </w:r>
      <w:r>
        <w:t xml:space="preserve">1200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индивидуального жилищного строительства</w:t>
      </w:r>
      <w:r w:rsidRPr="00AE1B1F">
        <w:t xml:space="preserve">», местоположение участка: Московская область, городской округ Серебряные Пруды, </w:t>
      </w:r>
      <w:proofErr w:type="spellStart"/>
      <w:r>
        <w:t>рп</w:t>
      </w:r>
      <w:proofErr w:type="spellEnd"/>
      <w:r>
        <w:t>. Серебряные Пруды</w:t>
      </w:r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50:39:0050201</w:t>
      </w:r>
      <w:r w:rsidRPr="00AE1B1F">
        <w:t xml:space="preserve">, площадью </w:t>
      </w:r>
      <w:r>
        <w:t xml:space="preserve">1500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 xml:space="preserve">», местоположение участка: Московская область, городской округ Серебряные Пруды, </w:t>
      </w:r>
      <w:proofErr w:type="spellStart"/>
      <w:r>
        <w:t>рп</w:t>
      </w:r>
      <w:proofErr w:type="spellEnd"/>
      <w:r>
        <w:t>. Серебряные Пруды, ул. ПТУ</w:t>
      </w:r>
      <w:r w:rsidRPr="00AE1B1F">
        <w:t>;</w:t>
      </w:r>
    </w:p>
    <w:p w:rsidR="007369D4" w:rsidRDefault="007369D4" w:rsidP="007369D4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50:39:0050201</w:t>
      </w:r>
      <w:r w:rsidRPr="00AE1B1F">
        <w:t xml:space="preserve">, площадью </w:t>
      </w:r>
      <w:r>
        <w:t xml:space="preserve">1391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индивидуального жилищного строительства</w:t>
      </w:r>
      <w:r w:rsidRPr="00AE1B1F">
        <w:t xml:space="preserve">», местоположение участка: Московская область, городской округ Серебряные Пруды, </w:t>
      </w:r>
      <w:proofErr w:type="spellStart"/>
      <w:r>
        <w:t>рп</w:t>
      </w:r>
      <w:proofErr w:type="spellEnd"/>
      <w:r>
        <w:t xml:space="preserve">. Серебряные Пруды, </w:t>
      </w:r>
      <w:proofErr w:type="spellStart"/>
      <w:r>
        <w:t>мкр</w:t>
      </w:r>
      <w:proofErr w:type="spellEnd"/>
      <w:r>
        <w:t>. Северный</w:t>
      </w:r>
      <w:r w:rsidRPr="00AE1B1F">
        <w:t>;</w:t>
      </w:r>
    </w:p>
    <w:p w:rsidR="00C011DC" w:rsidRDefault="00C011DC" w:rsidP="00C011DC">
      <w:pPr>
        <w:ind w:firstLine="567"/>
        <w:jc w:val="both"/>
      </w:pPr>
      <w:r w:rsidRPr="00AE1B1F">
        <w:t>– в границах</w:t>
      </w:r>
      <w:r>
        <w:t xml:space="preserve"> кадастрового квартала 50:39:0060403</w:t>
      </w:r>
      <w:r w:rsidRPr="00AE1B1F">
        <w:t xml:space="preserve">, площадью </w:t>
      </w:r>
      <w:r>
        <w:t xml:space="preserve">600 </w:t>
      </w:r>
      <w:proofErr w:type="spellStart"/>
      <w:r w:rsidRPr="00AE1B1F">
        <w:t>кв</w:t>
      </w:r>
      <w:proofErr w:type="gramStart"/>
      <w:r w:rsidRPr="00AE1B1F">
        <w:t>.м</w:t>
      </w:r>
      <w:proofErr w:type="spellEnd"/>
      <w:proofErr w:type="gramEnd"/>
      <w:r w:rsidRPr="00AE1B1F">
        <w:t>, категория земель: «земли населенных пунктов», вид разрешенного использования: «</w:t>
      </w:r>
      <w:r w:rsidRPr="005A5890">
        <w:t>для</w:t>
      </w:r>
      <w:r>
        <w:t xml:space="preserve"> ведения личного подсобного хозяйства (приусадебный земельный участок)</w:t>
      </w:r>
      <w:r w:rsidRPr="00AE1B1F">
        <w:t>», местоположение участка: Московская область, городской округ Серебряные Пруды,</w:t>
      </w:r>
      <w:r>
        <w:t xml:space="preserve"> д. Озерки</w:t>
      </w:r>
      <w:r w:rsidRPr="00AE1B1F">
        <w:t>;</w:t>
      </w:r>
    </w:p>
    <w:p w:rsidR="007369D4" w:rsidRDefault="004A0AD5" w:rsidP="004A0AD5">
      <w:pPr>
        <w:ind w:firstLine="567"/>
        <w:jc w:val="both"/>
      </w:pPr>
      <w:r w:rsidRPr="004A0AD5">
        <w:t>– кадастровый номер 50:39:005</w:t>
      </w:r>
      <w:r w:rsidR="0088282C">
        <w:t>0201</w:t>
      </w:r>
      <w:r w:rsidRPr="004A0AD5">
        <w:t>:</w:t>
      </w:r>
      <w:r w:rsidR="0088282C">
        <w:t>1362</w:t>
      </w:r>
      <w:r w:rsidRPr="004A0AD5">
        <w:t>, площадью 1</w:t>
      </w:r>
      <w:r w:rsidR="0088282C">
        <w:t>5</w:t>
      </w:r>
      <w:r w:rsidRPr="004A0AD5">
        <w:t>00кв</w:t>
      </w:r>
      <w:proofErr w:type="gramStart"/>
      <w:r w:rsidRPr="004A0AD5">
        <w:t>.м</w:t>
      </w:r>
      <w:proofErr w:type="gramEnd"/>
      <w:r w:rsidRPr="004A0AD5">
        <w:t xml:space="preserve">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</w:t>
      </w:r>
      <w:r w:rsidR="001647E8" w:rsidRPr="001647E8">
        <w:t xml:space="preserve">Московская область, </w:t>
      </w:r>
      <w:proofErr w:type="spellStart"/>
      <w:r w:rsidR="001647E8" w:rsidRPr="001647E8">
        <w:t>рп</w:t>
      </w:r>
      <w:proofErr w:type="spellEnd"/>
      <w:r w:rsidR="001647E8" w:rsidRPr="001647E8">
        <w:t xml:space="preserve"> Серебряные Пруды, </w:t>
      </w:r>
      <w:proofErr w:type="spellStart"/>
      <w:r w:rsidR="001647E8" w:rsidRPr="001647E8">
        <w:t>мкр</w:t>
      </w:r>
      <w:proofErr w:type="spellEnd"/>
      <w:r w:rsidR="001647E8" w:rsidRPr="001647E8">
        <w:t xml:space="preserve"> Северный, Российская Федерация, городской округ Серебряные Пруды</w:t>
      </w:r>
      <w:r w:rsidRPr="004A0AD5">
        <w:t>.</w:t>
      </w:r>
    </w:p>
    <w:p w:rsidR="007369D4" w:rsidRDefault="004A0AD5" w:rsidP="001647E8">
      <w:pPr>
        <w:ind w:firstLine="567"/>
        <w:jc w:val="both"/>
      </w:pPr>
      <w:r w:rsidRPr="004A0AD5">
        <w:t>– кадастровый номер 50:39:00</w:t>
      </w:r>
      <w:r w:rsidR="001647E8">
        <w:t>80207</w:t>
      </w:r>
      <w:r w:rsidRPr="004A0AD5">
        <w:t>:</w:t>
      </w:r>
      <w:r w:rsidR="001647E8">
        <w:t>1044</w:t>
      </w:r>
      <w:r w:rsidRPr="004A0AD5">
        <w:t>, площадью 1</w:t>
      </w:r>
      <w:r w:rsidR="001647E8">
        <w:t>45</w:t>
      </w:r>
      <w:r w:rsidRPr="004A0AD5">
        <w:t>0кв</w:t>
      </w:r>
      <w:proofErr w:type="gramStart"/>
      <w:r w:rsidRPr="004A0AD5">
        <w:t>.м</w:t>
      </w:r>
      <w:proofErr w:type="gramEnd"/>
      <w:r w:rsidRPr="004A0AD5">
        <w:t xml:space="preserve">, категория земель: «земли населенных пунктов», вид разрешенного использования: «для ведения личного подсобного хозяйства (приусадебный земельный участок)», местоположение участка: Московская область,  </w:t>
      </w:r>
      <w:proofErr w:type="spellStart"/>
      <w:r w:rsidRPr="004A0AD5">
        <w:t>рп</w:t>
      </w:r>
      <w:proofErr w:type="spellEnd"/>
      <w:r w:rsidRPr="004A0AD5">
        <w:t xml:space="preserve"> Серебряные Пруды, </w:t>
      </w:r>
      <w:proofErr w:type="gramStart"/>
      <w:r w:rsidR="001647E8">
        <w:t>п</w:t>
      </w:r>
      <w:proofErr w:type="gramEnd"/>
      <w:r w:rsidR="001647E8">
        <w:t xml:space="preserve"> Дмитриевский</w:t>
      </w:r>
      <w:r w:rsidRPr="004A0AD5">
        <w:t>, Российская Федерация, городской округ Серебряные Пруды.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</w:t>
      </w:r>
      <w:bookmarkStart w:id="0" w:name="_GoBack"/>
      <w:bookmarkEnd w:id="0"/>
      <w:r w:rsidRPr="00E16E6A">
        <w:t>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1647E8">
        <w:t>04</w:t>
      </w:r>
      <w:r w:rsidR="00E16E6A" w:rsidRPr="00E16E6A">
        <w:t>.</w:t>
      </w:r>
      <w:r w:rsidR="001647E8">
        <w:t>10</w:t>
      </w:r>
      <w:r w:rsidR="00BC286E" w:rsidRPr="00E16E6A">
        <w:t>.202</w:t>
      </w:r>
      <w:r w:rsidR="00F81C34" w:rsidRPr="00E16E6A">
        <w:t>3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DB2CEB">
        <w:t>0</w:t>
      </w:r>
      <w:r w:rsidR="001647E8">
        <w:t>3</w:t>
      </w:r>
      <w:r w:rsidR="00DB2CEB">
        <w:t>.1</w:t>
      </w:r>
      <w:r w:rsidR="001647E8">
        <w:t>1</w:t>
      </w:r>
      <w:r w:rsidR="00F81C34" w:rsidRPr="00E16E6A">
        <w:t>.2023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1647E8">
        <w:t>03</w:t>
      </w:r>
      <w:r w:rsidR="00DB2CEB">
        <w:t>.1</w:t>
      </w:r>
      <w:r w:rsidR="001647E8">
        <w:t>1</w:t>
      </w:r>
      <w:r w:rsidR="00F81C34" w:rsidRPr="00E16E6A">
        <w:t xml:space="preserve">.2023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69634F" w:rsidRPr="00E16E6A">
        <w:t>«</w:t>
      </w:r>
      <w:r w:rsidR="0069634F" w:rsidRPr="00E16E6A">
        <w:rPr>
          <w:rStyle w:val="1"/>
        </w:rPr>
        <w:t>Подача заявления о намерении участвовать в аукционе в отношении ЗУ, сведения о котором не внесены в ЕГРН»</w:t>
      </w:r>
      <w:r w:rsidR="002421D9" w:rsidRPr="00E16E6A">
        <w:rPr>
          <w:rStyle w:val="1"/>
        </w:rPr>
        <w:t xml:space="preserve">,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1647E8" w:rsidRPr="001647E8">
        <w:t xml:space="preserve">03.11.2023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>-пт., с 09.00до17.00 перерыв на обед с 13.00до 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8C" w:rsidRDefault="00EA548C" w:rsidP="004F594C">
      <w:r>
        <w:separator/>
      </w:r>
    </w:p>
  </w:endnote>
  <w:endnote w:type="continuationSeparator" w:id="0">
    <w:p w:rsidR="00EA548C" w:rsidRDefault="00EA548C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8C" w:rsidRDefault="00EA548C" w:rsidP="004F594C">
      <w:r>
        <w:separator/>
      </w:r>
    </w:p>
  </w:footnote>
  <w:footnote w:type="continuationSeparator" w:id="0">
    <w:p w:rsidR="00EA548C" w:rsidRDefault="00EA548C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647E8"/>
    <w:rsid w:val="00172EBD"/>
    <w:rsid w:val="0017338D"/>
    <w:rsid w:val="00174CB8"/>
    <w:rsid w:val="00176FCC"/>
    <w:rsid w:val="0019353A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A0AD5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8282C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56A98"/>
    <w:rsid w:val="00C57D6A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EA548C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121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SemovaOP</cp:lastModifiedBy>
  <cp:revision>6</cp:revision>
  <cp:lastPrinted>2022-07-11T09:00:00Z</cp:lastPrinted>
  <dcterms:created xsi:type="dcterms:W3CDTF">2022-05-23T12:46:00Z</dcterms:created>
  <dcterms:modified xsi:type="dcterms:W3CDTF">2023-10-02T08:55:00Z</dcterms:modified>
</cp:coreProperties>
</file>