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96E" w:rsidRPr="00E4396E" w:rsidRDefault="00895327" w:rsidP="00E4396E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bookmarkStart w:id="0" w:name="_GoBack"/>
      <w:r w:rsidRPr="00E4396E">
        <w:rPr>
          <w:rFonts w:ascii="Times New Roman" w:hAnsi="Times New Roman" w:cs="Times New Roman"/>
          <w:sz w:val="28"/>
          <w:szCs w:val="28"/>
          <w:lang w:eastAsia="ru-RU"/>
        </w:rPr>
        <w:t>Информация о проведении</w:t>
      </w:r>
      <w:r w:rsidR="00952ADB" w:rsidRPr="00E4396E">
        <w:rPr>
          <w:rFonts w:ascii="Times New Roman" w:hAnsi="Times New Roman" w:cs="Times New Roman"/>
          <w:sz w:val="28"/>
          <w:szCs w:val="28"/>
          <w:lang w:eastAsia="ru-RU"/>
        </w:rPr>
        <w:t xml:space="preserve"> общественных обсуждений</w:t>
      </w:r>
      <w:r w:rsidR="00E4396E" w:rsidRPr="00E4396E">
        <w:rPr>
          <w:rFonts w:ascii="Times New Roman" w:hAnsi="Times New Roman"/>
          <w:bCs/>
          <w:sz w:val="28"/>
          <w:szCs w:val="28"/>
        </w:rPr>
        <w:t xml:space="preserve"> </w:t>
      </w:r>
    </w:p>
    <w:p w:rsidR="00E4396E" w:rsidRPr="009C525F" w:rsidRDefault="00E4396E" w:rsidP="00E4396E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33E5D">
        <w:rPr>
          <w:rFonts w:ascii="Times New Roman" w:hAnsi="Times New Roman"/>
          <w:bCs/>
          <w:sz w:val="28"/>
          <w:szCs w:val="28"/>
        </w:rPr>
        <w:t xml:space="preserve">Об утверждении Порядка «Определения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Pr="00133E5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Pr="00133E5D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133E5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Pr="00133E5D">
        <w:rPr>
          <w:rFonts w:ascii="Times New Roman" w:hAnsi="Times New Roman"/>
          <w:bCs/>
          <w:sz w:val="28"/>
          <w:szCs w:val="28"/>
        </w:rPr>
        <w:t xml:space="preserve"> продукции на территории </w:t>
      </w:r>
      <w:r>
        <w:rPr>
          <w:rFonts w:ascii="Times New Roman" w:hAnsi="Times New Roman"/>
          <w:bCs/>
          <w:sz w:val="28"/>
          <w:szCs w:val="28"/>
        </w:rPr>
        <w:t xml:space="preserve">муниципального округа Серебряные Пруды </w:t>
      </w:r>
      <w:r w:rsidRPr="00133E5D">
        <w:rPr>
          <w:rFonts w:ascii="Times New Roman" w:hAnsi="Times New Roman"/>
          <w:bCs/>
          <w:sz w:val="28"/>
          <w:szCs w:val="28"/>
        </w:rPr>
        <w:t xml:space="preserve"> Московской области</w:t>
      </w:r>
    </w:p>
    <w:bookmarkEnd w:id="0"/>
    <w:p w:rsidR="00E4396E" w:rsidRDefault="00E4396E" w:rsidP="004F4D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396E" w:rsidRPr="009C525F" w:rsidRDefault="00E4396E" w:rsidP="00E4396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</w:t>
      </w:r>
      <w:r w:rsidRPr="00127046">
        <w:rPr>
          <w:rFonts w:ascii="Times New Roman" w:hAnsi="Times New Roman"/>
          <w:sz w:val="28"/>
          <w:szCs w:val="28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26.06.2026 № 186-ФЗ «О внесении изменений в отдельные законодательные акты Российской Федерации», Феде</w:t>
      </w:r>
      <w:r>
        <w:rPr>
          <w:rFonts w:ascii="Times New Roman" w:hAnsi="Times New Roman"/>
          <w:sz w:val="28"/>
          <w:szCs w:val="28"/>
        </w:rPr>
        <w:t xml:space="preserve">ральным законом от 13.06.2023 № 203-ФЗ </w:t>
      </w:r>
      <w:r w:rsidRPr="00127046">
        <w:rPr>
          <w:rFonts w:ascii="Times New Roman" w:hAnsi="Times New Roman"/>
          <w:sz w:val="28"/>
          <w:szCs w:val="28"/>
        </w:rPr>
        <w:t>«О государственном регулировании производства и оборота табачных изделий</w:t>
      </w:r>
      <w:proofErr w:type="gramEnd"/>
      <w:r w:rsidRPr="00127046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127046">
        <w:rPr>
          <w:rFonts w:ascii="Times New Roman" w:hAnsi="Times New Roman"/>
          <w:sz w:val="28"/>
          <w:szCs w:val="28"/>
        </w:rPr>
        <w:t xml:space="preserve">табачной продукции, </w:t>
      </w:r>
      <w:proofErr w:type="spellStart"/>
      <w:r w:rsidRPr="00127046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127046">
        <w:rPr>
          <w:rFonts w:ascii="Times New Roman" w:hAnsi="Times New Roman"/>
          <w:sz w:val="28"/>
          <w:szCs w:val="28"/>
        </w:rPr>
        <w:t xml:space="preserve"> продукции и сырья </w:t>
      </w:r>
      <w:r w:rsidRPr="00127046">
        <w:rPr>
          <w:rFonts w:ascii="Times New Roman" w:hAnsi="Times New Roman"/>
          <w:sz w:val="28"/>
          <w:szCs w:val="28"/>
        </w:rPr>
        <w:br/>
        <w:t xml:space="preserve">для их производства», Федеральным законом от 23.02.2013 № 15-ФЗ </w:t>
      </w:r>
      <w:r w:rsidRPr="00127046">
        <w:rPr>
          <w:rFonts w:ascii="Times New Roman" w:hAnsi="Times New Roman"/>
          <w:sz w:val="28"/>
          <w:szCs w:val="28"/>
        </w:rPr>
        <w:br/>
        <w:t xml:space="preserve">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127046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127046">
        <w:rPr>
          <w:rFonts w:ascii="Times New Roman" w:hAnsi="Times New Roman"/>
          <w:sz w:val="28"/>
          <w:szCs w:val="28"/>
        </w:rPr>
        <w:t xml:space="preserve"> продукции», Правилами, утвержденными Постановлением Правительства РФ от 07.09.2026 № 1130 «Об утверждении Правил определения границ прилегающих территорий, на которых запрещается розничная торговля табачной продукцией</w:t>
      </w:r>
      <w:r w:rsidRPr="00E4396E">
        <w:rPr>
          <w:rFonts w:ascii="Times New Roman" w:hAnsi="Times New Roman"/>
          <w:sz w:val="28"/>
          <w:szCs w:val="28"/>
        </w:rPr>
        <w:t xml:space="preserve"> </w:t>
      </w:r>
      <w:r w:rsidRPr="00127046">
        <w:rPr>
          <w:rFonts w:ascii="Times New Roman" w:hAnsi="Times New Roman"/>
          <w:sz w:val="28"/>
          <w:szCs w:val="28"/>
        </w:rPr>
        <w:t xml:space="preserve">или </w:t>
      </w:r>
      <w:proofErr w:type="spellStart"/>
      <w:r w:rsidRPr="00127046">
        <w:rPr>
          <w:rFonts w:ascii="Times New Roman" w:hAnsi="Times New Roman"/>
          <w:sz w:val="28"/>
          <w:szCs w:val="28"/>
        </w:rPr>
        <w:t>никотинсодер</w:t>
      </w:r>
      <w:r w:rsidR="0031444F">
        <w:rPr>
          <w:rFonts w:ascii="Times New Roman" w:hAnsi="Times New Roman"/>
          <w:sz w:val="28"/>
          <w:szCs w:val="28"/>
        </w:rPr>
        <w:t>жащей</w:t>
      </w:r>
      <w:proofErr w:type="spellEnd"/>
      <w:r w:rsidR="0031444F">
        <w:rPr>
          <w:rFonts w:ascii="Times New Roman" w:hAnsi="Times New Roman"/>
          <w:sz w:val="28"/>
          <w:szCs w:val="28"/>
        </w:rPr>
        <w:t xml:space="preserve"> продукцией,  </w:t>
      </w:r>
      <w:r w:rsidR="0031444F">
        <w:rPr>
          <w:rFonts w:ascii="Times New Roman" w:hAnsi="Times New Roman"/>
          <w:sz w:val="28"/>
          <w:szCs w:val="28"/>
        </w:rPr>
        <w:br/>
        <w:t xml:space="preserve">кальянами и устройствами </w:t>
      </w:r>
      <w:r w:rsidRPr="00127046">
        <w:rPr>
          <w:rFonts w:ascii="Times New Roman" w:hAnsi="Times New Roman"/>
          <w:sz w:val="28"/>
          <w:szCs w:val="28"/>
        </w:rPr>
        <w:t>для потребления</w:t>
      </w:r>
      <w:proofErr w:type="gramEnd"/>
      <w:r w:rsidRPr="00127046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127046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127046">
        <w:rPr>
          <w:rFonts w:ascii="Times New Roman" w:hAnsi="Times New Roman"/>
          <w:sz w:val="28"/>
          <w:szCs w:val="28"/>
        </w:rPr>
        <w:t xml:space="preserve"> продукции»</w:t>
      </w:r>
      <w:r w:rsidRPr="009C525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C303E" w:rsidRPr="004F4DAE">
        <w:rPr>
          <w:rFonts w:ascii="Times New Roman" w:hAnsi="Times New Roman" w:cs="Times New Roman"/>
          <w:sz w:val="24"/>
          <w:szCs w:val="24"/>
        </w:rPr>
        <w:t xml:space="preserve"> </w:t>
      </w:r>
      <w:r w:rsidR="009C303E" w:rsidRPr="00745B23">
        <w:rPr>
          <w:rFonts w:ascii="Times New Roman" w:hAnsi="Times New Roman" w:cs="Times New Roman"/>
          <w:sz w:val="28"/>
          <w:szCs w:val="28"/>
        </w:rPr>
        <w:t>Постан</w:t>
      </w:r>
      <w:r w:rsidRPr="00745B23">
        <w:rPr>
          <w:rFonts w:ascii="Times New Roman" w:hAnsi="Times New Roman" w:cs="Times New Roman"/>
          <w:sz w:val="28"/>
          <w:szCs w:val="28"/>
        </w:rPr>
        <w:t xml:space="preserve">овлением администрации муниципального </w:t>
      </w:r>
      <w:r w:rsidR="009C303E" w:rsidRPr="00745B23">
        <w:rPr>
          <w:rFonts w:ascii="Times New Roman" w:hAnsi="Times New Roman" w:cs="Times New Roman"/>
          <w:sz w:val="28"/>
          <w:szCs w:val="28"/>
        </w:rPr>
        <w:t xml:space="preserve"> округа Серебряные Пруды </w:t>
      </w:r>
      <w:r w:rsidRPr="00745B23">
        <w:rPr>
          <w:rFonts w:ascii="Times New Roman" w:hAnsi="Times New Roman" w:cs="Times New Roman"/>
          <w:sz w:val="28"/>
          <w:szCs w:val="28"/>
        </w:rPr>
        <w:t>Московской области от</w:t>
      </w:r>
      <w:r w:rsidRPr="00745B23">
        <w:rPr>
          <w:rFonts w:ascii="Times New Roman" w:hAnsi="Times New Roman" w:cs="Times New Roman"/>
          <w:sz w:val="24"/>
          <w:szCs w:val="24"/>
        </w:rPr>
        <w:t xml:space="preserve"> </w:t>
      </w:r>
      <w:r w:rsidR="00745B23" w:rsidRPr="00745B23">
        <w:rPr>
          <w:rFonts w:ascii="Times New Roman" w:hAnsi="Times New Roman" w:cs="Times New Roman"/>
          <w:sz w:val="28"/>
          <w:szCs w:val="28"/>
        </w:rPr>
        <w:t>08.10.2026</w:t>
      </w:r>
      <w:r w:rsidRPr="00745B23">
        <w:rPr>
          <w:rFonts w:ascii="Times New Roman" w:hAnsi="Times New Roman" w:cs="Times New Roman"/>
          <w:sz w:val="28"/>
          <w:szCs w:val="28"/>
        </w:rPr>
        <w:t xml:space="preserve"> № </w:t>
      </w:r>
      <w:r w:rsidR="00745B23" w:rsidRPr="00745B23">
        <w:rPr>
          <w:rFonts w:ascii="Times New Roman" w:hAnsi="Times New Roman" w:cs="Times New Roman"/>
          <w:sz w:val="28"/>
          <w:szCs w:val="28"/>
        </w:rPr>
        <w:t>1712</w:t>
      </w:r>
      <w:r w:rsidR="009C303E" w:rsidRPr="00745B23">
        <w:rPr>
          <w:rFonts w:ascii="Times New Roman" w:hAnsi="Times New Roman" w:cs="Times New Roman"/>
          <w:sz w:val="24"/>
          <w:szCs w:val="24"/>
        </w:rPr>
        <w:t xml:space="preserve">  </w:t>
      </w:r>
      <w:r w:rsidRPr="00745B23">
        <w:rPr>
          <w:rFonts w:ascii="Times New Roman" w:hAnsi="Times New Roman" w:cs="Times New Roman"/>
          <w:sz w:val="24"/>
          <w:szCs w:val="24"/>
        </w:rPr>
        <w:t>«</w:t>
      </w:r>
      <w:r w:rsidRPr="00745B23">
        <w:rPr>
          <w:rFonts w:ascii="Times New Roman" w:hAnsi="Times New Roman" w:cs="Times New Roman"/>
          <w:sz w:val="28"/>
          <w:szCs w:val="28"/>
        </w:rPr>
        <w:t xml:space="preserve">Об </w:t>
      </w:r>
      <w:r w:rsidRPr="0063089B">
        <w:rPr>
          <w:rFonts w:ascii="Times New Roman" w:hAnsi="Times New Roman" w:cs="Times New Roman"/>
          <w:sz w:val="28"/>
          <w:szCs w:val="28"/>
        </w:rPr>
        <w:t xml:space="preserve">утверждении Положения о порядке проведения общественных обсуждений </w:t>
      </w:r>
      <w:r w:rsidRPr="0063089B">
        <w:rPr>
          <w:rFonts w:ascii="Times New Roman" w:hAnsi="Times New Roman"/>
          <w:bCs/>
          <w:sz w:val="28"/>
          <w:szCs w:val="28"/>
        </w:rPr>
        <w:t>по определению</w:t>
      </w:r>
      <w:r w:rsidRPr="00133E5D">
        <w:rPr>
          <w:rFonts w:ascii="Times New Roman" w:hAnsi="Times New Roman"/>
          <w:bCs/>
          <w:sz w:val="28"/>
          <w:szCs w:val="28"/>
        </w:rPr>
        <w:t xml:space="preserve">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Pr="00133E5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Pr="00133E5D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133E5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Pr="00133E5D">
        <w:rPr>
          <w:rFonts w:ascii="Times New Roman" w:hAnsi="Times New Roman"/>
          <w:bCs/>
          <w:sz w:val="28"/>
          <w:szCs w:val="28"/>
        </w:rPr>
        <w:t xml:space="preserve"> продукции на территории </w:t>
      </w:r>
      <w:r>
        <w:rPr>
          <w:rFonts w:ascii="Times New Roman" w:hAnsi="Times New Roman"/>
          <w:bCs/>
          <w:sz w:val="28"/>
          <w:szCs w:val="28"/>
        </w:rPr>
        <w:t xml:space="preserve">муниципального округа Серебряные Пруды </w:t>
      </w:r>
      <w:r w:rsidRPr="00133E5D">
        <w:rPr>
          <w:rFonts w:ascii="Times New Roman" w:hAnsi="Times New Roman"/>
          <w:bCs/>
          <w:sz w:val="28"/>
          <w:szCs w:val="28"/>
        </w:rPr>
        <w:t>Московской области</w:t>
      </w:r>
      <w:r>
        <w:rPr>
          <w:rFonts w:ascii="Times New Roman" w:hAnsi="Times New Roman"/>
          <w:bCs/>
          <w:sz w:val="28"/>
          <w:szCs w:val="28"/>
        </w:rPr>
        <w:t>»</w:t>
      </w:r>
      <w:r w:rsidR="008D2D90">
        <w:rPr>
          <w:rFonts w:ascii="Times New Roman" w:hAnsi="Times New Roman"/>
          <w:bCs/>
          <w:sz w:val="28"/>
          <w:szCs w:val="28"/>
        </w:rPr>
        <w:t>.</w:t>
      </w:r>
      <w:proofErr w:type="gramEnd"/>
    </w:p>
    <w:p w:rsidR="00EA4651" w:rsidRPr="00EA4651" w:rsidRDefault="00BB08CF" w:rsidP="00EA4651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4F4DAE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895327" w:rsidRPr="00EA4651">
        <w:rPr>
          <w:rFonts w:ascii="Times New Roman" w:hAnsi="Times New Roman" w:cs="Times New Roman"/>
          <w:sz w:val="28"/>
          <w:szCs w:val="28"/>
          <w:lang w:eastAsia="ru-RU"/>
        </w:rPr>
        <w:t xml:space="preserve">2.Полное наименование и контактные данные разработчика </w:t>
      </w:r>
      <w:r w:rsidRPr="00EA4651">
        <w:rPr>
          <w:rFonts w:ascii="Times New Roman" w:hAnsi="Times New Roman" w:cs="Times New Roman"/>
          <w:sz w:val="28"/>
          <w:szCs w:val="28"/>
          <w:lang w:eastAsia="ru-RU"/>
        </w:rPr>
        <w:t xml:space="preserve">проекта: </w:t>
      </w:r>
      <w:r w:rsidR="00EB54C5" w:rsidRPr="00EA4651">
        <w:rPr>
          <w:rFonts w:ascii="Times New Roman" w:hAnsi="Times New Roman" w:cs="Times New Roman"/>
          <w:sz w:val="28"/>
          <w:szCs w:val="28"/>
          <w:lang w:eastAsia="ru-RU"/>
        </w:rPr>
        <w:t xml:space="preserve">Управление экономики и инвестиций </w:t>
      </w:r>
      <w:r w:rsidR="00EA4651" w:rsidRPr="00EA4651">
        <w:rPr>
          <w:rFonts w:ascii="Times New Roman" w:hAnsi="Times New Roman" w:cs="Times New Roman"/>
          <w:sz w:val="28"/>
          <w:szCs w:val="28"/>
          <w:lang w:eastAsia="ru-RU"/>
        </w:rPr>
        <w:t>администрации муниципального округа</w:t>
      </w:r>
      <w:r w:rsidR="00DE6D5B" w:rsidRPr="00EA4651">
        <w:rPr>
          <w:rFonts w:ascii="Times New Roman" w:hAnsi="Times New Roman" w:cs="Times New Roman"/>
          <w:sz w:val="28"/>
          <w:szCs w:val="28"/>
          <w:lang w:eastAsia="ru-RU"/>
        </w:rPr>
        <w:t xml:space="preserve"> Серебряные Пруды Московской </w:t>
      </w:r>
      <w:r w:rsidRPr="00EA4651">
        <w:rPr>
          <w:rFonts w:ascii="Times New Roman" w:hAnsi="Times New Roman" w:cs="Times New Roman"/>
          <w:sz w:val="28"/>
          <w:szCs w:val="28"/>
          <w:lang w:eastAsia="ru-RU"/>
        </w:rPr>
        <w:t>области,</w:t>
      </w:r>
      <w:r w:rsidR="00771EA6" w:rsidRPr="00EA4651">
        <w:rPr>
          <w:rFonts w:ascii="Times New Roman" w:hAnsi="Times New Roman" w:cs="Times New Roman"/>
          <w:sz w:val="28"/>
          <w:szCs w:val="28"/>
          <w:lang w:eastAsia="ru-RU"/>
        </w:rPr>
        <w:t xml:space="preserve"> 142970, Россия, Московская область</w:t>
      </w:r>
      <w:r w:rsidR="00EA4651" w:rsidRPr="00EA46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A4651" w:rsidRPr="00EA4651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EA4651" w:rsidRPr="00EA4651">
        <w:rPr>
          <w:rFonts w:ascii="Times New Roman" w:hAnsi="Times New Roman" w:cs="Times New Roman"/>
          <w:sz w:val="28"/>
          <w:szCs w:val="28"/>
        </w:rPr>
        <w:t xml:space="preserve">. Серебряные Пруды, ул. Первомайская, д.11, каб.42, адрес </w:t>
      </w:r>
      <w:proofErr w:type="spellStart"/>
      <w:r w:rsidR="00EA4651" w:rsidRPr="00EA4651">
        <w:rPr>
          <w:rFonts w:ascii="Times New Roman" w:hAnsi="Times New Roman" w:cs="Times New Roman"/>
          <w:sz w:val="28"/>
          <w:szCs w:val="28"/>
        </w:rPr>
        <w:t>эл.почты</w:t>
      </w:r>
      <w:proofErr w:type="spellEnd"/>
      <w:r w:rsidR="00EA4651" w:rsidRPr="00EA4651">
        <w:rPr>
          <w:rFonts w:ascii="Times New Roman" w:hAnsi="Times New Roman" w:cs="Times New Roman"/>
          <w:sz w:val="28"/>
          <w:szCs w:val="28"/>
        </w:rPr>
        <w:t>: serprud42@gmail.com.</w:t>
      </w:r>
    </w:p>
    <w:p w:rsidR="00C720BE" w:rsidRDefault="00BB08CF" w:rsidP="008D2D90">
      <w:pPr>
        <w:spacing w:after="0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8D2D90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930A47" w:rsidRPr="008D2D90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="00646935" w:rsidRPr="008D2D90">
        <w:rPr>
          <w:rFonts w:ascii="Times New Roman" w:hAnsi="Times New Roman" w:cs="Times New Roman"/>
          <w:sz w:val="28"/>
          <w:szCs w:val="28"/>
        </w:rPr>
        <w:t>Продолжительность общественных обсуждений составляет 7 календарных дней со дня размещения</w:t>
      </w:r>
      <w:r w:rsidR="00930A47" w:rsidRPr="008D2D90">
        <w:rPr>
          <w:rFonts w:ascii="Times New Roman" w:hAnsi="Times New Roman" w:cs="Times New Roman"/>
          <w:sz w:val="28"/>
          <w:szCs w:val="28"/>
        </w:rPr>
        <w:t xml:space="preserve"> проекта </w:t>
      </w:r>
      <w:r w:rsidR="008D2D90" w:rsidRPr="0063089B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в </w:t>
      </w:r>
      <w:r w:rsidR="008D2D90" w:rsidRPr="0063089B">
        <w:rPr>
          <w:rFonts w:ascii="Times New Roman" w:hAnsi="Times New Roman"/>
          <w:color w:val="000000" w:themeColor="text1"/>
          <w:sz w:val="28"/>
          <w:szCs w:val="28"/>
        </w:rPr>
        <w:t xml:space="preserve">информационно-коммуникационной сети Интернет: spadm.ru. </w:t>
      </w:r>
    </w:p>
    <w:p w:rsidR="008D2D90" w:rsidRPr="00745B23" w:rsidRDefault="00C720BE" w:rsidP="008D2D90">
      <w:pPr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3.1. Период проведения общественных обсуждений </w:t>
      </w:r>
      <w:r w:rsidRPr="00745B23">
        <w:rPr>
          <w:rFonts w:ascii="Times New Roman" w:hAnsi="Times New Roman"/>
          <w:sz w:val="28"/>
          <w:szCs w:val="28"/>
        </w:rPr>
        <w:t>с 14.10.2026 по 20.10.2026</w:t>
      </w:r>
      <w:r w:rsidR="008D2D90" w:rsidRPr="00745B23">
        <w:rPr>
          <w:rFonts w:ascii="Times New Roman" w:hAnsi="Times New Roman"/>
          <w:sz w:val="28"/>
          <w:szCs w:val="28"/>
        </w:rPr>
        <w:t xml:space="preserve">       </w:t>
      </w:r>
    </w:p>
    <w:p w:rsidR="008D2D90" w:rsidRPr="00745B23" w:rsidRDefault="0060105E" w:rsidP="0060105E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проведения общественных обсуждений </w:t>
      </w:r>
      <w:r w:rsidR="00745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20BE" w:rsidRPr="00745B23">
        <w:rPr>
          <w:rFonts w:ascii="Times New Roman" w:eastAsia="Times New Roman" w:hAnsi="Times New Roman" w:cs="Times New Roman"/>
          <w:sz w:val="28"/>
          <w:szCs w:val="28"/>
          <w:lang w:eastAsia="ru-RU"/>
        </w:rPr>
        <w:t>21.10.2026</w:t>
      </w:r>
      <w:r w:rsidR="00745B2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60105E" w:rsidRPr="008D2D90" w:rsidRDefault="0060105E" w:rsidP="0063089B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D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Время проведения общественных обсуждений: 10 ч. 00 мин.</w:t>
      </w:r>
    </w:p>
    <w:p w:rsidR="0060105E" w:rsidRPr="008D2D90" w:rsidRDefault="0060105E" w:rsidP="0060105E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проведения общественных обсуждений: Московская область, </w:t>
      </w:r>
    </w:p>
    <w:p w:rsidR="0060105E" w:rsidRPr="008D2D90" w:rsidRDefault="0060105E" w:rsidP="0060105E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D9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  Серебряные Пруды,</w:t>
      </w:r>
      <w:r w:rsidR="00A86F79" w:rsidRPr="008D2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Первомайская, д. 11, </w:t>
      </w:r>
      <w:proofErr w:type="spellStart"/>
      <w:r w:rsidR="00A86F79" w:rsidRPr="008D2D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="00A86F79" w:rsidRPr="008D2D90">
        <w:rPr>
          <w:rFonts w:ascii="Times New Roman" w:eastAsia="Times New Roman" w:hAnsi="Times New Roman" w:cs="Times New Roman"/>
          <w:sz w:val="28"/>
          <w:szCs w:val="28"/>
          <w:lang w:eastAsia="ru-RU"/>
        </w:rPr>
        <w:t>. 42</w:t>
      </w:r>
      <w:r w:rsidRPr="008D2D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105E" w:rsidRPr="008D2D90" w:rsidRDefault="0060105E" w:rsidP="004F4DA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810BED" w:rsidRPr="004F4DAE" w:rsidRDefault="00930A47" w:rsidP="004F4DAE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8D2D90">
        <w:rPr>
          <w:rFonts w:ascii="Times New Roman" w:hAnsi="Times New Roman" w:cs="Times New Roman"/>
          <w:sz w:val="28"/>
          <w:szCs w:val="28"/>
        </w:rPr>
        <w:t xml:space="preserve">     </w:t>
      </w:r>
      <w:r w:rsidR="00810BED" w:rsidRPr="008D2D90">
        <w:rPr>
          <w:rFonts w:ascii="Times New Roman" w:hAnsi="Times New Roman" w:cs="Times New Roman"/>
          <w:sz w:val="28"/>
          <w:szCs w:val="28"/>
        </w:rPr>
        <w:t xml:space="preserve">Предложения и замечания принимаются в период проведения общественного обсуждения управлением экономики и инвестиций </w:t>
      </w:r>
      <w:r w:rsidR="00BB08CF" w:rsidRPr="008D2D90">
        <w:rPr>
          <w:rFonts w:ascii="Times New Roman" w:hAnsi="Times New Roman" w:cs="Times New Roman"/>
          <w:sz w:val="28"/>
          <w:szCs w:val="28"/>
        </w:rPr>
        <w:t>Администрации городского округа Серебряные</w:t>
      </w:r>
      <w:r w:rsidR="00810BED" w:rsidRPr="008D2D90">
        <w:rPr>
          <w:rFonts w:ascii="Times New Roman" w:hAnsi="Times New Roman" w:cs="Times New Roman"/>
          <w:sz w:val="28"/>
          <w:szCs w:val="28"/>
        </w:rPr>
        <w:t xml:space="preserve"> </w:t>
      </w:r>
      <w:r w:rsidR="00BB08CF" w:rsidRPr="008D2D90">
        <w:rPr>
          <w:rFonts w:ascii="Times New Roman" w:hAnsi="Times New Roman" w:cs="Times New Roman"/>
          <w:sz w:val="28"/>
          <w:szCs w:val="28"/>
        </w:rPr>
        <w:t>Пруды Московской</w:t>
      </w:r>
      <w:r w:rsidR="00810BED" w:rsidRPr="008D2D90">
        <w:rPr>
          <w:rFonts w:ascii="Times New Roman" w:hAnsi="Times New Roman" w:cs="Times New Roman"/>
          <w:sz w:val="28"/>
          <w:szCs w:val="28"/>
        </w:rPr>
        <w:t xml:space="preserve"> области в письменном виде по адресу: </w:t>
      </w:r>
      <w:proofErr w:type="spellStart"/>
      <w:r w:rsidR="00810BED" w:rsidRPr="008D2D9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810BED" w:rsidRPr="008D2D90">
        <w:rPr>
          <w:rFonts w:ascii="Times New Roman" w:hAnsi="Times New Roman" w:cs="Times New Roman"/>
          <w:sz w:val="28"/>
          <w:szCs w:val="28"/>
        </w:rPr>
        <w:t>. Серебряные Пруды, ул. Первомайская, д.11, каб.42, а также могут быть направлены посредством электронной почты на адрес:</w:t>
      </w:r>
      <w:r w:rsidR="008D2D90" w:rsidRPr="008D2D90">
        <w:rPr>
          <w:rFonts w:ascii="Times New Roman" w:hAnsi="Times New Roman" w:cs="Times New Roman"/>
          <w:sz w:val="28"/>
          <w:szCs w:val="28"/>
        </w:rPr>
        <w:t xml:space="preserve"> serprud42@gmail.com</w:t>
      </w:r>
      <w:r w:rsidR="008D2D90" w:rsidRPr="00EA4651">
        <w:rPr>
          <w:rFonts w:ascii="Times New Roman" w:hAnsi="Times New Roman" w:cs="Times New Roman"/>
          <w:sz w:val="28"/>
          <w:szCs w:val="28"/>
        </w:rPr>
        <w:t>.</w:t>
      </w:r>
    </w:p>
    <w:p w:rsidR="0015766F" w:rsidRDefault="0015766F" w:rsidP="00494AF0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32C7" w:rsidRDefault="005232C7" w:rsidP="00494AF0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32C7" w:rsidRDefault="005232C7" w:rsidP="00494AF0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32C7" w:rsidRPr="00725F26" w:rsidRDefault="005232C7" w:rsidP="00494AF0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5232C7" w:rsidRPr="00725F26" w:rsidSect="000B1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2735B"/>
    <w:multiLevelType w:val="hybridMultilevel"/>
    <w:tmpl w:val="74B6CC7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A6C163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DB6"/>
    <w:rsid w:val="00017C50"/>
    <w:rsid w:val="00056FBA"/>
    <w:rsid w:val="00060AF2"/>
    <w:rsid w:val="00064EF7"/>
    <w:rsid w:val="000723A3"/>
    <w:rsid w:val="00096363"/>
    <w:rsid w:val="000A5B82"/>
    <w:rsid w:val="000A777B"/>
    <w:rsid w:val="000A79A8"/>
    <w:rsid w:val="000B1027"/>
    <w:rsid w:val="000B42EC"/>
    <w:rsid w:val="000D5A38"/>
    <w:rsid w:val="000D7B95"/>
    <w:rsid w:val="000E739F"/>
    <w:rsid w:val="000F040F"/>
    <w:rsid w:val="001120AD"/>
    <w:rsid w:val="00113A88"/>
    <w:rsid w:val="0015153D"/>
    <w:rsid w:val="0015766F"/>
    <w:rsid w:val="0017019F"/>
    <w:rsid w:val="001755E7"/>
    <w:rsid w:val="0019076F"/>
    <w:rsid w:val="00197364"/>
    <w:rsid w:val="001B0095"/>
    <w:rsid w:val="001D698E"/>
    <w:rsid w:val="001F3EB3"/>
    <w:rsid w:val="00252C55"/>
    <w:rsid w:val="00253897"/>
    <w:rsid w:val="002601B4"/>
    <w:rsid w:val="0026478B"/>
    <w:rsid w:val="00274BC0"/>
    <w:rsid w:val="002E1989"/>
    <w:rsid w:val="00303993"/>
    <w:rsid w:val="0031444F"/>
    <w:rsid w:val="00325B0A"/>
    <w:rsid w:val="00334709"/>
    <w:rsid w:val="003431D8"/>
    <w:rsid w:val="003551AA"/>
    <w:rsid w:val="0036555A"/>
    <w:rsid w:val="00371F9B"/>
    <w:rsid w:val="0037674A"/>
    <w:rsid w:val="003871D8"/>
    <w:rsid w:val="003F50B4"/>
    <w:rsid w:val="003F58B3"/>
    <w:rsid w:val="003F631D"/>
    <w:rsid w:val="0041267E"/>
    <w:rsid w:val="00425CA8"/>
    <w:rsid w:val="004415FB"/>
    <w:rsid w:val="00453E1A"/>
    <w:rsid w:val="0046084C"/>
    <w:rsid w:val="004670CC"/>
    <w:rsid w:val="004716F1"/>
    <w:rsid w:val="00483F5E"/>
    <w:rsid w:val="00492026"/>
    <w:rsid w:val="00494AF0"/>
    <w:rsid w:val="004B4833"/>
    <w:rsid w:val="004F4DAE"/>
    <w:rsid w:val="0050015F"/>
    <w:rsid w:val="005232C7"/>
    <w:rsid w:val="00530A9D"/>
    <w:rsid w:val="00541566"/>
    <w:rsid w:val="00557138"/>
    <w:rsid w:val="00580ED0"/>
    <w:rsid w:val="005B73AE"/>
    <w:rsid w:val="005B7A15"/>
    <w:rsid w:val="005D5C58"/>
    <w:rsid w:val="0060105E"/>
    <w:rsid w:val="0063089B"/>
    <w:rsid w:val="00631A04"/>
    <w:rsid w:val="00646935"/>
    <w:rsid w:val="00691D16"/>
    <w:rsid w:val="006A6313"/>
    <w:rsid w:val="006B0416"/>
    <w:rsid w:val="006C2821"/>
    <w:rsid w:val="006E0B2A"/>
    <w:rsid w:val="007017F8"/>
    <w:rsid w:val="00725F26"/>
    <w:rsid w:val="00743FE1"/>
    <w:rsid w:val="00745B23"/>
    <w:rsid w:val="007608BF"/>
    <w:rsid w:val="00771EA6"/>
    <w:rsid w:val="007741D9"/>
    <w:rsid w:val="007945E4"/>
    <w:rsid w:val="007A42E1"/>
    <w:rsid w:val="007A4EDF"/>
    <w:rsid w:val="00810BED"/>
    <w:rsid w:val="00820E70"/>
    <w:rsid w:val="008433CE"/>
    <w:rsid w:val="00864761"/>
    <w:rsid w:val="00890534"/>
    <w:rsid w:val="00895327"/>
    <w:rsid w:val="008A0174"/>
    <w:rsid w:val="008A77EC"/>
    <w:rsid w:val="008D2D90"/>
    <w:rsid w:val="008D3785"/>
    <w:rsid w:val="008F3185"/>
    <w:rsid w:val="00906279"/>
    <w:rsid w:val="00930A47"/>
    <w:rsid w:val="00933BC2"/>
    <w:rsid w:val="00952ADB"/>
    <w:rsid w:val="00953BE2"/>
    <w:rsid w:val="009762D7"/>
    <w:rsid w:val="0099626B"/>
    <w:rsid w:val="009C303E"/>
    <w:rsid w:val="00A0443D"/>
    <w:rsid w:val="00A11203"/>
    <w:rsid w:val="00A27D97"/>
    <w:rsid w:val="00A653EC"/>
    <w:rsid w:val="00A72FA8"/>
    <w:rsid w:val="00A76CE0"/>
    <w:rsid w:val="00A86F79"/>
    <w:rsid w:val="00A9513E"/>
    <w:rsid w:val="00AA011F"/>
    <w:rsid w:val="00AA67D9"/>
    <w:rsid w:val="00AB1606"/>
    <w:rsid w:val="00AC52AF"/>
    <w:rsid w:val="00AF72DA"/>
    <w:rsid w:val="00B3315E"/>
    <w:rsid w:val="00B33795"/>
    <w:rsid w:val="00B34D9E"/>
    <w:rsid w:val="00B43ADC"/>
    <w:rsid w:val="00B575C6"/>
    <w:rsid w:val="00B57974"/>
    <w:rsid w:val="00B651DE"/>
    <w:rsid w:val="00BA0333"/>
    <w:rsid w:val="00BB08CF"/>
    <w:rsid w:val="00BD5FCA"/>
    <w:rsid w:val="00BF291E"/>
    <w:rsid w:val="00C00062"/>
    <w:rsid w:val="00C60231"/>
    <w:rsid w:val="00C66A5C"/>
    <w:rsid w:val="00C67BEA"/>
    <w:rsid w:val="00C720BE"/>
    <w:rsid w:val="00C753F0"/>
    <w:rsid w:val="00C8279D"/>
    <w:rsid w:val="00C90561"/>
    <w:rsid w:val="00CA6148"/>
    <w:rsid w:val="00CA6E29"/>
    <w:rsid w:val="00CC0C9B"/>
    <w:rsid w:val="00D016CB"/>
    <w:rsid w:val="00D2056F"/>
    <w:rsid w:val="00D5358A"/>
    <w:rsid w:val="00D77987"/>
    <w:rsid w:val="00D83270"/>
    <w:rsid w:val="00D91282"/>
    <w:rsid w:val="00DE6D5B"/>
    <w:rsid w:val="00E02558"/>
    <w:rsid w:val="00E2135D"/>
    <w:rsid w:val="00E4396E"/>
    <w:rsid w:val="00E574A5"/>
    <w:rsid w:val="00E6337B"/>
    <w:rsid w:val="00E6453D"/>
    <w:rsid w:val="00E82512"/>
    <w:rsid w:val="00E92EEA"/>
    <w:rsid w:val="00EA4651"/>
    <w:rsid w:val="00EB54C5"/>
    <w:rsid w:val="00EC5103"/>
    <w:rsid w:val="00ED40A1"/>
    <w:rsid w:val="00ED7272"/>
    <w:rsid w:val="00EF130D"/>
    <w:rsid w:val="00EF3B3D"/>
    <w:rsid w:val="00F33DB6"/>
    <w:rsid w:val="00F55E94"/>
    <w:rsid w:val="00F73879"/>
    <w:rsid w:val="00F73AF5"/>
    <w:rsid w:val="00F86303"/>
    <w:rsid w:val="00F91B03"/>
    <w:rsid w:val="00FE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5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053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A5B8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82512"/>
    <w:rPr>
      <w:color w:val="0563C1" w:themeColor="hyperlink"/>
      <w:u w:val="single"/>
    </w:rPr>
  </w:style>
  <w:style w:type="paragraph" w:styleId="a7">
    <w:name w:val="No Spacing"/>
    <w:uiPriority w:val="1"/>
    <w:qFormat/>
    <w:rsid w:val="00810BE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5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053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A5B8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82512"/>
    <w:rPr>
      <w:color w:val="0563C1" w:themeColor="hyperlink"/>
      <w:u w:val="single"/>
    </w:rPr>
  </w:style>
  <w:style w:type="paragraph" w:styleId="a7">
    <w:name w:val="No Spacing"/>
    <w:uiPriority w:val="1"/>
    <w:qFormat/>
    <w:rsid w:val="00810B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92A8F-7840-4A39-ABC5-66E6E860B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Анат.. Сидоркина</dc:creator>
  <cp:lastModifiedBy>Наталья А. Муминова</cp:lastModifiedBy>
  <cp:revision>9</cp:revision>
  <cp:lastPrinted>2019-05-23T13:31:00Z</cp:lastPrinted>
  <dcterms:created xsi:type="dcterms:W3CDTF">2026-10-02T05:51:00Z</dcterms:created>
  <dcterms:modified xsi:type="dcterms:W3CDTF">2026-10-09T08:16:00Z</dcterms:modified>
</cp:coreProperties>
</file>