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0DEE6" w14:textId="77777777" w:rsidR="00D9089F" w:rsidRPr="00D9089F" w:rsidRDefault="00D9089F" w:rsidP="00D9089F">
      <w:pPr>
        <w:ind w:firstLine="567"/>
        <w:jc w:val="both"/>
        <w:rPr>
          <w:rFonts w:ascii="Times New Roman" w:hAnsi="Times New Roman" w:cs="Times New Roman"/>
          <w:b/>
          <w:bCs/>
          <w:sz w:val="28"/>
          <w:szCs w:val="28"/>
        </w:rPr>
      </w:pPr>
      <w:r w:rsidRPr="00D9089F">
        <w:rPr>
          <w:rFonts w:ascii="Times New Roman" w:hAnsi="Times New Roman" w:cs="Times New Roman"/>
          <w:b/>
          <w:bCs/>
          <w:sz w:val="28"/>
          <w:szCs w:val="28"/>
        </w:rPr>
        <w:t>В каких случаях и в каком порядке обязательные работы заменяются лишением свободы</w:t>
      </w:r>
    </w:p>
    <w:p w14:paraId="0155B69C" w14:textId="77777777" w:rsidR="00D9089F" w:rsidRPr="00D9089F" w:rsidRDefault="00D9089F" w:rsidP="00D9089F">
      <w:pPr>
        <w:ind w:firstLine="567"/>
        <w:jc w:val="both"/>
        <w:rPr>
          <w:rFonts w:ascii="Times New Roman" w:hAnsi="Times New Roman" w:cs="Times New Roman"/>
          <w:sz w:val="28"/>
          <w:szCs w:val="28"/>
        </w:rPr>
      </w:pPr>
      <w:r w:rsidRPr="00D9089F">
        <w:rPr>
          <w:rFonts w:ascii="Times New Roman" w:hAnsi="Times New Roman" w:cs="Times New Roman"/>
          <w:sz w:val="28"/>
          <w:szCs w:val="28"/>
        </w:rPr>
        <w:t>В соответствии с положениями ч. 3 ст. 49 УК РФ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14:paraId="504B324C" w14:textId="77777777" w:rsidR="00D9089F" w:rsidRPr="00D9089F" w:rsidRDefault="00D9089F" w:rsidP="00D9089F">
      <w:pPr>
        <w:ind w:firstLine="567"/>
        <w:jc w:val="both"/>
        <w:rPr>
          <w:rFonts w:ascii="Times New Roman" w:hAnsi="Times New Roman" w:cs="Times New Roman"/>
          <w:sz w:val="28"/>
          <w:szCs w:val="28"/>
        </w:rPr>
      </w:pPr>
      <w:r w:rsidRPr="00D9089F">
        <w:rPr>
          <w:rFonts w:ascii="Times New Roman" w:hAnsi="Times New Roman" w:cs="Times New Roman"/>
          <w:sz w:val="28"/>
          <w:szCs w:val="28"/>
        </w:rPr>
        <w:t xml:space="preserve">В силу ч. 1 ст. 30 УИК </w:t>
      </w:r>
      <w:proofErr w:type="gramStart"/>
      <w:r w:rsidRPr="00D9089F">
        <w:rPr>
          <w:rFonts w:ascii="Times New Roman" w:hAnsi="Times New Roman" w:cs="Times New Roman"/>
          <w:sz w:val="28"/>
          <w:szCs w:val="28"/>
        </w:rPr>
        <w:t>РФ</w:t>
      </w:r>
      <w:proofErr w:type="gramEnd"/>
      <w:r w:rsidRPr="00D9089F">
        <w:rPr>
          <w:rFonts w:ascii="Times New Roman" w:hAnsi="Times New Roman" w:cs="Times New Roman"/>
          <w:sz w:val="28"/>
          <w:szCs w:val="28"/>
        </w:rPr>
        <w:t> </w:t>
      </w:r>
      <w:r w:rsidRPr="00D9089F">
        <w:rPr>
          <w:rFonts w:ascii="Times New Roman" w:hAnsi="Times New Roman" w:cs="Times New Roman"/>
          <w:b/>
          <w:bCs/>
          <w:sz w:val="28"/>
          <w:szCs w:val="28"/>
        </w:rPr>
        <w:t>злостно уклоняющимся</w:t>
      </w:r>
      <w:r w:rsidRPr="00D9089F">
        <w:rPr>
          <w:rFonts w:ascii="Times New Roman" w:hAnsi="Times New Roman" w:cs="Times New Roman"/>
          <w:sz w:val="28"/>
          <w:szCs w:val="28"/>
        </w:rPr>
        <w:t> от отбывания исправительных работ признается осужденный:</w:t>
      </w:r>
    </w:p>
    <w:p w14:paraId="6FD56D37" w14:textId="77777777" w:rsidR="00D9089F" w:rsidRPr="00D9089F" w:rsidRDefault="00D9089F" w:rsidP="00D9089F">
      <w:pPr>
        <w:ind w:firstLine="567"/>
        <w:jc w:val="both"/>
        <w:rPr>
          <w:rFonts w:ascii="Times New Roman" w:hAnsi="Times New Roman" w:cs="Times New Roman"/>
          <w:sz w:val="28"/>
          <w:szCs w:val="28"/>
        </w:rPr>
      </w:pPr>
      <w:r w:rsidRPr="00D9089F">
        <w:rPr>
          <w:rFonts w:ascii="Times New Roman" w:hAnsi="Times New Roman" w:cs="Times New Roman"/>
          <w:sz w:val="28"/>
          <w:szCs w:val="28"/>
        </w:rPr>
        <w:t>а) более двух раз в течение месяца не вышедший на обязательные работы без уважительных причин;</w:t>
      </w:r>
    </w:p>
    <w:p w14:paraId="69CBD9F4" w14:textId="77777777" w:rsidR="00D9089F" w:rsidRPr="00D9089F" w:rsidRDefault="00D9089F" w:rsidP="00D9089F">
      <w:pPr>
        <w:ind w:firstLine="567"/>
        <w:jc w:val="both"/>
        <w:rPr>
          <w:rFonts w:ascii="Times New Roman" w:hAnsi="Times New Roman" w:cs="Times New Roman"/>
          <w:sz w:val="28"/>
          <w:szCs w:val="28"/>
        </w:rPr>
      </w:pPr>
      <w:r w:rsidRPr="00D9089F">
        <w:rPr>
          <w:rFonts w:ascii="Times New Roman" w:hAnsi="Times New Roman" w:cs="Times New Roman"/>
          <w:sz w:val="28"/>
          <w:szCs w:val="28"/>
        </w:rPr>
        <w:t>б) более двух раз в течение месяца нарушивший трудовую дисциплину;</w:t>
      </w:r>
    </w:p>
    <w:p w14:paraId="4C7552F6" w14:textId="77777777" w:rsidR="00D9089F" w:rsidRPr="00D9089F" w:rsidRDefault="00D9089F" w:rsidP="00D9089F">
      <w:pPr>
        <w:ind w:firstLine="567"/>
        <w:jc w:val="both"/>
        <w:rPr>
          <w:rFonts w:ascii="Times New Roman" w:hAnsi="Times New Roman" w:cs="Times New Roman"/>
          <w:sz w:val="28"/>
          <w:szCs w:val="28"/>
        </w:rPr>
      </w:pPr>
      <w:r w:rsidRPr="00D9089F">
        <w:rPr>
          <w:rFonts w:ascii="Times New Roman" w:hAnsi="Times New Roman" w:cs="Times New Roman"/>
          <w:sz w:val="28"/>
          <w:szCs w:val="28"/>
        </w:rPr>
        <w:t>в) скрывшийся в целях уклонения от отбывания наказания.</w:t>
      </w:r>
    </w:p>
    <w:p w14:paraId="4BFC81BB" w14:textId="77777777" w:rsidR="00D9089F" w:rsidRPr="00D9089F" w:rsidRDefault="00D9089F" w:rsidP="00D9089F">
      <w:pPr>
        <w:ind w:firstLine="567"/>
        <w:jc w:val="both"/>
        <w:rPr>
          <w:rFonts w:ascii="Times New Roman" w:hAnsi="Times New Roman" w:cs="Times New Roman"/>
          <w:sz w:val="28"/>
          <w:szCs w:val="28"/>
        </w:rPr>
      </w:pPr>
      <w:r w:rsidRPr="00D9089F">
        <w:rPr>
          <w:rFonts w:ascii="Times New Roman" w:hAnsi="Times New Roman" w:cs="Times New Roman"/>
          <w:sz w:val="28"/>
          <w:szCs w:val="28"/>
        </w:rPr>
        <w:t>Согласно ч. 2 ст. 29 УИК РФ в отношении осужденных, злостно уклоняющихся от отбывания обязательных работ, уголовно-исполнительная инспекция направляет в суд представление о замене обязательных работ другим видом наказания в соответствии с ч. 3 ст. 49 УК РФ.</w:t>
      </w:r>
    </w:p>
    <w:p w14:paraId="3109BF06" w14:textId="77777777" w:rsidR="00D9089F" w:rsidRPr="00D9089F" w:rsidRDefault="00D9089F" w:rsidP="00D9089F">
      <w:pPr>
        <w:ind w:firstLine="567"/>
        <w:jc w:val="both"/>
        <w:rPr>
          <w:rFonts w:ascii="Times New Roman" w:hAnsi="Times New Roman" w:cs="Times New Roman"/>
          <w:sz w:val="28"/>
          <w:szCs w:val="28"/>
        </w:rPr>
      </w:pPr>
      <w:r w:rsidRPr="00D9089F">
        <w:rPr>
          <w:rFonts w:ascii="Times New Roman" w:hAnsi="Times New Roman" w:cs="Times New Roman"/>
          <w:sz w:val="28"/>
          <w:szCs w:val="28"/>
        </w:rPr>
        <w:t>За уклонение от отбывания наказания, выразившееся в невыходе на обязательные работы без уважительных причин и нарушении трудовой дисциплины, подтвержденные документами организации, осужденному выносится предупреждение.</w:t>
      </w:r>
    </w:p>
    <w:p w14:paraId="5DF205B8" w14:textId="77777777" w:rsidR="00D9089F" w:rsidRPr="00D9089F" w:rsidRDefault="00D9089F" w:rsidP="00D9089F">
      <w:pPr>
        <w:ind w:firstLine="567"/>
        <w:jc w:val="both"/>
        <w:rPr>
          <w:rFonts w:ascii="Times New Roman" w:hAnsi="Times New Roman" w:cs="Times New Roman"/>
          <w:sz w:val="28"/>
          <w:szCs w:val="28"/>
        </w:rPr>
      </w:pPr>
      <w:r w:rsidRPr="00D9089F">
        <w:rPr>
          <w:rFonts w:ascii="Times New Roman" w:hAnsi="Times New Roman" w:cs="Times New Roman"/>
          <w:sz w:val="28"/>
          <w:szCs w:val="28"/>
        </w:rPr>
        <w:t>Предупреждение выносится инспекцией не позднее трех рабочих дней со дня невыхода на обязательные работы и нарушения трудовой дисциплины, объявляется осужденному под роспись.</w:t>
      </w:r>
    </w:p>
    <w:p w14:paraId="28D25B0E" w14:textId="77777777" w:rsidR="00D9089F" w:rsidRPr="00D9089F" w:rsidRDefault="00D9089F" w:rsidP="00D9089F">
      <w:pPr>
        <w:ind w:firstLine="567"/>
        <w:jc w:val="both"/>
        <w:rPr>
          <w:rFonts w:ascii="Times New Roman" w:hAnsi="Times New Roman" w:cs="Times New Roman"/>
          <w:sz w:val="28"/>
          <w:szCs w:val="28"/>
        </w:rPr>
      </w:pPr>
      <w:r w:rsidRPr="00D9089F">
        <w:rPr>
          <w:rFonts w:ascii="Times New Roman" w:hAnsi="Times New Roman" w:cs="Times New Roman"/>
          <w:sz w:val="28"/>
          <w:szCs w:val="28"/>
        </w:rPr>
        <w:t>В отношении осужденного, более двух раз в течение месяца не вышедшего на обязательные работы без уважительных причин, более двух раз в течение месяца нарушившего трудовую дисциплину, а также скрывшегося в целях уклонения от отбывания наказания, инспекция направляет в суд представление о замене обязательных работ другим видом наказания в соответствии с ч. 3 ст. 49 УК РФ.</w:t>
      </w:r>
    </w:p>
    <w:p w14:paraId="165727AC" w14:textId="77777777" w:rsidR="00CF6DB3" w:rsidRDefault="00CF6DB3" w:rsidP="00335414">
      <w:pPr>
        <w:ind w:firstLine="567"/>
        <w:jc w:val="both"/>
        <w:rPr>
          <w:rFonts w:ascii="Times New Roman" w:hAnsi="Times New Roman" w:cs="Times New Roman"/>
          <w:sz w:val="28"/>
          <w:szCs w:val="28"/>
        </w:rPr>
      </w:pPr>
    </w:p>
    <w:p w14:paraId="3FEB92AB" w14:textId="4BD81294" w:rsidR="00C76EE1" w:rsidRDefault="00326527" w:rsidP="00C76EE1">
      <w:pPr>
        <w:jc w:val="both"/>
        <w:rPr>
          <w:rFonts w:ascii="Times New Roman" w:hAnsi="Times New Roman" w:cs="Times New Roman"/>
          <w:sz w:val="28"/>
          <w:szCs w:val="28"/>
        </w:rPr>
      </w:pPr>
      <w:r>
        <w:rPr>
          <w:rFonts w:ascii="Times New Roman" w:hAnsi="Times New Roman" w:cs="Times New Roman"/>
          <w:sz w:val="28"/>
          <w:szCs w:val="28"/>
        </w:rPr>
        <w:t>П</w:t>
      </w:r>
      <w:r w:rsidR="00C76EE1">
        <w:rPr>
          <w:rFonts w:ascii="Times New Roman" w:hAnsi="Times New Roman" w:cs="Times New Roman"/>
          <w:sz w:val="28"/>
          <w:szCs w:val="28"/>
        </w:rPr>
        <w:t>омощник</w:t>
      </w:r>
    </w:p>
    <w:p w14:paraId="2876E61C" w14:textId="7DC1C84E" w:rsidR="00C76EE1" w:rsidRDefault="00C76EE1" w:rsidP="00C76EE1">
      <w:pPr>
        <w:jc w:val="both"/>
        <w:rPr>
          <w:rFonts w:ascii="Times New Roman" w:hAnsi="Times New Roman" w:cs="Times New Roman"/>
          <w:sz w:val="28"/>
          <w:szCs w:val="28"/>
        </w:rPr>
      </w:pPr>
      <w:r>
        <w:rPr>
          <w:rFonts w:ascii="Times New Roman" w:hAnsi="Times New Roman" w:cs="Times New Roman"/>
          <w:sz w:val="28"/>
          <w:szCs w:val="28"/>
        </w:rPr>
        <w:t>прокурора Серебряно-Прудского района</w:t>
      </w:r>
    </w:p>
    <w:p w14:paraId="23B5B7F9" w14:textId="567091C3" w:rsidR="009905E7" w:rsidRPr="00C76EE1" w:rsidRDefault="00326527" w:rsidP="00C76EE1">
      <w:pPr>
        <w:rPr>
          <w:rFonts w:ascii="Times New Roman" w:hAnsi="Times New Roman" w:cs="Times New Roman"/>
          <w:sz w:val="28"/>
          <w:szCs w:val="28"/>
        </w:rPr>
      </w:pPr>
      <w:r>
        <w:rPr>
          <w:rFonts w:ascii="Times New Roman" w:hAnsi="Times New Roman" w:cs="Times New Roman"/>
          <w:sz w:val="28"/>
          <w:szCs w:val="28"/>
        </w:rPr>
        <w:t xml:space="preserve">юрист 1 класса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М.А. </w:t>
      </w:r>
      <w:proofErr w:type="spellStart"/>
      <w:r>
        <w:rPr>
          <w:rFonts w:ascii="Times New Roman" w:hAnsi="Times New Roman" w:cs="Times New Roman"/>
          <w:sz w:val="28"/>
          <w:szCs w:val="28"/>
        </w:rPr>
        <w:t>Мовля</w:t>
      </w:r>
      <w:proofErr w:type="spellEnd"/>
    </w:p>
    <w:sectPr w:rsidR="009905E7" w:rsidRPr="00C76E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EE1"/>
    <w:rsid w:val="00326527"/>
    <w:rsid w:val="00335414"/>
    <w:rsid w:val="00437447"/>
    <w:rsid w:val="00564DC9"/>
    <w:rsid w:val="005C36C3"/>
    <w:rsid w:val="006E40C4"/>
    <w:rsid w:val="008A132F"/>
    <w:rsid w:val="009133D0"/>
    <w:rsid w:val="00942CAC"/>
    <w:rsid w:val="009834E9"/>
    <w:rsid w:val="009905E7"/>
    <w:rsid w:val="00A45B57"/>
    <w:rsid w:val="00A94C73"/>
    <w:rsid w:val="00B43593"/>
    <w:rsid w:val="00C76EE1"/>
    <w:rsid w:val="00CF6DB3"/>
    <w:rsid w:val="00D9089F"/>
    <w:rsid w:val="00F15879"/>
    <w:rsid w:val="00F32D93"/>
    <w:rsid w:val="00F5382C"/>
    <w:rsid w:val="00FA7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6A029"/>
  <w15:chartTrackingRefBased/>
  <w15:docId w15:val="{6531664F-5FAD-4C93-AC27-C7BDD832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33D0"/>
    <w:rPr>
      <w:color w:val="467886" w:themeColor="hyperlink"/>
      <w:u w:val="single"/>
    </w:rPr>
  </w:style>
  <w:style w:type="character" w:styleId="a4">
    <w:name w:val="Unresolved Mention"/>
    <w:basedOn w:val="a0"/>
    <w:uiPriority w:val="99"/>
    <w:semiHidden/>
    <w:unhideWhenUsed/>
    <w:rsid w:val="00913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6749">
      <w:bodyDiv w:val="1"/>
      <w:marLeft w:val="0"/>
      <w:marRight w:val="0"/>
      <w:marTop w:val="0"/>
      <w:marBottom w:val="0"/>
      <w:divBdr>
        <w:top w:val="none" w:sz="0" w:space="0" w:color="auto"/>
        <w:left w:val="none" w:sz="0" w:space="0" w:color="auto"/>
        <w:bottom w:val="none" w:sz="0" w:space="0" w:color="auto"/>
        <w:right w:val="none" w:sz="0" w:space="0" w:color="auto"/>
      </w:divBdr>
    </w:div>
    <w:div w:id="97797865">
      <w:bodyDiv w:val="1"/>
      <w:marLeft w:val="0"/>
      <w:marRight w:val="0"/>
      <w:marTop w:val="0"/>
      <w:marBottom w:val="0"/>
      <w:divBdr>
        <w:top w:val="none" w:sz="0" w:space="0" w:color="auto"/>
        <w:left w:val="none" w:sz="0" w:space="0" w:color="auto"/>
        <w:bottom w:val="none" w:sz="0" w:space="0" w:color="auto"/>
        <w:right w:val="none" w:sz="0" w:space="0" w:color="auto"/>
      </w:divBdr>
      <w:divsChild>
        <w:div w:id="2103334715">
          <w:marLeft w:val="0"/>
          <w:marRight w:val="0"/>
          <w:marTop w:val="0"/>
          <w:marBottom w:val="150"/>
          <w:divBdr>
            <w:top w:val="none" w:sz="0" w:space="0" w:color="auto"/>
            <w:left w:val="none" w:sz="0" w:space="0" w:color="auto"/>
            <w:bottom w:val="none" w:sz="0" w:space="0" w:color="auto"/>
            <w:right w:val="none" w:sz="0" w:space="0" w:color="auto"/>
          </w:divBdr>
          <w:divsChild>
            <w:div w:id="2163466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84905806">
      <w:bodyDiv w:val="1"/>
      <w:marLeft w:val="0"/>
      <w:marRight w:val="0"/>
      <w:marTop w:val="0"/>
      <w:marBottom w:val="0"/>
      <w:divBdr>
        <w:top w:val="none" w:sz="0" w:space="0" w:color="auto"/>
        <w:left w:val="none" w:sz="0" w:space="0" w:color="auto"/>
        <w:bottom w:val="none" w:sz="0" w:space="0" w:color="auto"/>
        <w:right w:val="none" w:sz="0" w:space="0" w:color="auto"/>
      </w:divBdr>
      <w:divsChild>
        <w:div w:id="653795587">
          <w:marLeft w:val="0"/>
          <w:marRight w:val="0"/>
          <w:marTop w:val="0"/>
          <w:marBottom w:val="150"/>
          <w:divBdr>
            <w:top w:val="none" w:sz="0" w:space="0" w:color="auto"/>
            <w:left w:val="none" w:sz="0" w:space="0" w:color="auto"/>
            <w:bottom w:val="none" w:sz="0" w:space="0" w:color="auto"/>
            <w:right w:val="none" w:sz="0" w:space="0" w:color="auto"/>
          </w:divBdr>
          <w:divsChild>
            <w:div w:id="69187685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438599591">
      <w:bodyDiv w:val="1"/>
      <w:marLeft w:val="0"/>
      <w:marRight w:val="0"/>
      <w:marTop w:val="0"/>
      <w:marBottom w:val="0"/>
      <w:divBdr>
        <w:top w:val="none" w:sz="0" w:space="0" w:color="auto"/>
        <w:left w:val="none" w:sz="0" w:space="0" w:color="auto"/>
        <w:bottom w:val="none" w:sz="0" w:space="0" w:color="auto"/>
        <w:right w:val="none" w:sz="0" w:space="0" w:color="auto"/>
      </w:divBdr>
    </w:div>
    <w:div w:id="497235915">
      <w:bodyDiv w:val="1"/>
      <w:marLeft w:val="0"/>
      <w:marRight w:val="0"/>
      <w:marTop w:val="0"/>
      <w:marBottom w:val="0"/>
      <w:divBdr>
        <w:top w:val="none" w:sz="0" w:space="0" w:color="auto"/>
        <w:left w:val="none" w:sz="0" w:space="0" w:color="auto"/>
        <w:bottom w:val="none" w:sz="0" w:space="0" w:color="auto"/>
        <w:right w:val="none" w:sz="0" w:space="0" w:color="auto"/>
      </w:divBdr>
      <w:divsChild>
        <w:div w:id="2094351613">
          <w:marLeft w:val="0"/>
          <w:marRight w:val="0"/>
          <w:marTop w:val="0"/>
          <w:marBottom w:val="960"/>
          <w:divBdr>
            <w:top w:val="none" w:sz="0" w:space="0" w:color="auto"/>
            <w:left w:val="none" w:sz="0" w:space="0" w:color="auto"/>
            <w:bottom w:val="none" w:sz="0" w:space="0" w:color="auto"/>
            <w:right w:val="none" w:sz="0" w:space="0" w:color="auto"/>
          </w:divBdr>
        </w:div>
        <w:div w:id="1480076315">
          <w:marLeft w:val="0"/>
          <w:marRight w:val="720"/>
          <w:marTop w:val="0"/>
          <w:marBottom w:val="0"/>
          <w:divBdr>
            <w:top w:val="none" w:sz="0" w:space="0" w:color="auto"/>
            <w:left w:val="none" w:sz="0" w:space="0" w:color="auto"/>
            <w:bottom w:val="none" w:sz="0" w:space="0" w:color="auto"/>
            <w:right w:val="none" w:sz="0" w:space="0" w:color="auto"/>
          </w:divBdr>
          <w:divsChild>
            <w:div w:id="1187720136">
              <w:marLeft w:val="0"/>
              <w:marRight w:val="0"/>
              <w:marTop w:val="0"/>
              <w:marBottom w:val="120"/>
              <w:divBdr>
                <w:top w:val="none" w:sz="0" w:space="0" w:color="auto"/>
                <w:left w:val="none" w:sz="0" w:space="0" w:color="auto"/>
                <w:bottom w:val="none" w:sz="0" w:space="0" w:color="auto"/>
                <w:right w:val="none" w:sz="0" w:space="0" w:color="auto"/>
              </w:divBdr>
            </w:div>
            <w:div w:id="779686502">
              <w:marLeft w:val="0"/>
              <w:marRight w:val="0"/>
              <w:marTop w:val="0"/>
              <w:marBottom w:val="120"/>
              <w:divBdr>
                <w:top w:val="none" w:sz="0" w:space="0" w:color="auto"/>
                <w:left w:val="none" w:sz="0" w:space="0" w:color="auto"/>
                <w:bottom w:val="none" w:sz="0" w:space="0" w:color="auto"/>
                <w:right w:val="none" w:sz="0" w:space="0" w:color="auto"/>
              </w:divBdr>
            </w:div>
          </w:divsChild>
        </w:div>
        <w:div w:id="1338385591">
          <w:marLeft w:val="0"/>
          <w:marRight w:val="0"/>
          <w:marTop w:val="0"/>
          <w:marBottom w:val="0"/>
          <w:divBdr>
            <w:top w:val="none" w:sz="0" w:space="0" w:color="auto"/>
            <w:left w:val="none" w:sz="0" w:space="0" w:color="auto"/>
            <w:bottom w:val="none" w:sz="0" w:space="0" w:color="auto"/>
            <w:right w:val="none" w:sz="0" w:space="0" w:color="auto"/>
          </w:divBdr>
          <w:divsChild>
            <w:div w:id="1016808718">
              <w:marLeft w:val="0"/>
              <w:marRight w:val="0"/>
              <w:marTop w:val="0"/>
              <w:marBottom w:val="0"/>
              <w:divBdr>
                <w:top w:val="none" w:sz="0" w:space="0" w:color="auto"/>
                <w:left w:val="none" w:sz="0" w:space="0" w:color="auto"/>
                <w:bottom w:val="none" w:sz="0" w:space="0" w:color="auto"/>
                <w:right w:val="none" w:sz="0" w:space="0" w:color="auto"/>
              </w:divBdr>
              <w:divsChild>
                <w:div w:id="5804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63920">
      <w:bodyDiv w:val="1"/>
      <w:marLeft w:val="0"/>
      <w:marRight w:val="0"/>
      <w:marTop w:val="0"/>
      <w:marBottom w:val="0"/>
      <w:divBdr>
        <w:top w:val="none" w:sz="0" w:space="0" w:color="auto"/>
        <w:left w:val="none" w:sz="0" w:space="0" w:color="auto"/>
        <w:bottom w:val="none" w:sz="0" w:space="0" w:color="auto"/>
        <w:right w:val="none" w:sz="0" w:space="0" w:color="auto"/>
      </w:divBdr>
      <w:divsChild>
        <w:div w:id="398791548">
          <w:marLeft w:val="0"/>
          <w:marRight w:val="0"/>
          <w:marTop w:val="0"/>
          <w:marBottom w:val="960"/>
          <w:divBdr>
            <w:top w:val="none" w:sz="0" w:space="0" w:color="auto"/>
            <w:left w:val="none" w:sz="0" w:space="0" w:color="auto"/>
            <w:bottom w:val="none" w:sz="0" w:space="0" w:color="auto"/>
            <w:right w:val="none" w:sz="0" w:space="0" w:color="auto"/>
          </w:divBdr>
        </w:div>
        <w:div w:id="1197428232">
          <w:marLeft w:val="0"/>
          <w:marRight w:val="720"/>
          <w:marTop w:val="0"/>
          <w:marBottom w:val="0"/>
          <w:divBdr>
            <w:top w:val="none" w:sz="0" w:space="0" w:color="auto"/>
            <w:left w:val="none" w:sz="0" w:space="0" w:color="auto"/>
            <w:bottom w:val="none" w:sz="0" w:space="0" w:color="auto"/>
            <w:right w:val="none" w:sz="0" w:space="0" w:color="auto"/>
          </w:divBdr>
          <w:divsChild>
            <w:div w:id="406806510">
              <w:marLeft w:val="0"/>
              <w:marRight w:val="0"/>
              <w:marTop w:val="0"/>
              <w:marBottom w:val="120"/>
              <w:divBdr>
                <w:top w:val="none" w:sz="0" w:space="0" w:color="auto"/>
                <w:left w:val="none" w:sz="0" w:space="0" w:color="auto"/>
                <w:bottom w:val="none" w:sz="0" w:space="0" w:color="auto"/>
                <w:right w:val="none" w:sz="0" w:space="0" w:color="auto"/>
              </w:divBdr>
            </w:div>
            <w:div w:id="1561357959">
              <w:marLeft w:val="0"/>
              <w:marRight w:val="0"/>
              <w:marTop w:val="0"/>
              <w:marBottom w:val="120"/>
              <w:divBdr>
                <w:top w:val="none" w:sz="0" w:space="0" w:color="auto"/>
                <w:left w:val="none" w:sz="0" w:space="0" w:color="auto"/>
                <w:bottom w:val="none" w:sz="0" w:space="0" w:color="auto"/>
                <w:right w:val="none" w:sz="0" w:space="0" w:color="auto"/>
              </w:divBdr>
            </w:div>
          </w:divsChild>
        </w:div>
        <w:div w:id="551162732">
          <w:marLeft w:val="0"/>
          <w:marRight w:val="0"/>
          <w:marTop w:val="0"/>
          <w:marBottom w:val="0"/>
          <w:divBdr>
            <w:top w:val="none" w:sz="0" w:space="0" w:color="auto"/>
            <w:left w:val="none" w:sz="0" w:space="0" w:color="auto"/>
            <w:bottom w:val="none" w:sz="0" w:space="0" w:color="auto"/>
            <w:right w:val="none" w:sz="0" w:space="0" w:color="auto"/>
          </w:divBdr>
          <w:divsChild>
            <w:div w:id="1555048181">
              <w:marLeft w:val="0"/>
              <w:marRight w:val="0"/>
              <w:marTop w:val="0"/>
              <w:marBottom w:val="0"/>
              <w:divBdr>
                <w:top w:val="none" w:sz="0" w:space="0" w:color="auto"/>
                <w:left w:val="none" w:sz="0" w:space="0" w:color="auto"/>
                <w:bottom w:val="none" w:sz="0" w:space="0" w:color="auto"/>
                <w:right w:val="none" w:sz="0" w:space="0" w:color="auto"/>
              </w:divBdr>
              <w:divsChild>
                <w:div w:id="93212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05392">
      <w:bodyDiv w:val="1"/>
      <w:marLeft w:val="0"/>
      <w:marRight w:val="0"/>
      <w:marTop w:val="0"/>
      <w:marBottom w:val="0"/>
      <w:divBdr>
        <w:top w:val="none" w:sz="0" w:space="0" w:color="auto"/>
        <w:left w:val="none" w:sz="0" w:space="0" w:color="auto"/>
        <w:bottom w:val="none" w:sz="0" w:space="0" w:color="auto"/>
        <w:right w:val="none" w:sz="0" w:space="0" w:color="auto"/>
      </w:divBdr>
    </w:div>
    <w:div w:id="607011609">
      <w:bodyDiv w:val="1"/>
      <w:marLeft w:val="0"/>
      <w:marRight w:val="0"/>
      <w:marTop w:val="0"/>
      <w:marBottom w:val="0"/>
      <w:divBdr>
        <w:top w:val="none" w:sz="0" w:space="0" w:color="auto"/>
        <w:left w:val="none" w:sz="0" w:space="0" w:color="auto"/>
        <w:bottom w:val="none" w:sz="0" w:space="0" w:color="auto"/>
        <w:right w:val="none" w:sz="0" w:space="0" w:color="auto"/>
      </w:divBdr>
      <w:divsChild>
        <w:div w:id="1969242192">
          <w:marLeft w:val="0"/>
          <w:marRight w:val="0"/>
          <w:marTop w:val="0"/>
          <w:marBottom w:val="960"/>
          <w:divBdr>
            <w:top w:val="none" w:sz="0" w:space="0" w:color="auto"/>
            <w:left w:val="none" w:sz="0" w:space="0" w:color="auto"/>
            <w:bottom w:val="none" w:sz="0" w:space="0" w:color="auto"/>
            <w:right w:val="none" w:sz="0" w:space="0" w:color="auto"/>
          </w:divBdr>
        </w:div>
        <w:div w:id="709106547">
          <w:marLeft w:val="0"/>
          <w:marRight w:val="720"/>
          <w:marTop w:val="0"/>
          <w:marBottom w:val="0"/>
          <w:divBdr>
            <w:top w:val="none" w:sz="0" w:space="0" w:color="auto"/>
            <w:left w:val="none" w:sz="0" w:space="0" w:color="auto"/>
            <w:bottom w:val="none" w:sz="0" w:space="0" w:color="auto"/>
            <w:right w:val="none" w:sz="0" w:space="0" w:color="auto"/>
          </w:divBdr>
          <w:divsChild>
            <w:div w:id="1178425261">
              <w:marLeft w:val="0"/>
              <w:marRight w:val="0"/>
              <w:marTop w:val="0"/>
              <w:marBottom w:val="120"/>
              <w:divBdr>
                <w:top w:val="none" w:sz="0" w:space="0" w:color="auto"/>
                <w:left w:val="none" w:sz="0" w:space="0" w:color="auto"/>
                <w:bottom w:val="none" w:sz="0" w:space="0" w:color="auto"/>
                <w:right w:val="none" w:sz="0" w:space="0" w:color="auto"/>
              </w:divBdr>
            </w:div>
            <w:div w:id="493381497">
              <w:marLeft w:val="0"/>
              <w:marRight w:val="0"/>
              <w:marTop w:val="0"/>
              <w:marBottom w:val="120"/>
              <w:divBdr>
                <w:top w:val="none" w:sz="0" w:space="0" w:color="auto"/>
                <w:left w:val="none" w:sz="0" w:space="0" w:color="auto"/>
                <w:bottom w:val="none" w:sz="0" w:space="0" w:color="auto"/>
                <w:right w:val="none" w:sz="0" w:space="0" w:color="auto"/>
              </w:divBdr>
            </w:div>
          </w:divsChild>
        </w:div>
        <w:div w:id="1826821643">
          <w:marLeft w:val="0"/>
          <w:marRight w:val="0"/>
          <w:marTop w:val="0"/>
          <w:marBottom w:val="0"/>
          <w:divBdr>
            <w:top w:val="none" w:sz="0" w:space="0" w:color="auto"/>
            <w:left w:val="none" w:sz="0" w:space="0" w:color="auto"/>
            <w:bottom w:val="none" w:sz="0" w:space="0" w:color="auto"/>
            <w:right w:val="none" w:sz="0" w:space="0" w:color="auto"/>
          </w:divBdr>
          <w:divsChild>
            <w:div w:id="2109697361">
              <w:marLeft w:val="0"/>
              <w:marRight w:val="0"/>
              <w:marTop w:val="0"/>
              <w:marBottom w:val="0"/>
              <w:divBdr>
                <w:top w:val="none" w:sz="0" w:space="0" w:color="auto"/>
                <w:left w:val="none" w:sz="0" w:space="0" w:color="auto"/>
                <w:bottom w:val="none" w:sz="0" w:space="0" w:color="auto"/>
                <w:right w:val="none" w:sz="0" w:space="0" w:color="auto"/>
              </w:divBdr>
              <w:divsChild>
                <w:div w:id="55188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838738">
      <w:bodyDiv w:val="1"/>
      <w:marLeft w:val="0"/>
      <w:marRight w:val="0"/>
      <w:marTop w:val="0"/>
      <w:marBottom w:val="0"/>
      <w:divBdr>
        <w:top w:val="none" w:sz="0" w:space="0" w:color="auto"/>
        <w:left w:val="none" w:sz="0" w:space="0" w:color="auto"/>
        <w:bottom w:val="none" w:sz="0" w:space="0" w:color="auto"/>
        <w:right w:val="none" w:sz="0" w:space="0" w:color="auto"/>
      </w:divBdr>
      <w:divsChild>
        <w:div w:id="25377590">
          <w:marLeft w:val="0"/>
          <w:marRight w:val="0"/>
          <w:marTop w:val="0"/>
          <w:marBottom w:val="150"/>
          <w:divBdr>
            <w:top w:val="none" w:sz="0" w:space="0" w:color="auto"/>
            <w:left w:val="none" w:sz="0" w:space="0" w:color="auto"/>
            <w:bottom w:val="none" w:sz="0" w:space="0" w:color="auto"/>
            <w:right w:val="none" w:sz="0" w:space="0" w:color="auto"/>
          </w:divBdr>
          <w:divsChild>
            <w:div w:id="199355777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680742542">
      <w:bodyDiv w:val="1"/>
      <w:marLeft w:val="0"/>
      <w:marRight w:val="0"/>
      <w:marTop w:val="0"/>
      <w:marBottom w:val="0"/>
      <w:divBdr>
        <w:top w:val="none" w:sz="0" w:space="0" w:color="auto"/>
        <w:left w:val="none" w:sz="0" w:space="0" w:color="auto"/>
        <w:bottom w:val="none" w:sz="0" w:space="0" w:color="auto"/>
        <w:right w:val="none" w:sz="0" w:space="0" w:color="auto"/>
      </w:divBdr>
      <w:divsChild>
        <w:div w:id="1693651048">
          <w:marLeft w:val="0"/>
          <w:marRight w:val="0"/>
          <w:marTop w:val="0"/>
          <w:marBottom w:val="960"/>
          <w:divBdr>
            <w:top w:val="none" w:sz="0" w:space="0" w:color="auto"/>
            <w:left w:val="none" w:sz="0" w:space="0" w:color="auto"/>
            <w:bottom w:val="none" w:sz="0" w:space="0" w:color="auto"/>
            <w:right w:val="none" w:sz="0" w:space="0" w:color="auto"/>
          </w:divBdr>
        </w:div>
        <w:div w:id="1722828453">
          <w:marLeft w:val="0"/>
          <w:marRight w:val="720"/>
          <w:marTop w:val="0"/>
          <w:marBottom w:val="0"/>
          <w:divBdr>
            <w:top w:val="none" w:sz="0" w:space="0" w:color="auto"/>
            <w:left w:val="none" w:sz="0" w:space="0" w:color="auto"/>
            <w:bottom w:val="none" w:sz="0" w:space="0" w:color="auto"/>
            <w:right w:val="none" w:sz="0" w:space="0" w:color="auto"/>
          </w:divBdr>
          <w:divsChild>
            <w:div w:id="1603338748">
              <w:marLeft w:val="0"/>
              <w:marRight w:val="0"/>
              <w:marTop w:val="0"/>
              <w:marBottom w:val="120"/>
              <w:divBdr>
                <w:top w:val="none" w:sz="0" w:space="0" w:color="auto"/>
                <w:left w:val="none" w:sz="0" w:space="0" w:color="auto"/>
                <w:bottom w:val="none" w:sz="0" w:space="0" w:color="auto"/>
                <w:right w:val="none" w:sz="0" w:space="0" w:color="auto"/>
              </w:divBdr>
            </w:div>
            <w:div w:id="650910524">
              <w:marLeft w:val="0"/>
              <w:marRight w:val="0"/>
              <w:marTop w:val="0"/>
              <w:marBottom w:val="120"/>
              <w:divBdr>
                <w:top w:val="none" w:sz="0" w:space="0" w:color="auto"/>
                <w:left w:val="none" w:sz="0" w:space="0" w:color="auto"/>
                <w:bottom w:val="none" w:sz="0" w:space="0" w:color="auto"/>
                <w:right w:val="none" w:sz="0" w:space="0" w:color="auto"/>
              </w:divBdr>
            </w:div>
          </w:divsChild>
        </w:div>
        <w:div w:id="1594195851">
          <w:marLeft w:val="0"/>
          <w:marRight w:val="0"/>
          <w:marTop w:val="0"/>
          <w:marBottom w:val="0"/>
          <w:divBdr>
            <w:top w:val="none" w:sz="0" w:space="0" w:color="auto"/>
            <w:left w:val="none" w:sz="0" w:space="0" w:color="auto"/>
            <w:bottom w:val="none" w:sz="0" w:space="0" w:color="auto"/>
            <w:right w:val="none" w:sz="0" w:space="0" w:color="auto"/>
          </w:divBdr>
          <w:divsChild>
            <w:div w:id="791484043">
              <w:marLeft w:val="0"/>
              <w:marRight w:val="0"/>
              <w:marTop w:val="0"/>
              <w:marBottom w:val="0"/>
              <w:divBdr>
                <w:top w:val="none" w:sz="0" w:space="0" w:color="auto"/>
                <w:left w:val="none" w:sz="0" w:space="0" w:color="auto"/>
                <w:bottom w:val="none" w:sz="0" w:space="0" w:color="auto"/>
                <w:right w:val="none" w:sz="0" w:space="0" w:color="auto"/>
              </w:divBdr>
              <w:divsChild>
                <w:div w:id="9369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00999">
      <w:bodyDiv w:val="1"/>
      <w:marLeft w:val="0"/>
      <w:marRight w:val="0"/>
      <w:marTop w:val="0"/>
      <w:marBottom w:val="0"/>
      <w:divBdr>
        <w:top w:val="none" w:sz="0" w:space="0" w:color="auto"/>
        <w:left w:val="none" w:sz="0" w:space="0" w:color="auto"/>
        <w:bottom w:val="none" w:sz="0" w:space="0" w:color="auto"/>
        <w:right w:val="none" w:sz="0" w:space="0" w:color="auto"/>
      </w:divBdr>
      <w:divsChild>
        <w:div w:id="799346814">
          <w:marLeft w:val="0"/>
          <w:marRight w:val="0"/>
          <w:marTop w:val="0"/>
          <w:marBottom w:val="960"/>
          <w:divBdr>
            <w:top w:val="none" w:sz="0" w:space="0" w:color="auto"/>
            <w:left w:val="none" w:sz="0" w:space="0" w:color="auto"/>
            <w:bottom w:val="none" w:sz="0" w:space="0" w:color="auto"/>
            <w:right w:val="none" w:sz="0" w:space="0" w:color="auto"/>
          </w:divBdr>
        </w:div>
        <w:div w:id="1291203070">
          <w:marLeft w:val="0"/>
          <w:marRight w:val="720"/>
          <w:marTop w:val="0"/>
          <w:marBottom w:val="0"/>
          <w:divBdr>
            <w:top w:val="none" w:sz="0" w:space="0" w:color="auto"/>
            <w:left w:val="none" w:sz="0" w:space="0" w:color="auto"/>
            <w:bottom w:val="none" w:sz="0" w:space="0" w:color="auto"/>
            <w:right w:val="none" w:sz="0" w:space="0" w:color="auto"/>
          </w:divBdr>
          <w:divsChild>
            <w:div w:id="890847867">
              <w:marLeft w:val="0"/>
              <w:marRight w:val="0"/>
              <w:marTop w:val="0"/>
              <w:marBottom w:val="120"/>
              <w:divBdr>
                <w:top w:val="none" w:sz="0" w:space="0" w:color="auto"/>
                <w:left w:val="none" w:sz="0" w:space="0" w:color="auto"/>
                <w:bottom w:val="none" w:sz="0" w:space="0" w:color="auto"/>
                <w:right w:val="none" w:sz="0" w:space="0" w:color="auto"/>
              </w:divBdr>
            </w:div>
            <w:div w:id="1993291658">
              <w:marLeft w:val="0"/>
              <w:marRight w:val="0"/>
              <w:marTop w:val="0"/>
              <w:marBottom w:val="120"/>
              <w:divBdr>
                <w:top w:val="none" w:sz="0" w:space="0" w:color="auto"/>
                <w:left w:val="none" w:sz="0" w:space="0" w:color="auto"/>
                <w:bottom w:val="none" w:sz="0" w:space="0" w:color="auto"/>
                <w:right w:val="none" w:sz="0" w:space="0" w:color="auto"/>
              </w:divBdr>
            </w:div>
          </w:divsChild>
        </w:div>
        <w:div w:id="1811433111">
          <w:marLeft w:val="0"/>
          <w:marRight w:val="0"/>
          <w:marTop w:val="0"/>
          <w:marBottom w:val="0"/>
          <w:divBdr>
            <w:top w:val="none" w:sz="0" w:space="0" w:color="auto"/>
            <w:left w:val="none" w:sz="0" w:space="0" w:color="auto"/>
            <w:bottom w:val="none" w:sz="0" w:space="0" w:color="auto"/>
            <w:right w:val="none" w:sz="0" w:space="0" w:color="auto"/>
          </w:divBdr>
          <w:divsChild>
            <w:div w:id="1517571560">
              <w:marLeft w:val="0"/>
              <w:marRight w:val="0"/>
              <w:marTop w:val="0"/>
              <w:marBottom w:val="0"/>
              <w:divBdr>
                <w:top w:val="none" w:sz="0" w:space="0" w:color="auto"/>
                <w:left w:val="none" w:sz="0" w:space="0" w:color="auto"/>
                <w:bottom w:val="none" w:sz="0" w:space="0" w:color="auto"/>
                <w:right w:val="none" w:sz="0" w:space="0" w:color="auto"/>
              </w:divBdr>
              <w:divsChild>
                <w:div w:id="16781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931233">
      <w:bodyDiv w:val="1"/>
      <w:marLeft w:val="0"/>
      <w:marRight w:val="0"/>
      <w:marTop w:val="0"/>
      <w:marBottom w:val="0"/>
      <w:divBdr>
        <w:top w:val="none" w:sz="0" w:space="0" w:color="auto"/>
        <w:left w:val="none" w:sz="0" w:space="0" w:color="auto"/>
        <w:bottom w:val="none" w:sz="0" w:space="0" w:color="auto"/>
        <w:right w:val="none" w:sz="0" w:space="0" w:color="auto"/>
      </w:divBdr>
      <w:divsChild>
        <w:div w:id="92938604">
          <w:marLeft w:val="0"/>
          <w:marRight w:val="0"/>
          <w:marTop w:val="0"/>
          <w:marBottom w:val="150"/>
          <w:divBdr>
            <w:top w:val="none" w:sz="0" w:space="0" w:color="auto"/>
            <w:left w:val="none" w:sz="0" w:space="0" w:color="auto"/>
            <w:bottom w:val="none" w:sz="0" w:space="0" w:color="auto"/>
            <w:right w:val="none" w:sz="0" w:space="0" w:color="auto"/>
          </w:divBdr>
          <w:divsChild>
            <w:div w:id="32763666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058633183">
      <w:bodyDiv w:val="1"/>
      <w:marLeft w:val="0"/>
      <w:marRight w:val="0"/>
      <w:marTop w:val="0"/>
      <w:marBottom w:val="0"/>
      <w:divBdr>
        <w:top w:val="none" w:sz="0" w:space="0" w:color="auto"/>
        <w:left w:val="none" w:sz="0" w:space="0" w:color="auto"/>
        <w:bottom w:val="none" w:sz="0" w:space="0" w:color="auto"/>
        <w:right w:val="none" w:sz="0" w:space="0" w:color="auto"/>
      </w:divBdr>
      <w:divsChild>
        <w:div w:id="1461459014">
          <w:marLeft w:val="0"/>
          <w:marRight w:val="0"/>
          <w:marTop w:val="0"/>
          <w:marBottom w:val="960"/>
          <w:divBdr>
            <w:top w:val="none" w:sz="0" w:space="0" w:color="auto"/>
            <w:left w:val="none" w:sz="0" w:space="0" w:color="auto"/>
            <w:bottom w:val="none" w:sz="0" w:space="0" w:color="auto"/>
            <w:right w:val="none" w:sz="0" w:space="0" w:color="auto"/>
          </w:divBdr>
        </w:div>
        <w:div w:id="209343275">
          <w:marLeft w:val="0"/>
          <w:marRight w:val="720"/>
          <w:marTop w:val="0"/>
          <w:marBottom w:val="0"/>
          <w:divBdr>
            <w:top w:val="none" w:sz="0" w:space="0" w:color="auto"/>
            <w:left w:val="none" w:sz="0" w:space="0" w:color="auto"/>
            <w:bottom w:val="none" w:sz="0" w:space="0" w:color="auto"/>
            <w:right w:val="none" w:sz="0" w:space="0" w:color="auto"/>
          </w:divBdr>
          <w:divsChild>
            <w:div w:id="1338078298">
              <w:marLeft w:val="0"/>
              <w:marRight w:val="0"/>
              <w:marTop w:val="0"/>
              <w:marBottom w:val="120"/>
              <w:divBdr>
                <w:top w:val="none" w:sz="0" w:space="0" w:color="auto"/>
                <w:left w:val="none" w:sz="0" w:space="0" w:color="auto"/>
                <w:bottom w:val="none" w:sz="0" w:space="0" w:color="auto"/>
                <w:right w:val="none" w:sz="0" w:space="0" w:color="auto"/>
              </w:divBdr>
            </w:div>
            <w:div w:id="1343437194">
              <w:marLeft w:val="0"/>
              <w:marRight w:val="0"/>
              <w:marTop w:val="0"/>
              <w:marBottom w:val="120"/>
              <w:divBdr>
                <w:top w:val="none" w:sz="0" w:space="0" w:color="auto"/>
                <w:left w:val="none" w:sz="0" w:space="0" w:color="auto"/>
                <w:bottom w:val="none" w:sz="0" w:space="0" w:color="auto"/>
                <w:right w:val="none" w:sz="0" w:space="0" w:color="auto"/>
              </w:divBdr>
            </w:div>
          </w:divsChild>
        </w:div>
        <w:div w:id="1627462676">
          <w:marLeft w:val="0"/>
          <w:marRight w:val="0"/>
          <w:marTop w:val="0"/>
          <w:marBottom w:val="0"/>
          <w:divBdr>
            <w:top w:val="none" w:sz="0" w:space="0" w:color="auto"/>
            <w:left w:val="none" w:sz="0" w:space="0" w:color="auto"/>
            <w:bottom w:val="none" w:sz="0" w:space="0" w:color="auto"/>
            <w:right w:val="none" w:sz="0" w:space="0" w:color="auto"/>
          </w:divBdr>
          <w:divsChild>
            <w:div w:id="586766138">
              <w:marLeft w:val="0"/>
              <w:marRight w:val="0"/>
              <w:marTop w:val="0"/>
              <w:marBottom w:val="0"/>
              <w:divBdr>
                <w:top w:val="none" w:sz="0" w:space="0" w:color="auto"/>
                <w:left w:val="none" w:sz="0" w:space="0" w:color="auto"/>
                <w:bottom w:val="none" w:sz="0" w:space="0" w:color="auto"/>
                <w:right w:val="none" w:sz="0" w:space="0" w:color="auto"/>
              </w:divBdr>
              <w:divsChild>
                <w:div w:id="66119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156951">
      <w:bodyDiv w:val="1"/>
      <w:marLeft w:val="0"/>
      <w:marRight w:val="0"/>
      <w:marTop w:val="0"/>
      <w:marBottom w:val="0"/>
      <w:divBdr>
        <w:top w:val="none" w:sz="0" w:space="0" w:color="auto"/>
        <w:left w:val="none" w:sz="0" w:space="0" w:color="auto"/>
        <w:bottom w:val="none" w:sz="0" w:space="0" w:color="auto"/>
        <w:right w:val="none" w:sz="0" w:space="0" w:color="auto"/>
      </w:divBdr>
      <w:divsChild>
        <w:div w:id="989090278">
          <w:marLeft w:val="0"/>
          <w:marRight w:val="0"/>
          <w:marTop w:val="0"/>
          <w:marBottom w:val="960"/>
          <w:divBdr>
            <w:top w:val="none" w:sz="0" w:space="0" w:color="auto"/>
            <w:left w:val="none" w:sz="0" w:space="0" w:color="auto"/>
            <w:bottom w:val="none" w:sz="0" w:space="0" w:color="auto"/>
            <w:right w:val="none" w:sz="0" w:space="0" w:color="auto"/>
          </w:divBdr>
        </w:div>
        <w:div w:id="1071193159">
          <w:marLeft w:val="0"/>
          <w:marRight w:val="720"/>
          <w:marTop w:val="0"/>
          <w:marBottom w:val="0"/>
          <w:divBdr>
            <w:top w:val="none" w:sz="0" w:space="0" w:color="auto"/>
            <w:left w:val="none" w:sz="0" w:space="0" w:color="auto"/>
            <w:bottom w:val="none" w:sz="0" w:space="0" w:color="auto"/>
            <w:right w:val="none" w:sz="0" w:space="0" w:color="auto"/>
          </w:divBdr>
          <w:divsChild>
            <w:div w:id="197938525">
              <w:marLeft w:val="0"/>
              <w:marRight w:val="0"/>
              <w:marTop w:val="0"/>
              <w:marBottom w:val="120"/>
              <w:divBdr>
                <w:top w:val="none" w:sz="0" w:space="0" w:color="auto"/>
                <w:left w:val="none" w:sz="0" w:space="0" w:color="auto"/>
                <w:bottom w:val="none" w:sz="0" w:space="0" w:color="auto"/>
                <w:right w:val="none" w:sz="0" w:space="0" w:color="auto"/>
              </w:divBdr>
            </w:div>
            <w:div w:id="2075153889">
              <w:marLeft w:val="0"/>
              <w:marRight w:val="0"/>
              <w:marTop w:val="0"/>
              <w:marBottom w:val="120"/>
              <w:divBdr>
                <w:top w:val="none" w:sz="0" w:space="0" w:color="auto"/>
                <w:left w:val="none" w:sz="0" w:space="0" w:color="auto"/>
                <w:bottom w:val="none" w:sz="0" w:space="0" w:color="auto"/>
                <w:right w:val="none" w:sz="0" w:space="0" w:color="auto"/>
              </w:divBdr>
            </w:div>
          </w:divsChild>
        </w:div>
        <w:div w:id="86117432">
          <w:marLeft w:val="0"/>
          <w:marRight w:val="0"/>
          <w:marTop w:val="0"/>
          <w:marBottom w:val="0"/>
          <w:divBdr>
            <w:top w:val="none" w:sz="0" w:space="0" w:color="auto"/>
            <w:left w:val="none" w:sz="0" w:space="0" w:color="auto"/>
            <w:bottom w:val="none" w:sz="0" w:space="0" w:color="auto"/>
            <w:right w:val="none" w:sz="0" w:space="0" w:color="auto"/>
          </w:divBdr>
          <w:divsChild>
            <w:div w:id="229586708">
              <w:marLeft w:val="0"/>
              <w:marRight w:val="0"/>
              <w:marTop w:val="0"/>
              <w:marBottom w:val="0"/>
              <w:divBdr>
                <w:top w:val="none" w:sz="0" w:space="0" w:color="auto"/>
                <w:left w:val="none" w:sz="0" w:space="0" w:color="auto"/>
                <w:bottom w:val="none" w:sz="0" w:space="0" w:color="auto"/>
                <w:right w:val="none" w:sz="0" w:space="0" w:color="auto"/>
              </w:divBdr>
              <w:divsChild>
                <w:div w:id="135672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88473">
      <w:bodyDiv w:val="1"/>
      <w:marLeft w:val="0"/>
      <w:marRight w:val="0"/>
      <w:marTop w:val="0"/>
      <w:marBottom w:val="0"/>
      <w:divBdr>
        <w:top w:val="none" w:sz="0" w:space="0" w:color="auto"/>
        <w:left w:val="none" w:sz="0" w:space="0" w:color="auto"/>
        <w:bottom w:val="none" w:sz="0" w:space="0" w:color="auto"/>
        <w:right w:val="none" w:sz="0" w:space="0" w:color="auto"/>
      </w:divBdr>
      <w:divsChild>
        <w:div w:id="654653140">
          <w:marLeft w:val="0"/>
          <w:marRight w:val="0"/>
          <w:marTop w:val="0"/>
          <w:marBottom w:val="960"/>
          <w:divBdr>
            <w:top w:val="none" w:sz="0" w:space="0" w:color="auto"/>
            <w:left w:val="none" w:sz="0" w:space="0" w:color="auto"/>
            <w:bottom w:val="none" w:sz="0" w:space="0" w:color="auto"/>
            <w:right w:val="none" w:sz="0" w:space="0" w:color="auto"/>
          </w:divBdr>
        </w:div>
        <w:div w:id="521863734">
          <w:marLeft w:val="0"/>
          <w:marRight w:val="720"/>
          <w:marTop w:val="0"/>
          <w:marBottom w:val="0"/>
          <w:divBdr>
            <w:top w:val="none" w:sz="0" w:space="0" w:color="auto"/>
            <w:left w:val="none" w:sz="0" w:space="0" w:color="auto"/>
            <w:bottom w:val="none" w:sz="0" w:space="0" w:color="auto"/>
            <w:right w:val="none" w:sz="0" w:space="0" w:color="auto"/>
          </w:divBdr>
          <w:divsChild>
            <w:div w:id="198667943">
              <w:marLeft w:val="0"/>
              <w:marRight w:val="0"/>
              <w:marTop w:val="0"/>
              <w:marBottom w:val="120"/>
              <w:divBdr>
                <w:top w:val="none" w:sz="0" w:space="0" w:color="auto"/>
                <w:left w:val="none" w:sz="0" w:space="0" w:color="auto"/>
                <w:bottom w:val="none" w:sz="0" w:space="0" w:color="auto"/>
                <w:right w:val="none" w:sz="0" w:space="0" w:color="auto"/>
              </w:divBdr>
            </w:div>
            <w:div w:id="379477873">
              <w:marLeft w:val="0"/>
              <w:marRight w:val="0"/>
              <w:marTop w:val="0"/>
              <w:marBottom w:val="120"/>
              <w:divBdr>
                <w:top w:val="none" w:sz="0" w:space="0" w:color="auto"/>
                <w:left w:val="none" w:sz="0" w:space="0" w:color="auto"/>
                <w:bottom w:val="none" w:sz="0" w:space="0" w:color="auto"/>
                <w:right w:val="none" w:sz="0" w:space="0" w:color="auto"/>
              </w:divBdr>
            </w:div>
          </w:divsChild>
        </w:div>
        <w:div w:id="2043896281">
          <w:marLeft w:val="0"/>
          <w:marRight w:val="0"/>
          <w:marTop w:val="0"/>
          <w:marBottom w:val="0"/>
          <w:divBdr>
            <w:top w:val="none" w:sz="0" w:space="0" w:color="auto"/>
            <w:left w:val="none" w:sz="0" w:space="0" w:color="auto"/>
            <w:bottom w:val="none" w:sz="0" w:space="0" w:color="auto"/>
            <w:right w:val="none" w:sz="0" w:space="0" w:color="auto"/>
          </w:divBdr>
          <w:divsChild>
            <w:div w:id="94635659">
              <w:marLeft w:val="0"/>
              <w:marRight w:val="0"/>
              <w:marTop w:val="0"/>
              <w:marBottom w:val="0"/>
              <w:divBdr>
                <w:top w:val="none" w:sz="0" w:space="0" w:color="auto"/>
                <w:left w:val="none" w:sz="0" w:space="0" w:color="auto"/>
                <w:bottom w:val="none" w:sz="0" w:space="0" w:color="auto"/>
                <w:right w:val="none" w:sz="0" w:space="0" w:color="auto"/>
              </w:divBdr>
              <w:divsChild>
                <w:div w:id="168139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26501">
      <w:bodyDiv w:val="1"/>
      <w:marLeft w:val="0"/>
      <w:marRight w:val="0"/>
      <w:marTop w:val="0"/>
      <w:marBottom w:val="0"/>
      <w:divBdr>
        <w:top w:val="none" w:sz="0" w:space="0" w:color="auto"/>
        <w:left w:val="none" w:sz="0" w:space="0" w:color="auto"/>
        <w:bottom w:val="none" w:sz="0" w:space="0" w:color="auto"/>
        <w:right w:val="none" w:sz="0" w:space="0" w:color="auto"/>
      </w:divBdr>
    </w:div>
    <w:div w:id="1918399446">
      <w:bodyDiv w:val="1"/>
      <w:marLeft w:val="0"/>
      <w:marRight w:val="0"/>
      <w:marTop w:val="0"/>
      <w:marBottom w:val="0"/>
      <w:divBdr>
        <w:top w:val="none" w:sz="0" w:space="0" w:color="auto"/>
        <w:left w:val="none" w:sz="0" w:space="0" w:color="auto"/>
        <w:bottom w:val="none" w:sz="0" w:space="0" w:color="auto"/>
        <w:right w:val="none" w:sz="0" w:space="0" w:color="auto"/>
      </w:divBdr>
      <w:divsChild>
        <w:div w:id="1168444407">
          <w:marLeft w:val="0"/>
          <w:marRight w:val="0"/>
          <w:marTop w:val="0"/>
          <w:marBottom w:val="960"/>
          <w:divBdr>
            <w:top w:val="none" w:sz="0" w:space="0" w:color="auto"/>
            <w:left w:val="none" w:sz="0" w:space="0" w:color="auto"/>
            <w:bottom w:val="none" w:sz="0" w:space="0" w:color="auto"/>
            <w:right w:val="none" w:sz="0" w:space="0" w:color="auto"/>
          </w:divBdr>
        </w:div>
        <w:div w:id="1185898684">
          <w:marLeft w:val="0"/>
          <w:marRight w:val="720"/>
          <w:marTop w:val="0"/>
          <w:marBottom w:val="0"/>
          <w:divBdr>
            <w:top w:val="none" w:sz="0" w:space="0" w:color="auto"/>
            <w:left w:val="none" w:sz="0" w:space="0" w:color="auto"/>
            <w:bottom w:val="none" w:sz="0" w:space="0" w:color="auto"/>
            <w:right w:val="none" w:sz="0" w:space="0" w:color="auto"/>
          </w:divBdr>
          <w:divsChild>
            <w:div w:id="170262762">
              <w:marLeft w:val="0"/>
              <w:marRight w:val="0"/>
              <w:marTop w:val="0"/>
              <w:marBottom w:val="120"/>
              <w:divBdr>
                <w:top w:val="none" w:sz="0" w:space="0" w:color="auto"/>
                <w:left w:val="none" w:sz="0" w:space="0" w:color="auto"/>
                <w:bottom w:val="none" w:sz="0" w:space="0" w:color="auto"/>
                <w:right w:val="none" w:sz="0" w:space="0" w:color="auto"/>
              </w:divBdr>
            </w:div>
            <w:div w:id="194007498">
              <w:marLeft w:val="0"/>
              <w:marRight w:val="0"/>
              <w:marTop w:val="0"/>
              <w:marBottom w:val="120"/>
              <w:divBdr>
                <w:top w:val="none" w:sz="0" w:space="0" w:color="auto"/>
                <w:left w:val="none" w:sz="0" w:space="0" w:color="auto"/>
                <w:bottom w:val="none" w:sz="0" w:space="0" w:color="auto"/>
                <w:right w:val="none" w:sz="0" w:space="0" w:color="auto"/>
              </w:divBdr>
            </w:div>
          </w:divsChild>
        </w:div>
        <w:div w:id="1294944364">
          <w:marLeft w:val="0"/>
          <w:marRight w:val="0"/>
          <w:marTop w:val="0"/>
          <w:marBottom w:val="0"/>
          <w:divBdr>
            <w:top w:val="none" w:sz="0" w:space="0" w:color="auto"/>
            <w:left w:val="none" w:sz="0" w:space="0" w:color="auto"/>
            <w:bottom w:val="none" w:sz="0" w:space="0" w:color="auto"/>
            <w:right w:val="none" w:sz="0" w:space="0" w:color="auto"/>
          </w:divBdr>
          <w:divsChild>
            <w:div w:id="1026060635">
              <w:marLeft w:val="0"/>
              <w:marRight w:val="0"/>
              <w:marTop w:val="0"/>
              <w:marBottom w:val="0"/>
              <w:divBdr>
                <w:top w:val="none" w:sz="0" w:space="0" w:color="auto"/>
                <w:left w:val="none" w:sz="0" w:space="0" w:color="auto"/>
                <w:bottom w:val="none" w:sz="0" w:space="0" w:color="auto"/>
                <w:right w:val="none" w:sz="0" w:space="0" w:color="auto"/>
              </w:divBdr>
              <w:divsChild>
                <w:div w:id="7185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534624">
      <w:bodyDiv w:val="1"/>
      <w:marLeft w:val="0"/>
      <w:marRight w:val="0"/>
      <w:marTop w:val="0"/>
      <w:marBottom w:val="0"/>
      <w:divBdr>
        <w:top w:val="none" w:sz="0" w:space="0" w:color="auto"/>
        <w:left w:val="none" w:sz="0" w:space="0" w:color="auto"/>
        <w:bottom w:val="none" w:sz="0" w:space="0" w:color="auto"/>
        <w:right w:val="none" w:sz="0" w:space="0" w:color="auto"/>
      </w:divBdr>
      <w:divsChild>
        <w:div w:id="1760053098">
          <w:marLeft w:val="0"/>
          <w:marRight w:val="0"/>
          <w:marTop w:val="0"/>
          <w:marBottom w:val="960"/>
          <w:divBdr>
            <w:top w:val="none" w:sz="0" w:space="0" w:color="auto"/>
            <w:left w:val="none" w:sz="0" w:space="0" w:color="auto"/>
            <w:bottom w:val="none" w:sz="0" w:space="0" w:color="auto"/>
            <w:right w:val="none" w:sz="0" w:space="0" w:color="auto"/>
          </w:divBdr>
        </w:div>
        <w:div w:id="1361711380">
          <w:marLeft w:val="0"/>
          <w:marRight w:val="720"/>
          <w:marTop w:val="0"/>
          <w:marBottom w:val="0"/>
          <w:divBdr>
            <w:top w:val="none" w:sz="0" w:space="0" w:color="auto"/>
            <w:left w:val="none" w:sz="0" w:space="0" w:color="auto"/>
            <w:bottom w:val="none" w:sz="0" w:space="0" w:color="auto"/>
            <w:right w:val="none" w:sz="0" w:space="0" w:color="auto"/>
          </w:divBdr>
          <w:divsChild>
            <w:div w:id="1114247439">
              <w:marLeft w:val="0"/>
              <w:marRight w:val="0"/>
              <w:marTop w:val="0"/>
              <w:marBottom w:val="120"/>
              <w:divBdr>
                <w:top w:val="none" w:sz="0" w:space="0" w:color="auto"/>
                <w:left w:val="none" w:sz="0" w:space="0" w:color="auto"/>
                <w:bottom w:val="none" w:sz="0" w:space="0" w:color="auto"/>
                <w:right w:val="none" w:sz="0" w:space="0" w:color="auto"/>
              </w:divBdr>
            </w:div>
            <w:div w:id="97679394">
              <w:marLeft w:val="0"/>
              <w:marRight w:val="0"/>
              <w:marTop w:val="0"/>
              <w:marBottom w:val="120"/>
              <w:divBdr>
                <w:top w:val="none" w:sz="0" w:space="0" w:color="auto"/>
                <w:left w:val="none" w:sz="0" w:space="0" w:color="auto"/>
                <w:bottom w:val="none" w:sz="0" w:space="0" w:color="auto"/>
                <w:right w:val="none" w:sz="0" w:space="0" w:color="auto"/>
              </w:divBdr>
            </w:div>
          </w:divsChild>
        </w:div>
        <w:div w:id="401872830">
          <w:marLeft w:val="0"/>
          <w:marRight w:val="0"/>
          <w:marTop w:val="0"/>
          <w:marBottom w:val="0"/>
          <w:divBdr>
            <w:top w:val="none" w:sz="0" w:space="0" w:color="auto"/>
            <w:left w:val="none" w:sz="0" w:space="0" w:color="auto"/>
            <w:bottom w:val="none" w:sz="0" w:space="0" w:color="auto"/>
            <w:right w:val="none" w:sz="0" w:space="0" w:color="auto"/>
          </w:divBdr>
          <w:divsChild>
            <w:div w:id="309988130">
              <w:marLeft w:val="0"/>
              <w:marRight w:val="0"/>
              <w:marTop w:val="0"/>
              <w:marBottom w:val="0"/>
              <w:divBdr>
                <w:top w:val="none" w:sz="0" w:space="0" w:color="auto"/>
                <w:left w:val="none" w:sz="0" w:space="0" w:color="auto"/>
                <w:bottom w:val="none" w:sz="0" w:space="0" w:color="auto"/>
                <w:right w:val="none" w:sz="0" w:space="0" w:color="auto"/>
              </w:divBdr>
              <w:divsChild>
                <w:div w:id="11906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57128">
      <w:bodyDiv w:val="1"/>
      <w:marLeft w:val="0"/>
      <w:marRight w:val="0"/>
      <w:marTop w:val="0"/>
      <w:marBottom w:val="0"/>
      <w:divBdr>
        <w:top w:val="none" w:sz="0" w:space="0" w:color="auto"/>
        <w:left w:val="none" w:sz="0" w:space="0" w:color="auto"/>
        <w:bottom w:val="none" w:sz="0" w:space="0" w:color="auto"/>
        <w:right w:val="none" w:sz="0" w:space="0" w:color="auto"/>
      </w:divBdr>
      <w:divsChild>
        <w:div w:id="608397175">
          <w:marLeft w:val="0"/>
          <w:marRight w:val="0"/>
          <w:marTop w:val="0"/>
          <w:marBottom w:val="150"/>
          <w:divBdr>
            <w:top w:val="none" w:sz="0" w:space="0" w:color="auto"/>
            <w:left w:val="none" w:sz="0" w:space="0" w:color="auto"/>
            <w:bottom w:val="none" w:sz="0" w:space="0" w:color="auto"/>
            <w:right w:val="none" w:sz="0" w:space="0" w:color="auto"/>
          </w:divBdr>
          <w:divsChild>
            <w:div w:id="114813132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2083209623">
      <w:bodyDiv w:val="1"/>
      <w:marLeft w:val="0"/>
      <w:marRight w:val="0"/>
      <w:marTop w:val="0"/>
      <w:marBottom w:val="0"/>
      <w:divBdr>
        <w:top w:val="none" w:sz="0" w:space="0" w:color="auto"/>
        <w:left w:val="none" w:sz="0" w:space="0" w:color="auto"/>
        <w:bottom w:val="none" w:sz="0" w:space="0" w:color="auto"/>
        <w:right w:val="none" w:sz="0" w:space="0" w:color="auto"/>
      </w:divBdr>
      <w:divsChild>
        <w:div w:id="1601182281">
          <w:marLeft w:val="0"/>
          <w:marRight w:val="0"/>
          <w:marTop w:val="0"/>
          <w:marBottom w:val="150"/>
          <w:divBdr>
            <w:top w:val="none" w:sz="0" w:space="0" w:color="auto"/>
            <w:left w:val="none" w:sz="0" w:space="0" w:color="auto"/>
            <w:bottom w:val="none" w:sz="0" w:space="0" w:color="auto"/>
            <w:right w:val="none" w:sz="0" w:space="0" w:color="auto"/>
          </w:divBdr>
          <w:divsChild>
            <w:div w:id="210842950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Denis</dc:creator>
  <cp:keywords/>
  <dc:description/>
  <cp:lastModifiedBy>Denis Denis</cp:lastModifiedBy>
  <cp:revision>2</cp:revision>
  <dcterms:created xsi:type="dcterms:W3CDTF">2024-12-26T13:40:00Z</dcterms:created>
  <dcterms:modified xsi:type="dcterms:W3CDTF">2024-12-26T13:40:00Z</dcterms:modified>
</cp:coreProperties>
</file>