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26" w:rsidRPr="008D4CE1" w:rsidRDefault="008C4D26" w:rsidP="008C4D26">
      <w:pPr>
        <w:widowControl w:val="0"/>
        <w:contextualSpacing/>
        <w:jc w:val="center"/>
        <w:rPr>
          <w:rFonts w:cs="Times New Roman"/>
          <w:szCs w:val="28"/>
        </w:rPr>
      </w:pPr>
      <w:r w:rsidRPr="008D4CE1">
        <w:rPr>
          <w:rFonts w:cs="Times New Roman"/>
          <w:szCs w:val="28"/>
        </w:rPr>
        <w:t xml:space="preserve">АДМИНИСТРАЦИЯ </w:t>
      </w:r>
    </w:p>
    <w:p w:rsidR="008C4D26" w:rsidRPr="008D4CE1" w:rsidRDefault="008C4D26" w:rsidP="008C4D26">
      <w:pPr>
        <w:widowControl w:val="0"/>
        <w:contextualSpacing/>
        <w:jc w:val="center"/>
        <w:rPr>
          <w:rFonts w:cs="Times New Roman"/>
          <w:szCs w:val="28"/>
        </w:rPr>
      </w:pPr>
      <w:r w:rsidRPr="008D4CE1">
        <w:rPr>
          <w:rFonts w:cs="Times New Roman"/>
          <w:szCs w:val="28"/>
        </w:rPr>
        <w:t xml:space="preserve">ГОРОДСКОГО ОКРУГА СЕРЕБРЯНЫЕ ПРУДЫ </w:t>
      </w:r>
    </w:p>
    <w:p w:rsidR="008C4D26" w:rsidRPr="008D4CE1" w:rsidRDefault="008C4D26" w:rsidP="008C4D26">
      <w:pPr>
        <w:widowControl w:val="0"/>
        <w:contextualSpacing/>
        <w:jc w:val="center"/>
        <w:rPr>
          <w:rFonts w:cs="Times New Roman"/>
          <w:szCs w:val="28"/>
        </w:rPr>
      </w:pPr>
      <w:r w:rsidRPr="008D4CE1">
        <w:rPr>
          <w:rFonts w:cs="Times New Roman"/>
          <w:szCs w:val="28"/>
        </w:rPr>
        <w:t>МОСКОВСКОЙ ОБЛАСТИ</w:t>
      </w:r>
    </w:p>
    <w:p w:rsidR="008C4D26" w:rsidRPr="008D4CE1" w:rsidRDefault="008C4D26" w:rsidP="008C4D26">
      <w:pPr>
        <w:widowControl w:val="0"/>
        <w:contextualSpacing/>
        <w:jc w:val="center"/>
        <w:rPr>
          <w:rFonts w:cs="Times New Roman"/>
          <w:szCs w:val="28"/>
        </w:rPr>
      </w:pPr>
    </w:p>
    <w:p w:rsidR="008C4D26" w:rsidRPr="008D4CE1" w:rsidRDefault="008C4D26" w:rsidP="008C4D26">
      <w:pPr>
        <w:widowControl w:val="0"/>
        <w:contextualSpacing/>
        <w:jc w:val="center"/>
        <w:rPr>
          <w:rFonts w:cs="Times New Roman"/>
          <w:szCs w:val="28"/>
        </w:rPr>
      </w:pPr>
      <w:r w:rsidRPr="008D4CE1">
        <w:rPr>
          <w:rFonts w:cs="Times New Roman"/>
          <w:szCs w:val="28"/>
        </w:rPr>
        <w:t>ПОСТАНОВЛЕНИЕ</w:t>
      </w:r>
    </w:p>
    <w:p w:rsidR="008C4D26" w:rsidRPr="008D4CE1" w:rsidRDefault="008C4D26" w:rsidP="008C4D26">
      <w:pPr>
        <w:widowControl w:val="0"/>
        <w:contextualSpacing/>
        <w:jc w:val="center"/>
        <w:rPr>
          <w:rFonts w:cs="Times New Roman"/>
          <w:szCs w:val="28"/>
        </w:rPr>
      </w:pPr>
      <w:r w:rsidRPr="008D4CE1">
        <w:rPr>
          <w:rFonts w:cs="Times New Roman"/>
          <w:szCs w:val="28"/>
        </w:rPr>
        <w:t>30.09.2024г. № 1429</w:t>
      </w:r>
    </w:p>
    <w:p w:rsidR="00200B53" w:rsidRDefault="00A425B4">
      <w:pPr>
        <w:contextualSpacing/>
        <w:jc w:val="center"/>
        <w:rPr>
          <w:rFonts w:cs="Times New Roman"/>
          <w:color w:val="26282F"/>
          <w:szCs w:val="28"/>
        </w:rPr>
      </w:pPr>
      <w:r>
        <w:rPr>
          <w:rFonts w:cs="Times New Roman"/>
          <w:color w:val="26282F"/>
          <w:szCs w:val="28"/>
        </w:rPr>
        <w:t xml:space="preserve">                                                                                                   </w:t>
      </w:r>
      <w:r w:rsidR="00791F9B">
        <w:rPr>
          <w:rFonts w:cs="Times New Roman"/>
          <w:color w:val="26282F"/>
          <w:szCs w:val="28"/>
        </w:rPr>
        <w:t xml:space="preserve">                                                                                               </w:t>
      </w:r>
    </w:p>
    <w:p w:rsidR="00200B53" w:rsidRPr="00E2548E" w:rsidRDefault="00791F9B" w:rsidP="00835E94">
      <w:pPr>
        <w:contextualSpacing/>
        <w:jc w:val="center"/>
        <w:rPr>
          <w:rFonts w:cs="Times New Roman"/>
          <w:szCs w:val="28"/>
        </w:rPr>
      </w:pPr>
      <w:r w:rsidRPr="00E2548E">
        <w:rPr>
          <w:rFonts w:cs="Times New Roman"/>
          <w:szCs w:val="28"/>
        </w:rPr>
        <w:t xml:space="preserve">О внесении изменений в </w:t>
      </w:r>
      <w:r w:rsidR="004A20C3">
        <w:rPr>
          <w:rFonts w:cs="Times New Roman"/>
          <w:szCs w:val="28"/>
        </w:rPr>
        <w:t>муниципальную программу</w:t>
      </w:r>
      <w:r w:rsidRPr="00E2548E">
        <w:rPr>
          <w:rFonts w:cs="Times New Roman"/>
          <w:szCs w:val="28"/>
        </w:rPr>
        <w:t xml:space="preserve"> городского округа Серебряные Пруды Московской области </w:t>
      </w:r>
      <w:r w:rsidR="004A20C3" w:rsidRPr="00E2548E">
        <w:rPr>
          <w:rFonts w:cs="Times New Roman"/>
          <w:szCs w:val="28"/>
        </w:rPr>
        <w:t>«Формирование современной комфортной городской среды»</w:t>
      </w:r>
      <w:r w:rsidR="004A20C3">
        <w:rPr>
          <w:rFonts w:cs="Times New Roman"/>
          <w:szCs w:val="28"/>
        </w:rPr>
        <w:t>, утвержденную постановлением</w:t>
      </w:r>
      <w:r w:rsidR="004A20C3" w:rsidRPr="00E2548E">
        <w:rPr>
          <w:rFonts w:cs="Times New Roman"/>
          <w:szCs w:val="28"/>
        </w:rPr>
        <w:t xml:space="preserve"> администрации городского округа Серебряные Пруды Московской области </w:t>
      </w:r>
      <w:r w:rsidRPr="00E2548E">
        <w:rPr>
          <w:rFonts w:cs="Times New Roman"/>
          <w:szCs w:val="28"/>
        </w:rPr>
        <w:t xml:space="preserve">от 29.12.2022г. № 2145 «Об утверждении муниципальной программы городского округа Серебряные Пруды Московской области «Формирование современной комфортной городской среды» </w:t>
      </w:r>
    </w:p>
    <w:p w:rsidR="00200B53" w:rsidRPr="00E2548E" w:rsidRDefault="00200B53" w:rsidP="0079610A">
      <w:pPr>
        <w:spacing w:line="276" w:lineRule="auto"/>
        <w:contextualSpacing/>
        <w:jc w:val="both"/>
        <w:rPr>
          <w:rFonts w:cs="Times New Roman"/>
          <w:szCs w:val="28"/>
        </w:rPr>
      </w:pPr>
    </w:p>
    <w:p w:rsidR="00200B53" w:rsidRPr="00E2548E" w:rsidRDefault="00791F9B" w:rsidP="00835E94">
      <w:pPr>
        <w:contextualSpacing/>
        <w:jc w:val="both"/>
        <w:rPr>
          <w:rFonts w:cs="Times New Roman"/>
          <w:szCs w:val="28"/>
        </w:rPr>
      </w:pPr>
      <w:proofErr w:type="gramStart"/>
      <w:r w:rsidRPr="00E2548E">
        <w:rPr>
          <w:rFonts w:cs="Times New Roman"/>
          <w:szCs w:val="28"/>
        </w:rPr>
        <w:t>В соответствии с Федеральным законом РФ от 06.10.2013г. № 131-ФЗ «Об общих принципах организации местного самоуправления в Российской Федерации», руководствуясь Порядком разработки и реализации муниципальных программ городского округа Серебряные Пруды Московской области, утвержденным постановлением администрации городского округа Серебряные Пруды Московской области от 20.07.2020 № 807, в соответствии с Уставом городского округа Серебряные Пруды Московской области</w:t>
      </w:r>
      <w:proofErr w:type="gramEnd"/>
    </w:p>
    <w:p w:rsidR="00200B53" w:rsidRPr="00E2548E" w:rsidRDefault="00200B53" w:rsidP="0079610A">
      <w:pPr>
        <w:spacing w:line="276" w:lineRule="auto"/>
        <w:contextualSpacing/>
        <w:jc w:val="both"/>
        <w:rPr>
          <w:rFonts w:cs="Times New Roman"/>
          <w:szCs w:val="28"/>
        </w:rPr>
      </w:pPr>
    </w:p>
    <w:p w:rsidR="00200B53" w:rsidRPr="00E2548E" w:rsidRDefault="00791F9B" w:rsidP="0079610A">
      <w:pPr>
        <w:spacing w:line="276" w:lineRule="auto"/>
        <w:contextualSpacing/>
        <w:jc w:val="center"/>
        <w:rPr>
          <w:rFonts w:cs="Times New Roman"/>
          <w:szCs w:val="28"/>
        </w:rPr>
      </w:pPr>
      <w:r w:rsidRPr="00E2548E">
        <w:rPr>
          <w:rFonts w:cs="Times New Roman"/>
          <w:szCs w:val="28"/>
        </w:rPr>
        <w:t>ПОСТАНОВЛЯЮ</w:t>
      </w:r>
    </w:p>
    <w:p w:rsidR="00835E94" w:rsidRPr="00E2548E" w:rsidRDefault="00791F9B" w:rsidP="00835E94">
      <w:pPr>
        <w:widowControl w:val="0"/>
        <w:jc w:val="both"/>
        <w:rPr>
          <w:rFonts w:cs="Times New Roman"/>
          <w:szCs w:val="28"/>
        </w:rPr>
      </w:pPr>
      <w:r w:rsidRPr="00E2548E">
        <w:rPr>
          <w:rFonts w:cs="Times New Roman"/>
          <w:szCs w:val="28"/>
        </w:rPr>
        <w:t xml:space="preserve">         1. </w:t>
      </w:r>
      <w:proofErr w:type="gramStart"/>
      <w:r w:rsidR="00835E94" w:rsidRPr="00E2548E">
        <w:rPr>
          <w:rFonts w:cs="Times New Roman"/>
          <w:szCs w:val="28"/>
        </w:rPr>
        <w:t xml:space="preserve">Утвердить прилагаемые изменения, которые вносятся в муниципальную программу городского округа Серебряные Пруды Московской области </w:t>
      </w:r>
      <w:r w:rsidR="004A20C3" w:rsidRPr="00E2548E">
        <w:rPr>
          <w:rFonts w:cs="Times New Roman"/>
          <w:szCs w:val="28"/>
        </w:rPr>
        <w:t>«Формирование современной комфортной городской среды»</w:t>
      </w:r>
      <w:r w:rsidR="004A20C3">
        <w:rPr>
          <w:rFonts w:cs="Times New Roman"/>
          <w:szCs w:val="28"/>
        </w:rPr>
        <w:t>, утвержденную постановлением</w:t>
      </w:r>
      <w:r w:rsidR="004A20C3" w:rsidRPr="00E2548E">
        <w:rPr>
          <w:rFonts w:cs="Times New Roman"/>
          <w:szCs w:val="28"/>
        </w:rPr>
        <w:t xml:space="preserve"> администрации городского округа Серебряные Пруды Московской области</w:t>
      </w:r>
      <w:r w:rsidR="004A20C3">
        <w:rPr>
          <w:rFonts w:cs="Times New Roman"/>
          <w:szCs w:val="28"/>
        </w:rPr>
        <w:t xml:space="preserve"> </w:t>
      </w:r>
      <w:r w:rsidR="006D6F36" w:rsidRPr="00E2548E">
        <w:rPr>
          <w:rFonts w:cs="Times New Roman"/>
          <w:szCs w:val="28"/>
        </w:rPr>
        <w:t>от 29.12.2022г. № 2145 «Об утверждении муниципальной программы городского округа Серебряные Пруды Московской области «Формирование современной комфортной городской сред</w:t>
      </w:r>
      <w:r w:rsidR="00FB7BF3" w:rsidRPr="00E2548E">
        <w:rPr>
          <w:rFonts w:cs="Times New Roman"/>
          <w:szCs w:val="28"/>
        </w:rPr>
        <w:t>ы</w:t>
      </w:r>
      <w:r w:rsidR="006D6F36" w:rsidRPr="00E2548E">
        <w:rPr>
          <w:rFonts w:cs="Times New Roman"/>
          <w:szCs w:val="28"/>
        </w:rPr>
        <w:t>» (с изменениями, принятыми постановлением администрации городского округа Серебряные Пруды Московской области от 10.04.2023</w:t>
      </w:r>
      <w:proofErr w:type="gramEnd"/>
      <w:r w:rsidR="006D6F36" w:rsidRPr="00E2548E">
        <w:rPr>
          <w:rFonts w:cs="Times New Roman"/>
          <w:szCs w:val="28"/>
        </w:rPr>
        <w:t xml:space="preserve">г. №573, от 29.06.2023г. № 1228, </w:t>
      </w:r>
      <w:r w:rsidR="006D6F36" w:rsidRPr="00E2548E">
        <w:rPr>
          <w:rFonts w:eastAsia="Times New Roman" w:cs="Times New Roman"/>
          <w:szCs w:val="28"/>
          <w:lang w:eastAsia="ru-RU"/>
        </w:rPr>
        <w:t xml:space="preserve">от </w:t>
      </w:r>
      <w:r w:rsidR="006D6F36" w:rsidRPr="00E2548E">
        <w:rPr>
          <w:rFonts w:cs="Times New Roman"/>
          <w:szCs w:val="28"/>
        </w:rPr>
        <w:t>29.09.2023г. № 1885, от 27.12.2023г. №2635, от 02.02.2024г. №99, от 14.05.202</w:t>
      </w:r>
      <w:r w:rsidR="004A20C3">
        <w:rPr>
          <w:rFonts w:cs="Times New Roman"/>
          <w:szCs w:val="28"/>
        </w:rPr>
        <w:t>4г. №598, от 28.06.2024г. №870). И</w:t>
      </w:r>
      <w:r w:rsidR="00835E94" w:rsidRPr="00E2548E">
        <w:rPr>
          <w:rFonts w:cs="Times New Roman"/>
          <w:szCs w:val="28"/>
        </w:rPr>
        <w:t>зменения прилагаются.</w:t>
      </w:r>
    </w:p>
    <w:p w:rsidR="003A59B1" w:rsidRPr="003A59B1" w:rsidRDefault="00791F9B" w:rsidP="00835E94">
      <w:pPr>
        <w:widowControl w:val="0"/>
        <w:jc w:val="both"/>
        <w:rPr>
          <w:rFonts w:cs="Times New Roman"/>
          <w:color w:val="000000"/>
          <w:shd w:val="clear" w:color="auto" w:fill="FFFFFF"/>
        </w:rPr>
      </w:pPr>
      <w:r w:rsidRPr="00E2548E">
        <w:rPr>
          <w:rFonts w:cs="Times New Roman"/>
          <w:szCs w:val="28"/>
        </w:rPr>
        <w:t xml:space="preserve">          2. </w:t>
      </w:r>
      <w:proofErr w:type="gramStart"/>
      <w:r w:rsidR="003A59B1" w:rsidRPr="003A59B1">
        <w:rPr>
          <w:rFonts w:cs="Times New Roman"/>
          <w:color w:val="000000"/>
          <w:shd w:val="clear" w:color="auto" w:fill="FFFFFF"/>
        </w:rPr>
        <w:t>Разместить</w:t>
      </w:r>
      <w:proofErr w:type="gramEnd"/>
      <w:r w:rsidR="003A59B1" w:rsidRPr="003A59B1">
        <w:rPr>
          <w:rFonts w:cs="Times New Roman"/>
          <w:color w:val="000000"/>
          <w:shd w:val="clear" w:color="auto" w:fill="FFFFFF"/>
        </w:rPr>
        <w:t xml:space="preserve"> настоящее</w:t>
      </w:r>
      <w:r w:rsidR="003A59B1">
        <w:rPr>
          <w:rFonts w:cs="Times New Roman"/>
          <w:color w:val="000000"/>
          <w:shd w:val="clear" w:color="auto" w:fill="FFFFFF"/>
        </w:rPr>
        <w:t xml:space="preserve"> постановление </w:t>
      </w:r>
      <w:r w:rsidR="003A59B1" w:rsidRPr="003A59B1">
        <w:rPr>
          <w:rFonts w:cs="Times New Roman"/>
          <w:color w:val="000000"/>
          <w:shd w:val="clear" w:color="auto" w:fill="FFFFFF"/>
        </w:rPr>
        <w:t xml:space="preserve">в сетевом издании «Городской округ Серебряные Пруды», доменное имя сайта в информационно-коммуникационной сети «Интернет»: </w:t>
      </w:r>
      <w:hyperlink r:id="rId8" w:tgtFrame="_blank" w:tooltip="http://spadm.ru/" w:history="1">
        <w:r w:rsidR="003A59B1" w:rsidRPr="003A59B1">
          <w:rPr>
            <w:rStyle w:val="aff2"/>
            <w:rFonts w:cs="Times New Roman"/>
            <w:shd w:val="clear" w:color="auto" w:fill="FFFFFF"/>
          </w:rPr>
          <w:t>http://spadm.ru</w:t>
        </w:r>
      </w:hyperlink>
      <w:r w:rsidR="003A59B1" w:rsidRPr="003A59B1">
        <w:rPr>
          <w:rFonts w:cs="Times New Roman"/>
          <w:color w:val="000000"/>
          <w:shd w:val="clear" w:color="auto" w:fill="FFFFFF"/>
        </w:rPr>
        <w:t>.</w:t>
      </w:r>
    </w:p>
    <w:p w:rsidR="00835E94" w:rsidRPr="00E2548E" w:rsidRDefault="003A59B1" w:rsidP="00835E94">
      <w:pPr>
        <w:widowControl w:val="0"/>
        <w:jc w:val="both"/>
        <w:rPr>
          <w:rFonts w:cs="Times New Roman"/>
          <w:szCs w:val="28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="00835E94" w:rsidRPr="00E2548E">
        <w:rPr>
          <w:rFonts w:cs="Times New Roman"/>
          <w:szCs w:val="28"/>
        </w:rPr>
        <w:t xml:space="preserve">      3.Настоящее постановление вступает в силу после его официального опубликования.</w:t>
      </w:r>
    </w:p>
    <w:p w:rsidR="007F1E20" w:rsidRPr="00E2548E" w:rsidRDefault="007F1E20" w:rsidP="00835E94">
      <w:pPr>
        <w:widowControl w:val="0"/>
        <w:suppressAutoHyphens/>
        <w:autoSpaceDN w:val="0"/>
        <w:jc w:val="both"/>
        <w:textAlignment w:val="baseline"/>
        <w:rPr>
          <w:rFonts w:eastAsia="Andale Sans UI" w:cs="Times New Roman"/>
          <w:kern w:val="3"/>
          <w:szCs w:val="28"/>
          <w:lang w:bidi="en-US"/>
        </w:rPr>
      </w:pPr>
      <w:r w:rsidRPr="00E2548E">
        <w:rPr>
          <w:rFonts w:eastAsia="Andale Sans UI" w:cs="Times New Roman"/>
          <w:kern w:val="3"/>
          <w:szCs w:val="28"/>
          <w:lang w:bidi="en-US"/>
        </w:rPr>
        <w:t xml:space="preserve">         4. </w:t>
      </w:r>
      <w:proofErr w:type="gramStart"/>
      <w:r w:rsidRPr="00E2548E">
        <w:rPr>
          <w:rFonts w:eastAsia="Andale Sans UI" w:cs="Times New Roman"/>
          <w:kern w:val="3"/>
          <w:szCs w:val="28"/>
          <w:lang w:bidi="en-US"/>
        </w:rPr>
        <w:t>Контроль за</w:t>
      </w:r>
      <w:proofErr w:type="gramEnd"/>
      <w:r w:rsidRPr="00E2548E">
        <w:rPr>
          <w:rFonts w:eastAsia="Andale Sans UI" w:cs="Times New Roman"/>
          <w:kern w:val="3"/>
          <w:szCs w:val="28"/>
          <w:lang w:bidi="en-US"/>
        </w:rPr>
        <w:t xml:space="preserve"> исполнением настоящего постановления возложить на первого заместителя главы городского округа В.В. </w:t>
      </w:r>
      <w:proofErr w:type="spellStart"/>
      <w:r w:rsidRPr="00E2548E">
        <w:rPr>
          <w:rFonts w:eastAsia="Andale Sans UI" w:cs="Times New Roman"/>
          <w:kern w:val="3"/>
          <w:szCs w:val="28"/>
          <w:lang w:bidi="en-US"/>
        </w:rPr>
        <w:t>Федонина</w:t>
      </w:r>
      <w:proofErr w:type="spellEnd"/>
      <w:r w:rsidRPr="00E2548E">
        <w:rPr>
          <w:rFonts w:eastAsia="Andale Sans UI" w:cs="Times New Roman"/>
          <w:kern w:val="3"/>
          <w:szCs w:val="28"/>
          <w:lang w:bidi="en-US"/>
        </w:rPr>
        <w:t xml:space="preserve">.   </w:t>
      </w:r>
    </w:p>
    <w:p w:rsidR="00200B53" w:rsidRPr="00E2548E" w:rsidRDefault="00200B53" w:rsidP="0079610A">
      <w:pPr>
        <w:spacing w:line="276" w:lineRule="auto"/>
        <w:contextualSpacing/>
        <w:jc w:val="both"/>
        <w:rPr>
          <w:rFonts w:cs="Times New Roman"/>
          <w:szCs w:val="28"/>
        </w:rPr>
      </w:pPr>
    </w:p>
    <w:p w:rsidR="007F1E20" w:rsidRPr="00E2548E" w:rsidRDefault="007F1E20" w:rsidP="0079610A">
      <w:pPr>
        <w:spacing w:line="276" w:lineRule="auto"/>
        <w:contextualSpacing/>
        <w:jc w:val="both"/>
        <w:rPr>
          <w:rFonts w:cs="Times New Roman"/>
          <w:szCs w:val="28"/>
        </w:rPr>
      </w:pPr>
    </w:p>
    <w:p w:rsidR="00200B53" w:rsidRPr="00E2548E" w:rsidRDefault="00791F9B" w:rsidP="008C0747">
      <w:pPr>
        <w:tabs>
          <w:tab w:val="left" w:pos="7087"/>
        </w:tabs>
        <w:contextualSpacing/>
        <w:jc w:val="both"/>
        <w:rPr>
          <w:rFonts w:cs="Times New Roman"/>
          <w:szCs w:val="28"/>
        </w:rPr>
      </w:pPr>
      <w:r w:rsidRPr="00E2548E">
        <w:rPr>
          <w:rFonts w:cs="Times New Roman"/>
          <w:szCs w:val="28"/>
        </w:rPr>
        <w:t xml:space="preserve">Глава городского округа                               </w:t>
      </w:r>
      <w:r w:rsidRPr="00E2548E">
        <w:rPr>
          <w:rFonts w:cs="Times New Roman"/>
          <w:szCs w:val="28"/>
        </w:rPr>
        <w:tab/>
        <w:t xml:space="preserve">              О. В. Павлихин </w:t>
      </w:r>
    </w:p>
    <w:p w:rsidR="00200B53" w:rsidRPr="00E2548E" w:rsidRDefault="00200B53">
      <w:pPr>
        <w:ind w:left="9912" w:firstLine="708"/>
        <w:contextualSpacing/>
        <w:jc w:val="both"/>
        <w:rPr>
          <w:rFonts w:cs="Times New Roman"/>
          <w:szCs w:val="28"/>
        </w:rPr>
        <w:sectPr w:rsidR="00200B53" w:rsidRPr="00E2548E" w:rsidSect="00C131C7"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00B53" w:rsidRPr="00FC74D1" w:rsidRDefault="00791F9B">
      <w:pPr>
        <w:widowControl w:val="0"/>
        <w:contextualSpacing/>
        <w:jc w:val="right"/>
        <w:rPr>
          <w:rFonts w:cs="Times New Roman"/>
          <w:szCs w:val="28"/>
        </w:rPr>
      </w:pPr>
      <w:r w:rsidRPr="00FC74D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00B53" w:rsidRPr="00FC74D1" w:rsidRDefault="00791F9B">
      <w:pPr>
        <w:widowControl w:val="0"/>
        <w:contextualSpacing/>
        <w:jc w:val="right"/>
        <w:rPr>
          <w:rFonts w:cs="Times New Roman"/>
          <w:szCs w:val="28"/>
        </w:rPr>
      </w:pPr>
      <w:r w:rsidRPr="00FC74D1">
        <w:rPr>
          <w:rFonts w:eastAsia="Times New Roman" w:cs="Times New Roman"/>
          <w:szCs w:val="28"/>
          <w:lang w:eastAsia="ru-RU"/>
        </w:rPr>
        <w:t xml:space="preserve">к постановлению администрации </w:t>
      </w:r>
    </w:p>
    <w:p w:rsidR="00200B53" w:rsidRPr="00FC74D1" w:rsidRDefault="00791F9B">
      <w:pPr>
        <w:widowControl w:val="0"/>
        <w:contextualSpacing/>
        <w:jc w:val="right"/>
        <w:rPr>
          <w:rFonts w:cs="Times New Roman"/>
          <w:szCs w:val="28"/>
        </w:rPr>
      </w:pPr>
      <w:r w:rsidRPr="00FC74D1">
        <w:rPr>
          <w:rFonts w:eastAsia="Times New Roman" w:cs="Times New Roman"/>
          <w:szCs w:val="28"/>
          <w:lang w:eastAsia="ru-RU"/>
        </w:rPr>
        <w:t>городского округа Серебряные Пруды</w:t>
      </w:r>
    </w:p>
    <w:p w:rsidR="00200B53" w:rsidRPr="00FC74D1" w:rsidRDefault="00791F9B">
      <w:pPr>
        <w:contextualSpacing/>
        <w:jc w:val="right"/>
        <w:rPr>
          <w:rFonts w:cs="Times New Roman"/>
          <w:szCs w:val="28"/>
        </w:rPr>
      </w:pPr>
      <w:r w:rsidRPr="00FC74D1">
        <w:rPr>
          <w:rFonts w:eastAsia="Times New Roman" w:cs="Times New Roman"/>
          <w:szCs w:val="28"/>
          <w:lang w:eastAsia="ru-RU"/>
        </w:rPr>
        <w:t xml:space="preserve">Московской области от </w:t>
      </w:r>
      <w:r w:rsidR="007D5D0D">
        <w:rPr>
          <w:rFonts w:eastAsia="Times New Roman" w:cs="Times New Roman"/>
          <w:szCs w:val="28"/>
          <w:lang w:eastAsia="ru-RU"/>
        </w:rPr>
        <w:t>30.09.2024г.</w:t>
      </w:r>
      <w:r w:rsidRPr="00FC74D1">
        <w:rPr>
          <w:rFonts w:eastAsia="Times New Roman" w:cs="Times New Roman"/>
          <w:szCs w:val="28"/>
          <w:lang w:eastAsia="ru-RU"/>
        </w:rPr>
        <w:t xml:space="preserve"> </w:t>
      </w:r>
      <w:r w:rsidRPr="00FC74D1">
        <w:rPr>
          <w:rFonts w:cs="Times New Roman"/>
          <w:color w:val="26282F"/>
          <w:szCs w:val="28"/>
        </w:rPr>
        <w:t xml:space="preserve">№ </w:t>
      </w:r>
      <w:r w:rsidR="007D5D0D">
        <w:rPr>
          <w:rFonts w:cs="Times New Roman"/>
          <w:color w:val="26282F"/>
          <w:szCs w:val="28"/>
        </w:rPr>
        <w:t>1429</w:t>
      </w:r>
    </w:p>
    <w:p w:rsidR="00200B53" w:rsidRPr="00FC74D1" w:rsidRDefault="00791F9B">
      <w:pPr>
        <w:widowControl w:val="0"/>
        <w:contextualSpacing/>
        <w:jc w:val="right"/>
        <w:rPr>
          <w:rFonts w:cs="Times New Roman"/>
          <w:szCs w:val="28"/>
        </w:rPr>
      </w:pPr>
      <w:r w:rsidRPr="00FC74D1">
        <w:rPr>
          <w:rFonts w:eastAsia="Times New Roman" w:cs="Times New Roman"/>
          <w:szCs w:val="28"/>
          <w:lang w:eastAsia="ru-RU"/>
        </w:rPr>
        <w:t>«Приложение</w:t>
      </w:r>
    </w:p>
    <w:p w:rsidR="00200B53" w:rsidRPr="00FC74D1" w:rsidRDefault="00791F9B">
      <w:pPr>
        <w:widowControl w:val="0"/>
        <w:contextualSpacing/>
        <w:jc w:val="right"/>
        <w:rPr>
          <w:rFonts w:cs="Times New Roman"/>
          <w:szCs w:val="28"/>
        </w:rPr>
      </w:pPr>
      <w:r w:rsidRPr="00FC74D1">
        <w:rPr>
          <w:rFonts w:eastAsia="Times New Roman" w:cs="Times New Roman"/>
          <w:szCs w:val="28"/>
          <w:lang w:eastAsia="ru-RU"/>
        </w:rPr>
        <w:t xml:space="preserve">к постановлению администрации </w:t>
      </w:r>
    </w:p>
    <w:p w:rsidR="00200B53" w:rsidRPr="00FC74D1" w:rsidRDefault="00791F9B">
      <w:pPr>
        <w:widowControl w:val="0"/>
        <w:contextualSpacing/>
        <w:jc w:val="right"/>
        <w:rPr>
          <w:rFonts w:cs="Times New Roman"/>
          <w:szCs w:val="28"/>
        </w:rPr>
      </w:pPr>
      <w:r w:rsidRPr="00FC74D1">
        <w:rPr>
          <w:rFonts w:eastAsia="Times New Roman" w:cs="Times New Roman"/>
          <w:szCs w:val="28"/>
          <w:lang w:eastAsia="ru-RU"/>
        </w:rPr>
        <w:t>городского округа Серебряные Пруды</w:t>
      </w:r>
    </w:p>
    <w:p w:rsidR="00200B53" w:rsidRPr="00FC74D1" w:rsidRDefault="00791F9B">
      <w:pPr>
        <w:widowControl w:val="0"/>
        <w:contextualSpacing/>
        <w:jc w:val="right"/>
        <w:rPr>
          <w:rFonts w:cs="Times New Roman"/>
          <w:szCs w:val="28"/>
        </w:rPr>
      </w:pPr>
      <w:r w:rsidRPr="00FC74D1">
        <w:rPr>
          <w:rFonts w:eastAsia="Times New Roman" w:cs="Times New Roman"/>
          <w:szCs w:val="28"/>
          <w:lang w:eastAsia="ru-RU"/>
        </w:rPr>
        <w:t>Московской области от 29.12.2022г. № 2145</w:t>
      </w:r>
    </w:p>
    <w:p w:rsidR="00200B53" w:rsidRPr="00FC74D1" w:rsidRDefault="00791F9B">
      <w:pPr>
        <w:widowControl w:val="0"/>
        <w:contextualSpacing/>
        <w:jc w:val="right"/>
        <w:rPr>
          <w:rFonts w:cs="Times New Roman"/>
          <w:szCs w:val="28"/>
        </w:rPr>
      </w:pPr>
      <w:proofErr w:type="gramStart"/>
      <w:r w:rsidRPr="00FC74D1">
        <w:rPr>
          <w:rFonts w:eastAsia="Times New Roman" w:cs="Times New Roman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200B53" w:rsidRPr="00FC74D1" w:rsidRDefault="00791F9B">
      <w:pPr>
        <w:widowControl w:val="0"/>
        <w:contextualSpacing/>
        <w:jc w:val="right"/>
        <w:rPr>
          <w:rFonts w:cs="Times New Roman"/>
          <w:szCs w:val="28"/>
        </w:rPr>
      </w:pPr>
      <w:r w:rsidRPr="00FC74D1">
        <w:rPr>
          <w:rFonts w:eastAsia="Times New Roman" w:cs="Times New Roman"/>
          <w:szCs w:val="28"/>
          <w:lang w:eastAsia="ru-RU"/>
        </w:rPr>
        <w:t>городского округа Серебряные Пруды</w:t>
      </w:r>
    </w:p>
    <w:p w:rsidR="00200B53" w:rsidRPr="00FC74D1" w:rsidRDefault="00791F9B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C74D1">
        <w:rPr>
          <w:rFonts w:ascii="Times New Roman" w:hAnsi="Times New Roman" w:cs="Times New Roman"/>
          <w:b w:val="0"/>
          <w:sz w:val="28"/>
          <w:szCs w:val="28"/>
        </w:rPr>
        <w:t xml:space="preserve">Московской области от </w:t>
      </w:r>
      <w:r w:rsidR="007D5D0D">
        <w:rPr>
          <w:rFonts w:ascii="Times New Roman" w:hAnsi="Times New Roman" w:cs="Times New Roman"/>
          <w:b w:val="0"/>
          <w:sz w:val="28"/>
          <w:szCs w:val="28"/>
        </w:rPr>
        <w:t>30.09.2024г.</w:t>
      </w:r>
      <w:r w:rsidRPr="00FC74D1">
        <w:rPr>
          <w:rFonts w:ascii="Times New Roman" w:eastAsia="Calibri" w:hAnsi="Times New Roman" w:cs="Times New Roman"/>
          <w:b w:val="0"/>
          <w:color w:val="26282F"/>
          <w:sz w:val="28"/>
          <w:szCs w:val="28"/>
        </w:rPr>
        <w:t xml:space="preserve">№ </w:t>
      </w:r>
      <w:r w:rsidR="007D5D0D">
        <w:rPr>
          <w:rFonts w:ascii="Times New Roman" w:eastAsia="Calibri" w:hAnsi="Times New Roman" w:cs="Times New Roman"/>
          <w:b w:val="0"/>
          <w:color w:val="26282F"/>
          <w:sz w:val="28"/>
          <w:szCs w:val="28"/>
        </w:rPr>
        <w:t>1429</w:t>
      </w:r>
      <w:bookmarkStart w:id="0" w:name="_GoBack"/>
      <w:bookmarkEnd w:id="0"/>
      <w:r w:rsidRPr="00FC74D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200B53" w:rsidRPr="00FC74D1" w:rsidRDefault="00200B5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00B53" w:rsidRPr="00FC74D1" w:rsidRDefault="00200B5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B7BF3" w:rsidRPr="00FC74D1" w:rsidRDefault="00FB7BF3" w:rsidP="00FB7BF3">
      <w:pPr>
        <w:contextualSpacing/>
        <w:jc w:val="center"/>
        <w:rPr>
          <w:rFonts w:cs="Times New Roman"/>
          <w:szCs w:val="28"/>
        </w:rPr>
      </w:pPr>
      <w:r w:rsidRPr="00FC74D1">
        <w:rPr>
          <w:rFonts w:cs="Times New Roman"/>
          <w:szCs w:val="28"/>
        </w:rPr>
        <w:t>Изменения,</w:t>
      </w:r>
    </w:p>
    <w:p w:rsidR="00FB7BF3" w:rsidRDefault="00FB7BF3" w:rsidP="0085522A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FC74D1">
        <w:rPr>
          <w:rFonts w:cs="Times New Roman"/>
          <w:szCs w:val="28"/>
        </w:rPr>
        <w:t xml:space="preserve">которые вносятся в </w:t>
      </w:r>
      <w:r w:rsidR="006C135C">
        <w:rPr>
          <w:rFonts w:cs="Times New Roman"/>
          <w:szCs w:val="28"/>
        </w:rPr>
        <w:t>муниципальную программу</w:t>
      </w:r>
      <w:r w:rsidR="006C135C" w:rsidRPr="00E2548E">
        <w:rPr>
          <w:rFonts w:cs="Times New Roman"/>
          <w:szCs w:val="28"/>
        </w:rPr>
        <w:t xml:space="preserve"> городского округа Серебряные Пруды Московской области «Формирование современной комфортной городской среды»</w:t>
      </w:r>
      <w:r w:rsidR="006C135C">
        <w:rPr>
          <w:rFonts w:cs="Times New Roman"/>
          <w:szCs w:val="28"/>
        </w:rPr>
        <w:t>, утвержденную постановлением</w:t>
      </w:r>
      <w:r w:rsidR="006C135C" w:rsidRPr="00E2548E">
        <w:rPr>
          <w:rFonts w:cs="Times New Roman"/>
          <w:szCs w:val="28"/>
        </w:rPr>
        <w:t xml:space="preserve"> администрации городского округа Серебряные Пруды Московской области от 29.12.2022г. № 2145 «Об утверждении муниципальной программы городского округа Серебряные Пруды Московской области «Формирование современной комфортной городской среды»</w:t>
      </w:r>
      <w:proofErr w:type="gramEnd"/>
    </w:p>
    <w:p w:rsidR="006C135C" w:rsidRPr="00FC74D1" w:rsidRDefault="006C135C" w:rsidP="0085522A">
      <w:pPr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FB7BF3" w:rsidRPr="00FC74D1" w:rsidRDefault="00FB7BF3" w:rsidP="00FB7BF3">
      <w:pPr>
        <w:pStyle w:val="af8"/>
        <w:widowControl w:val="0"/>
        <w:numPr>
          <w:ilvl w:val="0"/>
          <w:numId w:val="18"/>
        </w:numPr>
        <w:jc w:val="center"/>
        <w:rPr>
          <w:rFonts w:cs="Times New Roman"/>
          <w:bCs/>
          <w:szCs w:val="28"/>
        </w:rPr>
      </w:pPr>
      <w:r w:rsidRPr="00FC74D1">
        <w:rPr>
          <w:rFonts w:cs="Times New Roman"/>
          <w:bCs/>
          <w:szCs w:val="28"/>
        </w:rPr>
        <w:t xml:space="preserve">Паспорт муниципальной программы городского округа Серебряные Пруды Московской области </w:t>
      </w:r>
      <w:r w:rsidR="0069321B" w:rsidRPr="00FC74D1">
        <w:rPr>
          <w:rFonts w:cs="Times New Roman"/>
          <w:szCs w:val="28"/>
        </w:rPr>
        <w:t>«Формирование современной комфортной городской среды</w:t>
      </w:r>
      <w:r w:rsidRPr="00FC74D1">
        <w:rPr>
          <w:rFonts w:cs="Times New Roman"/>
          <w:bCs/>
          <w:szCs w:val="28"/>
        </w:rPr>
        <w:t xml:space="preserve">» изложить в новой редакции: </w:t>
      </w:r>
    </w:p>
    <w:p w:rsidR="005E090A" w:rsidRDefault="005E090A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200B53" w:rsidRPr="00FC74D1" w:rsidRDefault="00791F9B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hAnsi="Times New Roman" w:cs="Times New Roman"/>
          <w:sz w:val="28"/>
          <w:szCs w:val="28"/>
        </w:rPr>
        <w:t xml:space="preserve"> Паспорт  муниципальной программы Московской области «Формирование современной комфортной городской среды» </w:t>
      </w:r>
    </w:p>
    <w:p w:rsidR="00200B53" w:rsidRPr="00FC74D1" w:rsidRDefault="00200B5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W w:w="15233" w:type="dxa"/>
        <w:jc w:val="center"/>
        <w:tblInd w:w="2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922"/>
        <w:gridCol w:w="1559"/>
        <w:gridCol w:w="1418"/>
        <w:gridCol w:w="1625"/>
        <w:gridCol w:w="1621"/>
        <w:gridCol w:w="1701"/>
      </w:tblGrid>
      <w:tr w:rsidR="00200B53" w:rsidRPr="00FC74D1" w:rsidTr="00680BEE">
        <w:trPr>
          <w:jc w:val="center"/>
        </w:trPr>
        <w:tc>
          <w:tcPr>
            <w:tcW w:w="5387" w:type="dxa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9846" w:type="dxa"/>
            <w:gridSpan w:val="6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городского округа Серебряные Пруды Московской области –  В.В. </w:t>
            </w:r>
            <w:proofErr w:type="spellStart"/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Федонин</w:t>
            </w:r>
            <w:proofErr w:type="spellEnd"/>
          </w:p>
        </w:tc>
      </w:tr>
      <w:tr w:rsidR="00200B53" w:rsidRPr="00FC74D1" w:rsidTr="00680BEE">
        <w:trPr>
          <w:jc w:val="center"/>
        </w:trPr>
        <w:tc>
          <w:tcPr>
            <w:tcW w:w="5387" w:type="dxa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9846" w:type="dxa"/>
            <w:gridSpan w:val="6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200B53" w:rsidRPr="00FC74D1" w:rsidTr="00680BEE">
        <w:trPr>
          <w:trHeight w:val="59"/>
          <w:jc w:val="center"/>
        </w:trPr>
        <w:tc>
          <w:tcPr>
            <w:tcW w:w="5387" w:type="dxa"/>
            <w:vMerge w:val="restart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9846" w:type="dxa"/>
            <w:gridSpan w:val="6"/>
          </w:tcPr>
          <w:p w:rsidR="00200B53" w:rsidRPr="00FC74D1" w:rsidRDefault="00791F9B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1. </w:t>
            </w:r>
            <w:r w:rsidRPr="00FC74D1">
              <w:rPr>
                <w:rFonts w:eastAsia="Times New Roman" w:cs="Times New Roman"/>
                <w:szCs w:val="28"/>
                <w:lang w:eastAsia="ru-RU"/>
              </w:rPr>
              <w:t>Повышение качества и комфорта городской среды на территории городского округа Серебряные Пруды</w:t>
            </w:r>
          </w:p>
          <w:p w:rsidR="00200B53" w:rsidRPr="00FC74D1" w:rsidRDefault="00200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B53" w:rsidRPr="00FC74D1" w:rsidTr="00680BEE">
        <w:trPr>
          <w:trHeight w:val="58"/>
          <w:jc w:val="center"/>
        </w:trPr>
        <w:tc>
          <w:tcPr>
            <w:tcW w:w="5387" w:type="dxa"/>
            <w:vMerge/>
          </w:tcPr>
          <w:p w:rsidR="00200B53" w:rsidRPr="00FC74D1" w:rsidRDefault="00200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6" w:type="dxa"/>
            <w:gridSpan w:val="6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обеспечения комфортного проживания жителей, в том числе в многоквартирных домах на территории городского округа Серебряные Пруды</w:t>
            </w:r>
          </w:p>
          <w:p w:rsidR="00200B53" w:rsidRPr="00FC74D1" w:rsidRDefault="00200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53" w:rsidRPr="00FC74D1" w:rsidRDefault="00200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B53" w:rsidRPr="00FC74D1" w:rsidTr="00680BEE">
        <w:trPr>
          <w:trHeight w:val="58"/>
          <w:jc w:val="center"/>
        </w:trPr>
        <w:tc>
          <w:tcPr>
            <w:tcW w:w="5387" w:type="dxa"/>
            <w:vMerge/>
          </w:tcPr>
          <w:p w:rsidR="00200B53" w:rsidRPr="00FC74D1" w:rsidRDefault="00200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6" w:type="dxa"/>
            <w:gridSpan w:val="6"/>
          </w:tcPr>
          <w:p w:rsidR="00200B53" w:rsidRPr="00FC74D1" w:rsidRDefault="00200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B53" w:rsidRPr="00FC74D1" w:rsidTr="00680BEE">
        <w:trPr>
          <w:trHeight w:val="46"/>
          <w:jc w:val="center"/>
        </w:trPr>
        <w:tc>
          <w:tcPr>
            <w:tcW w:w="5387" w:type="dxa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9846" w:type="dxa"/>
            <w:gridSpan w:val="6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подпрограммы</w:t>
            </w:r>
          </w:p>
        </w:tc>
      </w:tr>
      <w:tr w:rsidR="00200B53" w:rsidRPr="00FC74D1" w:rsidTr="00680BEE">
        <w:trPr>
          <w:trHeight w:val="46"/>
          <w:jc w:val="center"/>
        </w:trPr>
        <w:tc>
          <w:tcPr>
            <w:tcW w:w="5387" w:type="dxa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1. Подпрограмма I «Комфортная городская среда»</w:t>
            </w:r>
          </w:p>
        </w:tc>
        <w:tc>
          <w:tcPr>
            <w:tcW w:w="9846" w:type="dxa"/>
            <w:gridSpan w:val="6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200B53" w:rsidRPr="00FC74D1" w:rsidTr="00680BEE">
        <w:trPr>
          <w:trHeight w:val="43"/>
          <w:jc w:val="center"/>
        </w:trPr>
        <w:tc>
          <w:tcPr>
            <w:tcW w:w="5387" w:type="dxa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46" w:type="dxa"/>
            <w:gridSpan w:val="6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200B53" w:rsidRPr="00FC74D1" w:rsidTr="00680BEE">
        <w:trPr>
          <w:trHeight w:val="43"/>
          <w:jc w:val="center"/>
        </w:trPr>
        <w:tc>
          <w:tcPr>
            <w:tcW w:w="5387" w:type="dxa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3. Подпрограмма III «Обеспечивающая подпрограмма»</w:t>
            </w:r>
          </w:p>
        </w:tc>
        <w:tc>
          <w:tcPr>
            <w:tcW w:w="9846" w:type="dxa"/>
            <w:gridSpan w:val="6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200B53" w:rsidRPr="00FC74D1" w:rsidTr="00680BEE">
        <w:trPr>
          <w:trHeight w:val="43"/>
          <w:jc w:val="center"/>
        </w:trPr>
        <w:tc>
          <w:tcPr>
            <w:tcW w:w="5387" w:type="dxa"/>
            <w:vMerge w:val="restart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9846" w:type="dxa"/>
            <w:gridSpan w:val="6"/>
          </w:tcPr>
          <w:p w:rsidR="00200B53" w:rsidRPr="00FC74D1" w:rsidRDefault="00791F9B" w:rsidP="00AD0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качества и комфорта городской среды. Разработка архитектурно-планировочных концепций (и рабочей документации) благоустройства общественных территорий,  благоустройство общественных территорий, установка  детских, игровых  площадок  на  территории городского округа Серебряные Пруды Московской области, устройство и капитальный ремонт электросетевого хозяйства, систем наружного и архитектурно-художественного </w:t>
            </w:r>
            <w:r w:rsidRPr="00FC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освещения в рамках реализации приоритетного проекта «Светлый город», изготовление и установка стел</w:t>
            </w:r>
          </w:p>
        </w:tc>
      </w:tr>
      <w:tr w:rsidR="00200B53" w:rsidRPr="00FC74D1" w:rsidTr="00680BEE">
        <w:trPr>
          <w:trHeight w:val="43"/>
          <w:jc w:val="center"/>
        </w:trPr>
        <w:tc>
          <w:tcPr>
            <w:tcW w:w="5387" w:type="dxa"/>
            <w:vMerge/>
          </w:tcPr>
          <w:p w:rsidR="00200B53" w:rsidRPr="00FC74D1" w:rsidRDefault="00200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6" w:type="dxa"/>
            <w:gridSpan w:val="6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благоустройство дворовых территорий, содержание территорий, модернизация детских игровых площадок, установка, замена светильников и ламп уличного освещения на современные </w:t>
            </w:r>
            <w:proofErr w:type="spellStart"/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энергоэффективные</w:t>
            </w:r>
            <w:proofErr w:type="spellEnd"/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, создание единой автоматизированной системы мониторинга наружного освещения, ремонт асфальтового покрытия дворовых территорий и проездов дворовых территорий, проведение капитального ремонта в многоквартирных домах, ремонт подъездов, установка камер видеонаблюдения в подъездах МКД, а также работа административных комиссий, уполномоченных рассматривать дела об административных</w:t>
            </w:r>
            <w:proofErr w:type="gramEnd"/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правонарушениях</w:t>
            </w:r>
            <w:proofErr w:type="gramEnd"/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благоустройства.</w:t>
            </w:r>
          </w:p>
        </w:tc>
      </w:tr>
      <w:tr w:rsidR="00200B53" w:rsidRPr="00FC74D1" w:rsidTr="00680BEE">
        <w:trPr>
          <w:trHeight w:val="43"/>
          <w:jc w:val="center"/>
        </w:trPr>
        <w:tc>
          <w:tcPr>
            <w:tcW w:w="5387" w:type="dxa"/>
            <w:vMerge/>
          </w:tcPr>
          <w:p w:rsidR="00200B53" w:rsidRPr="00FC74D1" w:rsidRDefault="00200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6" w:type="dxa"/>
            <w:gridSpan w:val="6"/>
          </w:tcPr>
          <w:p w:rsidR="00200B53" w:rsidRPr="00FC74D1" w:rsidRDefault="00791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</w:t>
            </w:r>
            <w:proofErr w:type="gramStart"/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повышения качества работы органов местного самоуправления</w:t>
            </w:r>
            <w:proofErr w:type="gramEnd"/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подведомственных им учреждений в сфере ЖКХ и благоустройства.</w:t>
            </w:r>
          </w:p>
        </w:tc>
      </w:tr>
      <w:tr w:rsidR="005916CE" w:rsidRPr="00FC74D1" w:rsidTr="00680BEE">
        <w:trPr>
          <w:jc w:val="center"/>
        </w:trPr>
        <w:tc>
          <w:tcPr>
            <w:tcW w:w="5387" w:type="dxa"/>
            <w:vAlign w:val="center"/>
          </w:tcPr>
          <w:p w:rsidR="005916CE" w:rsidRPr="00FC74D1" w:rsidRDefault="005916CE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22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916CE" w:rsidRPr="00FC74D1" w:rsidRDefault="005916CE" w:rsidP="007B6103">
            <w:pPr>
              <w:pStyle w:val="ConsPlusNormal"/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2023 </w:t>
            </w: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</w:p>
        </w:tc>
        <w:tc>
          <w:tcPr>
            <w:tcW w:w="1625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1621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</w:p>
        </w:tc>
        <w:tc>
          <w:tcPr>
            <w:tcW w:w="1701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5916CE" w:rsidRPr="00FC74D1" w:rsidTr="00680BEE">
        <w:trPr>
          <w:jc w:val="center"/>
        </w:trPr>
        <w:tc>
          <w:tcPr>
            <w:tcW w:w="5387" w:type="dxa"/>
            <w:vAlign w:val="center"/>
          </w:tcPr>
          <w:p w:rsidR="005916CE" w:rsidRPr="00FC74D1" w:rsidRDefault="00591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922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76 757,91</w:t>
            </w:r>
          </w:p>
        </w:tc>
        <w:tc>
          <w:tcPr>
            <w:tcW w:w="1559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42 297,</w:t>
            </w:r>
            <w:r w:rsidRPr="00FC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418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32 302,42</w:t>
            </w:r>
          </w:p>
        </w:tc>
        <w:tc>
          <w:tcPr>
            <w:tcW w:w="1625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1 079,00</w:t>
            </w:r>
          </w:p>
        </w:tc>
        <w:tc>
          <w:tcPr>
            <w:tcW w:w="1621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1 079,00</w:t>
            </w:r>
          </w:p>
        </w:tc>
        <w:tc>
          <w:tcPr>
            <w:tcW w:w="1701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16CE" w:rsidRPr="00FC74D1" w:rsidTr="00680BEE">
        <w:trPr>
          <w:jc w:val="center"/>
        </w:trPr>
        <w:tc>
          <w:tcPr>
            <w:tcW w:w="5387" w:type="dxa"/>
            <w:vAlign w:val="center"/>
          </w:tcPr>
          <w:p w:rsidR="005916CE" w:rsidRPr="00FC74D1" w:rsidRDefault="00591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22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25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21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16CE" w:rsidRPr="00FC74D1" w:rsidTr="00680BEE">
        <w:trPr>
          <w:jc w:val="center"/>
        </w:trPr>
        <w:tc>
          <w:tcPr>
            <w:tcW w:w="5387" w:type="dxa"/>
            <w:vAlign w:val="center"/>
          </w:tcPr>
          <w:p w:rsidR="005916CE" w:rsidRPr="00FC74D1" w:rsidRDefault="00591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922" w:type="dxa"/>
            <w:vAlign w:val="center"/>
          </w:tcPr>
          <w:p w:rsidR="005916CE" w:rsidRPr="00FC74D1" w:rsidRDefault="005916CE" w:rsidP="00CC68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89E" w:rsidRPr="00FC74D1">
              <w:rPr>
                <w:rFonts w:ascii="Times New Roman" w:hAnsi="Times New Roman" w:cs="Times New Roman"/>
                <w:sz w:val="28"/>
                <w:szCs w:val="28"/>
              </w:rPr>
              <w:t> 457 656,16</w:t>
            </w:r>
          </w:p>
        </w:tc>
        <w:tc>
          <w:tcPr>
            <w:tcW w:w="1559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347 719,8</w:t>
            </w:r>
            <w:r w:rsidRPr="00FC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5916CE" w:rsidRPr="00FC74D1" w:rsidRDefault="005916CE" w:rsidP="000B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395 </w:t>
            </w:r>
            <w:r w:rsidR="000B2833" w:rsidRPr="00FC74D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1625" w:type="dxa"/>
            <w:vAlign w:val="center"/>
          </w:tcPr>
          <w:p w:rsidR="005916CE" w:rsidRPr="00FC74D1" w:rsidRDefault="005916CE" w:rsidP="0062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7FB0" w:rsidRPr="00FC74D1">
              <w:rPr>
                <w:rFonts w:ascii="Times New Roman" w:hAnsi="Times New Roman" w:cs="Times New Roman"/>
                <w:sz w:val="28"/>
                <w:szCs w:val="28"/>
              </w:rPr>
              <w:t>61 807</w:t>
            </w: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,38</w:t>
            </w:r>
          </w:p>
        </w:tc>
        <w:tc>
          <w:tcPr>
            <w:tcW w:w="1621" w:type="dxa"/>
            <w:vAlign w:val="center"/>
          </w:tcPr>
          <w:p w:rsidR="005916CE" w:rsidRPr="00FC74D1" w:rsidRDefault="005708B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352 544,38</w:t>
            </w:r>
          </w:p>
        </w:tc>
        <w:tc>
          <w:tcPr>
            <w:tcW w:w="1701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16CE" w:rsidRPr="00FC74D1" w:rsidTr="00680BEE">
        <w:trPr>
          <w:jc w:val="center"/>
        </w:trPr>
        <w:tc>
          <w:tcPr>
            <w:tcW w:w="5387" w:type="dxa"/>
            <w:vAlign w:val="center"/>
          </w:tcPr>
          <w:p w:rsidR="005916CE" w:rsidRPr="00FC74D1" w:rsidRDefault="00591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922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25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21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16CE" w:rsidRPr="00FC74D1" w:rsidTr="00680BEE">
        <w:trPr>
          <w:jc w:val="center"/>
        </w:trPr>
        <w:tc>
          <w:tcPr>
            <w:tcW w:w="5387" w:type="dxa"/>
            <w:vAlign w:val="center"/>
          </w:tcPr>
          <w:p w:rsidR="005916CE" w:rsidRPr="00FC74D1" w:rsidRDefault="00591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922" w:type="dxa"/>
            <w:vAlign w:val="center"/>
          </w:tcPr>
          <w:p w:rsidR="005916CE" w:rsidRPr="00FC74D1" w:rsidRDefault="00CC689E" w:rsidP="00842A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1 534 414,07</w:t>
            </w:r>
          </w:p>
        </w:tc>
        <w:tc>
          <w:tcPr>
            <w:tcW w:w="1559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390 017,32</w:t>
            </w:r>
          </w:p>
        </w:tc>
        <w:tc>
          <w:tcPr>
            <w:tcW w:w="1418" w:type="dxa"/>
            <w:vAlign w:val="center"/>
          </w:tcPr>
          <w:p w:rsidR="005916CE" w:rsidRPr="00FC74D1" w:rsidRDefault="005916CE" w:rsidP="000B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B2833" w:rsidRPr="00FC7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2833" w:rsidRPr="00FC74D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6,99</w:t>
            </w:r>
          </w:p>
        </w:tc>
        <w:tc>
          <w:tcPr>
            <w:tcW w:w="1625" w:type="dxa"/>
            <w:vAlign w:val="center"/>
          </w:tcPr>
          <w:p w:rsidR="005916CE" w:rsidRPr="00FC74D1" w:rsidRDefault="00680BE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362 886,38</w:t>
            </w:r>
          </w:p>
        </w:tc>
        <w:tc>
          <w:tcPr>
            <w:tcW w:w="1621" w:type="dxa"/>
            <w:vAlign w:val="center"/>
          </w:tcPr>
          <w:p w:rsidR="005916CE" w:rsidRPr="00FC74D1" w:rsidRDefault="007D40CA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353 623,38</w:t>
            </w:r>
          </w:p>
        </w:tc>
        <w:tc>
          <w:tcPr>
            <w:tcW w:w="1701" w:type="dxa"/>
            <w:vAlign w:val="center"/>
          </w:tcPr>
          <w:p w:rsidR="005916CE" w:rsidRPr="00FC74D1" w:rsidRDefault="005916CE" w:rsidP="007B6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00B53" w:rsidRPr="00FC74D1" w:rsidRDefault="00791F9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</w:r>
      <w:r w:rsidRPr="00FC74D1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D0E30" w:rsidRPr="00FC74D1" w:rsidRDefault="00F04D01" w:rsidP="00F04D01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lastRenderedPageBreak/>
        <w:t>В  разделе  «Методика расчета значений целевых показателей</w:t>
      </w:r>
      <w:r w:rsidR="00EB6E99" w:rsidRPr="00FC74D1">
        <w:rPr>
          <w:rFonts w:ascii="Times New Roman" w:hAnsi="Times New Roman" w:cs="Times New Roman"/>
          <w:color w:val="000000" w:themeColor="text1"/>
          <w:sz w:val="28"/>
          <w:szCs w:val="28"/>
        </w:rPr>
        <w:t>/результатов</w:t>
      </w:r>
      <w:r w:rsidRPr="00FC74D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» </w:t>
      </w:r>
      <w:r w:rsidR="00AD0E30" w:rsidRPr="00FC74D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внести следующие изменения:</w:t>
      </w:r>
    </w:p>
    <w:p w:rsidR="00306B01" w:rsidRPr="00FC74D1" w:rsidRDefault="00AD0E30" w:rsidP="00AD0E30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- </w:t>
      </w:r>
      <w:r w:rsidR="00CD319C" w:rsidRPr="00FC74D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пункт</w:t>
      </w:r>
      <w:r w:rsidR="00F04D01" w:rsidRPr="00FC74D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2.13 </w:t>
      </w:r>
      <w:r w:rsidR="00F04D01" w:rsidRPr="00FC74D1">
        <w:rPr>
          <w:rFonts w:ascii="Times New Roman" w:eastAsia="Calibri" w:hAnsi="Times New Roman" w:cs="Times New Roman"/>
          <w:sz w:val="28"/>
          <w:szCs w:val="28"/>
          <w:lang w:bidi="en-US"/>
        </w:rPr>
        <w:t>изложить в новой редакции:</w:t>
      </w:r>
    </w:p>
    <w:p w:rsidR="00F04D01" w:rsidRPr="00FC74D1" w:rsidRDefault="00F04D01" w:rsidP="00F04D0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276" w:type="dxa"/>
        <w:tblLayout w:type="fixed"/>
        <w:tblLook w:val="0400" w:firstRow="0" w:lastRow="0" w:firstColumn="0" w:lastColumn="0" w:noHBand="0" w:noVBand="1"/>
      </w:tblPr>
      <w:tblGrid>
        <w:gridCol w:w="988"/>
        <w:gridCol w:w="3856"/>
        <w:gridCol w:w="1134"/>
        <w:gridCol w:w="9298"/>
      </w:tblGrid>
      <w:tr w:rsidR="00F04D01" w:rsidRPr="00FC74D1" w:rsidTr="00AD0E30">
        <w:trPr>
          <w:trHeight w:val="253"/>
        </w:trPr>
        <w:tc>
          <w:tcPr>
            <w:tcW w:w="988" w:type="dxa"/>
            <w:vAlign w:val="center"/>
          </w:tcPr>
          <w:p w:rsidR="00F04D01" w:rsidRPr="00FC74D1" w:rsidRDefault="00F04D01" w:rsidP="00AD0E30">
            <w:pPr>
              <w:widowControl w:val="0"/>
              <w:ind w:left="-704" w:firstLine="72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cs="Times New Roman"/>
                <w:color w:val="000000" w:themeColor="text1"/>
                <w:szCs w:val="28"/>
                <w:lang w:eastAsia="ru-RU"/>
              </w:rPr>
              <w:t>2.13.</w:t>
            </w:r>
          </w:p>
        </w:tc>
        <w:tc>
          <w:tcPr>
            <w:tcW w:w="3856" w:type="dxa"/>
          </w:tcPr>
          <w:p w:rsidR="00F04D01" w:rsidRPr="00FC74D1" w:rsidRDefault="00F04D01" w:rsidP="00F04D01">
            <w:pPr>
              <w:widowControl w:val="0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cs="Times New Roman"/>
                <w:color w:val="000000" w:themeColor="text1"/>
                <w:szCs w:val="28"/>
              </w:rPr>
              <w:t>Созданы сезонные ледяные катки с обустройством сезонных площадок на летний период</w:t>
            </w:r>
          </w:p>
        </w:tc>
        <w:tc>
          <w:tcPr>
            <w:tcW w:w="1134" w:type="dxa"/>
          </w:tcPr>
          <w:p w:rsidR="00F04D01" w:rsidRPr="00FC74D1" w:rsidRDefault="00F04D01" w:rsidP="00AD0E30">
            <w:pPr>
              <w:widowControl w:val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  <w:lang w:eastAsia="ru-RU"/>
              </w:rPr>
              <w:t>Ед.</w:t>
            </w:r>
          </w:p>
        </w:tc>
        <w:tc>
          <w:tcPr>
            <w:tcW w:w="9298" w:type="dxa"/>
            <w:shd w:val="clear" w:color="FFFFFF" w:fill="FFFFFF" w:themeFill="background1"/>
          </w:tcPr>
          <w:p w:rsidR="00F04D01" w:rsidRPr="00FC74D1" w:rsidRDefault="003129F9" w:rsidP="003129F9">
            <w:pPr>
              <w:widowControl w:val="0"/>
              <w:jc w:val="both"/>
              <w:rPr>
                <w:rFonts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 xml:space="preserve"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 </w:t>
            </w:r>
          </w:p>
        </w:tc>
      </w:tr>
    </w:tbl>
    <w:p w:rsidR="00F04D01" w:rsidRPr="00FC74D1" w:rsidRDefault="00F04D01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E30" w:rsidRPr="00FC74D1" w:rsidRDefault="00AD0E30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hAnsi="Times New Roman" w:cs="Times New Roman"/>
          <w:sz w:val="28"/>
          <w:szCs w:val="28"/>
        </w:rPr>
        <w:t xml:space="preserve">           - внести пункт 2.39 </w:t>
      </w:r>
    </w:p>
    <w:p w:rsidR="000E6695" w:rsidRPr="00FC74D1" w:rsidRDefault="000E6695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276" w:type="dxa"/>
        <w:tblLayout w:type="fixed"/>
        <w:tblLook w:val="0400" w:firstRow="0" w:lastRow="0" w:firstColumn="0" w:lastColumn="0" w:noHBand="0" w:noVBand="1"/>
      </w:tblPr>
      <w:tblGrid>
        <w:gridCol w:w="988"/>
        <w:gridCol w:w="3856"/>
        <w:gridCol w:w="1134"/>
        <w:gridCol w:w="9298"/>
      </w:tblGrid>
      <w:tr w:rsidR="00AD0E30" w:rsidRPr="00FC74D1" w:rsidTr="00AD0E30">
        <w:trPr>
          <w:trHeight w:val="253"/>
        </w:trPr>
        <w:tc>
          <w:tcPr>
            <w:tcW w:w="988" w:type="dxa"/>
            <w:vAlign w:val="center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2.39.</w:t>
            </w:r>
          </w:p>
        </w:tc>
        <w:tc>
          <w:tcPr>
            <w:tcW w:w="3856" w:type="dxa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8"/>
              </w:rPr>
            </w:pPr>
            <w:r w:rsidRPr="00FC74D1">
              <w:rPr>
                <w:rFonts w:cs="Times New Roman"/>
                <w:color w:val="000000" w:themeColor="text1"/>
                <w:szCs w:val="28"/>
              </w:rPr>
              <w:t>Объем ликвидированных навалов мусора</w:t>
            </w:r>
          </w:p>
        </w:tc>
        <w:tc>
          <w:tcPr>
            <w:tcW w:w="1134" w:type="dxa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C74D1">
              <w:rPr>
                <w:rFonts w:eastAsiaTheme="minorEastAsia" w:cs="Times New Roman"/>
                <w:szCs w:val="28"/>
                <w:lang w:eastAsia="ru-RU"/>
              </w:rPr>
              <w:t>Куб. м</w:t>
            </w:r>
          </w:p>
        </w:tc>
        <w:tc>
          <w:tcPr>
            <w:tcW w:w="9298" w:type="dxa"/>
            <w:shd w:val="clear" w:color="auto" w:fill="auto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C74D1">
              <w:rPr>
                <w:rFonts w:eastAsiaTheme="minorEastAsia" w:cs="Times New Roman"/>
                <w:szCs w:val="28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</w:tbl>
    <w:p w:rsidR="00AD0E30" w:rsidRPr="00FC74D1" w:rsidRDefault="00AD0E30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E30" w:rsidRPr="00FC74D1" w:rsidRDefault="00AD0E30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hAnsi="Times New Roman" w:cs="Times New Roman"/>
          <w:sz w:val="28"/>
          <w:szCs w:val="28"/>
        </w:rPr>
        <w:t xml:space="preserve">           - внести пункт 2.50, 2.51</w:t>
      </w:r>
    </w:p>
    <w:p w:rsidR="00AD0E30" w:rsidRPr="00FC74D1" w:rsidRDefault="00AD0E30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276" w:type="dxa"/>
        <w:tblLayout w:type="fixed"/>
        <w:tblLook w:val="0400" w:firstRow="0" w:lastRow="0" w:firstColumn="0" w:lastColumn="0" w:noHBand="0" w:noVBand="1"/>
      </w:tblPr>
      <w:tblGrid>
        <w:gridCol w:w="988"/>
        <w:gridCol w:w="3856"/>
        <w:gridCol w:w="1134"/>
        <w:gridCol w:w="9298"/>
      </w:tblGrid>
      <w:tr w:rsidR="00AD0E30" w:rsidRPr="00FC74D1" w:rsidTr="003A0200">
        <w:trPr>
          <w:trHeight w:val="253"/>
        </w:trPr>
        <w:tc>
          <w:tcPr>
            <w:tcW w:w="988" w:type="dxa"/>
            <w:vAlign w:val="center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2.50</w:t>
            </w:r>
          </w:p>
        </w:tc>
        <w:tc>
          <w:tcPr>
            <w:tcW w:w="3856" w:type="dxa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8"/>
              </w:rPr>
            </w:pPr>
            <w:r w:rsidRPr="00FC74D1">
              <w:rPr>
                <w:rFonts w:cs="Times New Roman"/>
                <w:color w:val="000000" w:themeColor="text1"/>
                <w:szCs w:val="28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C74D1">
              <w:rPr>
                <w:rFonts w:eastAsiaTheme="minorEastAsia" w:cs="Times New Roman"/>
                <w:szCs w:val="28"/>
                <w:lang w:eastAsia="ru-RU"/>
              </w:rPr>
              <w:t>Кв. м</w:t>
            </w:r>
          </w:p>
        </w:tc>
        <w:tc>
          <w:tcPr>
            <w:tcW w:w="9298" w:type="dxa"/>
            <w:shd w:val="clear" w:color="auto" w:fill="auto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C74D1">
              <w:rPr>
                <w:rFonts w:eastAsiaTheme="minorEastAsia" w:cs="Times New Roman"/>
                <w:szCs w:val="28"/>
                <w:lang w:eastAsia="ru-RU"/>
              </w:rPr>
              <w:t xml:space="preserve">Фактическое значение результата определяется площадью территории, на которой </w:t>
            </w:r>
            <w:proofErr w:type="gramStart"/>
            <w:r w:rsidRPr="00FC74D1">
              <w:rPr>
                <w:rFonts w:eastAsiaTheme="minorEastAsia" w:cs="Times New Roman"/>
                <w:szCs w:val="28"/>
                <w:lang w:eastAsia="ru-RU"/>
              </w:rPr>
              <w:t>устроены</w:t>
            </w:r>
            <w:proofErr w:type="gramEnd"/>
            <w:r w:rsidRPr="00FC74D1">
              <w:rPr>
                <w:rFonts w:eastAsiaTheme="minorEastAsia" w:cs="Times New Roman"/>
                <w:szCs w:val="28"/>
                <w:lang w:eastAsia="ru-RU"/>
              </w:rPr>
              <w:t>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FC74D1">
              <w:rPr>
                <w:rFonts w:cs="Times New Roman"/>
                <w:szCs w:val="28"/>
              </w:rPr>
              <w:t>.</w:t>
            </w:r>
          </w:p>
        </w:tc>
      </w:tr>
      <w:tr w:rsidR="00AD0E30" w:rsidRPr="00FC74D1" w:rsidTr="003A0200">
        <w:trPr>
          <w:trHeight w:val="253"/>
        </w:trPr>
        <w:tc>
          <w:tcPr>
            <w:tcW w:w="988" w:type="dxa"/>
            <w:vAlign w:val="center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2.51</w:t>
            </w:r>
          </w:p>
        </w:tc>
        <w:tc>
          <w:tcPr>
            <w:tcW w:w="3856" w:type="dxa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8"/>
              </w:rPr>
            </w:pPr>
            <w:r w:rsidRPr="00FC74D1">
              <w:rPr>
                <w:rFonts w:cs="Times New Roman"/>
                <w:color w:val="000000" w:themeColor="text1"/>
                <w:szCs w:val="28"/>
              </w:rPr>
              <w:t>Завершены аварийно-восстановительные работы в многоквартирных домах</w:t>
            </w:r>
          </w:p>
        </w:tc>
        <w:tc>
          <w:tcPr>
            <w:tcW w:w="1134" w:type="dxa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C74D1">
              <w:rPr>
                <w:rFonts w:eastAsiaTheme="minorEastAsia" w:cs="Times New Roman"/>
                <w:szCs w:val="28"/>
                <w:lang w:eastAsia="ru-RU"/>
              </w:rPr>
              <w:t>Ед.</w:t>
            </w:r>
          </w:p>
        </w:tc>
        <w:tc>
          <w:tcPr>
            <w:tcW w:w="9298" w:type="dxa"/>
            <w:shd w:val="clear" w:color="auto" w:fill="auto"/>
          </w:tcPr>
          <w:p w:rsidR="00AD0E30" w:rsidRPr="00FC74D1" w:rsidRDefault="00AD0E30" w:rsidP="00AD0E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C74D1">
              <w:rPr>
                <w:rFonts w:eastAsiaTheme="minorEastAsia" w:cs="Times New Roman"/>
                <w:szCs w:val="28"/>
                <w:lang w:eastAsia="ru-RU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области.</w:t>
            </w:r>
          </w:p>
        </w:tc>
      </w:tr>
    </w:tbl>
    <w:p w:rsidR="006A4469" w:rsidRPr="00FC74D1" w:rsidRDefault="006A4469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6D8" w:rsidRPr="00FC74D1" w:rsidRDefault="004F26D8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3651D" w:rsidRPr="00FC74D1" w:rsidRDefault="0013651D" w:rsidP="00E17E1A">
      <w:pPr>
        <w:pStyle w:val="af8"/>
        <w:numPr>
          <w:ilvl w:val="0"/>
          <w:numId w:val="18"/>
        </w:numPr>
        <w:tabs>
          <w:tab w:val="left" w:pos="5640"/>
        </w:tabs>
        <w:jc w:val="both"/>
        <w:rPr>
          <w:rFonts w:eastAsia="Times New Roman" w:cs="Times New Roman"/>
          <w:szCs w:val="28"/>
        </w:rPr>
      </w:pPr>
      <w:r w:rsidRPr="00FC74D1">
        <w:rPr>
          <w:rFonts w:eastAsia="Times New Roman" w:cs="Times New Roman"/>
          <w:szCs w:val="28"/>
        </w:rPr>
        <w:t xml:space="preserve">Паспорт подпрограммы </w:t>
      </w:r>
      <w:r w:rsidRPr="00FC74D1">
        <w:rPr>
          <w:rFonts w:eastAsia="Times New Roman" w:cs="Times New Roman"/>
          <w:szCs w:val="28"/>
          <w:lang w:val="en-US"/>
        </w:rPr>
        <w:t>I</w:t>
      </w:r>
      <w:r w:rsidRPr="00FC74D1">
        <w:rPr>
          <w:rFonts w:eastAsia="Times New Roman" w:cs="Times New Roman"/>
          <w:szCs w:val="28"/>
        </w:rPr>
        <w:t xml:space="preserve"> «Комфортная городская среда»</w:t>
      </w:r>
      <w:r w:rsidR="00E17E1A" w:rsidRPr="00FC74D1">
        <w:rPr>
          <w:rFonts w:eastAsia="Times New Roman" w:cs="Times New Roman"/>
          <w:szCs w:val="28"/>
        </w:rPr>
        <w:t xml:space="preserve"> Муниципальной программы городского округа Серебряные Пруды Московской области «Формирование современной комфортной городской среды» изложить в новой редакции:</w:t>
      </w:r>
    </w:p>
    <w:p w:rsidR="00E17E1A" w:rsidRPr="00FC74D1" w:rsidRDefault="00E17E1A" w:rsidP="00E17E1A">
      <w:pPr>
        <w:pStyle w:val="af8"/>
        <w:tabs>
          <w:tab w:val="left" w:pos="5640"/>
        </w:tabs>
        <w:jc w:val="both"/>
        <w:rPr>
          <w:rFonts w:cs="Times New Roman"/>
          <w:szCs w:val="28"/>
        </w:rPr>
      </w:pPr>
    </w:p>
    <w:tbl>
      <w:tblPr>
        <w:tblW w:w="1517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2"/>
        <w:gridCol w:w="1578"/>
        <w:gridCol w:w="1902"/>
        <w:gridCol w:w="1340"/>
        <w:gridCol w:w="1276"/>
        <w:gridCol w:w="1276"/>
        <w:gridCol w:w="1276"/>
        <w:gridCol w:w="1275"/>
        <w:gridCol w:w="1928"/>
      </w:tblGrid>
      <w:tr w:rsidR="0013651D" w:rsidRPr="00FC74D1" w:rsidTr="00AD0E30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Муниципальный заказчик подпрограммы</w:t>
            </w:r>
          </w:p>
        </w:tc>
        <w:tc>
          <w:tcPr>
            <w:tcW w:w="11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 xml:space="preserve">Администрация </w:t>
            </w:r>
            <w:r w:rsidRPr="00FC74D1">
              <w:rPr>
                <w:rFonts w:cs="Times New Roman"/>
                <w:szCs w:val="28"/>
              </w:rPr>
              <w:t xml:space="preserve">городского округа Серебряные Пруды </w:t>
            </w:r>
            <w:r w:rsidRPr="00FC74D1">
              <w:rPr>
                <w:rFonts w:eastAsia="Times New Roman" w:cs="Times New Roman"/>
                <w:szCs w:val="28"/>
              </w:rPr>
              <w:t>Московской области</w:t>
            </w:r>
          </w:p>
        </w:tc>
      </w:tr>
      <w:tr w:rsidR="0013651D" w:rsidRPr="00FC74D1" w:rsidTr="00AD0E30"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Главный распорядитель бюджетных средств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Источник финансирования</w:t>
            </w:r>
          </w:p>
        </w:tc>
        <w:tc>
          <w:tcPr>
            <w:tcW w:w="8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Расходы (тыс. рублей)</w:t>
            </w:r>
          </w:p>
        </w:tc>
      </w:tr>
      <w:tr w:rsidR="0013651D" w:rsidRPr="00FC74D1" w:rsidTr="00AD0E30"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Итого</w:t>
            </w:r>
          </w:p>
        </w:tc>
      </w:tr>
      <w:tr w:rsidR="0013651D" w:rsidRPr="00FC74D1" w:rsidTr="00AD0E30">
        <w:trPr>
          <w:trHeight w:val="322"/>
        </w:trPr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Всего:</w:t>
            </w:r>
          </w:p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в том числе:</w:t>
            </w:r>
          </w:p>
        </w:tc>
        <w:tc>
          <w:tcPr>
            <w:tcW w:w="1340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50 650,00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46 533,11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928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97 183,11</w:t>
            </w:r>
          </w:p>
        </w:tc>
      </w:tr>
      <w:tr w:rsidR="0013651D" w:rsidRPr="00FC74D1" w:rsidTr="00AD0E30"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Средства федерального бюджета</w:t>
            </w:r>
          </w:p>
        </w:tc>
        <w:tc>
          <w:tcPr>
            <w:tcW w:w="1340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928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</w:tr>
      <w:tr w:rsidR="0013651D" w:rsidRPr="00FC74D1" w:rsidTr="00AD0E30"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1340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34 800,00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31 223,42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928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66 023,42</w:t>
            </w:r>
          </w:p>
        </w:tc>
      </w:tr>
      <w:tr w:rsidR="0013651D" w:rsidRPr="00FC74D1" w:rsidTr="00AD0E30"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Средства бюджета городского округа</w:t>
            </w:r>
          </w:p>
        </w:tc>
        <w:tc>
          <w:tcPr>
            <w:tcW w:w="1340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15 850,00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15 309,69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928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31 159,69</w:t>
            </w:r>
          </w:p>
        </w:tc>
      </w:tr>
      <w:tr w:rsidR="0013651D" w:rsidRPr="00FC74D1" w:rsidTr="00AD0E30"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51D" w:rsidRPr="00FC74D1" w:rsidRDefault="0013651D" w:rsidP="00AD0E30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D" w:rsidRPr="00FC74D1" w:rsidRDefault="0013651D" w:rsidP="00AD0E3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Внебюджетные средства</w:t>
            </w:r>
          </w:p>
        </w:tc>
        <w:tc>
          <w:tcPr>
            <w:tcW w:w="1340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928" w:type="dxa"/>
            <w:vAlign w:val="center"/>
          </w:tcPr>
          <w:p w:rsidR="0013651D" w:rsidRPr="00FC74D1" w:rsidRDefault="0013651D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</w:tr>
    </w:tbl>
    <w:p w:rsidR="0013651D" w:rsidRPr="00FC74D1" w:rsidRDefault="0013651D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51D" w:rsidRPr="00FC74D1" w:rsidRDefault="0013651D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D64" w:rsidRPr="00FC74D1" w:rsidRDefault="004D1D64" w:rsidP="007367F2">
      <w:pPr>
        <w:pStyle w:val="af8"/>
        <w:numPr>
          <w:ilvl w:val="0"/>
          <w:numId w:val="18"/>
        </w:numPr>
        <w:tabs>
          <w:tab w:val="left" w:pos="5640"/>
        </w:tabs>
        <w:jc w:val="both"/>
        <w:rPr>
          <w:rFonts w:eastAsia="Times New Roman" w:cs="Times New Roman"/>
          <w:szCs w:val="28"/>
        </w:rPr>
      </w:pPr>
      <w:r w:rsidRPr="00FC74D1">
        <w:rPr>
          <w:rFonts w:cs="Times New Roman"/>
          <w:szCs w:val="28"/>
        </w:rPr>
        <w:t>В Перечне</w:t>
      </w:r>
      <w:r w:rsidR="006A426B" w:rsidRPr="00FC74D1">
        <w:rPr>
          <w:rFonts w:cs="Times New Roman"/>
          <w:szCs w:val="28"/>
        </w:rPr>
        <w:t xml:space="preserve"> мероприятий подпрограммы I «Комфортная городская среда»</w:t>
      </w:r>
      <w:r w:rsidRPr="00FC74D1">
        <w:rPr>
          <w:rFonts w:cs="Times New Roman"/>
          <w:szCs w:val="28"/>
        </w:rPr>
        <w:t xml:space="preserve"> строки 2, 2.13 </w:t>
      </w:r>
      <w:r w:rsidRPr="00FC74D1">
        <w:rPr>
          <w:rFonts w:eastAsia="Times New Roman" w:cs="Times New Roman"/>
          <w:szCs w:val="28"/>
        </w:rPr>
        <w:t>изложить в новой редакции:</w:t>
      </w:r>
    </w:p>
    <w:p w:rsidR="006A426B" w:rsidRPr="00FC74D1" w:rsidRDefault="006A426B" w:rsidP="004D1D6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5FE5" w:rsidRPr="00FC74D1" w:rsidRDefault="004F5FE5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896"/>
        <w:gridCol w:w="2473"/>
        <w:gridCol w:w="1586"/>
        <w:gridCol w:w="1957"/>
        <w:gridCol w:w="1134"/>
        <w:gridCol w:w="993"/>
        <w:gridCol w:w="1842"/>
        <w:gridCol w:w="851"/>
        <w:gridCol w:w="992"/>
        <w:gridCol w:w="851"/>
        <w:gridCol w:w="1701"/>
      </w:tblGrid>
      <w:tr w:rsidR="004F5FE5" w:rsidRPr="00FC74D1" w:rsidTr="005B1885">
        <w:trPr>
          <w:trHeight w:val="639"/>
        </w:trPr>
        <w:tc>
          <w:tcPr>
            <w:tcW w:w="896" w:type="dxa"/>
            <w:vMerge w:val="restart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2473" w:type="dxa"/>
            <w:vMerge w:val="restart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586" w:type="dxa"/>
            <w:vMerge w:val="restart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1957" w:type="dxa"/>
            <w:vMerge w:val="restart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 (тыс. руб.)</w:t>
            </w:r>
          </w:p>
        </w:tc>
        <w:tc>
          <w:tcPr>
            <w:tcW w:w="5529" w:type="dxa"/>
            <w:gridSpan w:val="5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Ответственный</w:t>
            </w:r>
            <w:proofErr w:type="gramEnd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выполнение мероприятия</w:t>
            </w:r>
          </w:p>
        </w:tc>
      </w:tr>
      <w:tr w:rsidR="004F5FE5" w:rsidRPr="00FC74D1" w:rsidTr="005B1885">
        <w:trPr>
          <w:trHeight w:val="390"/>
        </w:trPr>
        <w:tc>
          <w:tcPr>
            <w:tcW w:w="896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73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86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57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 год</w:t>
            </w:r>
          </w:p>
        </w:tc>
        <w:tc>
          <w:tcPr>
            <w:tcW w:w="1842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2024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F5FE5" w:rsidRPr="00FC74D1" w:rsidTr="005B1885">
        <w:trPr>
          <w:trHeight w:val="330"/>
        </w:trPr>
        <w:tc>
          <w:tcPr>
            <w:tcW w:w="896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473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86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57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5</w:t>
            </w:r>
          </w:p>
        </w:tc>
        <w:tc>
          <w:tcPr>
            <w:tcW w:w="993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4F5FE5" w:rsidRPr="00FC74D1" w:rsidTr="005B1885">
        <w:trPr>
          <w:trHeight w:val="300"/>
        </w:trPr>
        <w:tc>
          <w:tcPr>
            <w:tcW w:w="896" w:type="dxa"/>
            <w:vMerge w:val="restart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473" w:type="dxa"/>
            <w:vMerge w:val="restart"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586" w:type="dxa"/>
            <w:vMerge w:val="restart"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2023-2027</w:t>
            </w:r>
          </w:p>
        </w:tc>
        <w:tc>
          <w:tcPr>
            <w:tcW w:w="1957" w:type="dxa"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F5FE5" w:rsidRPr="00FC74D1" w:rsidRDefault="001271D3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17 408,05</w:t>
            </w:r>
          </w:p>
        </w:tc>
        <w:tc>
          <w:tcPr>
            <w:tcW w:w="993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10 650,00</w:t>
            </w:r>
          </w:p>
        </w:tc>
        <w:tc>
          <w:tcPr>
            <w:tcW w:w="1842" w:type="dxa"/>
          </w:tcPr>
          <w:p w:rsidR="004F5FE5" w:rsidRPr="00FC74D1" w:rsidRDefault="001271D3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6 758,05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</w:t>
            </w:r>
          </w:p>
        </w:tc>
      </w:tr>
      <w:tr w:rsidR="004F5FE5" w:rsidRPr="00FC74D1" w:rsidTr="005B1885">
        <w:trPr>
          <w:trHeight w:val="390"/>
        </w:trPr>
        <w:tc>
          <w:tcPr>
            <w:tcW w:w="896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73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86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F5FE5" w:rsidRPr="00FC74D1" w:rsidTr="005B1885">
        <w:trPr>
          <w:trHeight w:val="193"/>
        </w:trPr>
        <w:tc>
          <w:tcPr>
            <w:tcW w:w="896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73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86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F5FE5" w:rsidRPr="00FC74D1" w:rsidTr="005B1885">
        <w:trPr>
          <w:trHeight w:val="585"/>
        </w:trPr>
        <w:tc>
          <w:tcPr>
            <w:tcW w:w="896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73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86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бюджета муниципального образования Московской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4F5FE5" w:rsidRPr="00FC74D1" w:rsidRDefault="001271D3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lastRenderedPageBreak/>
              <w:t>17 408,05</w:t>
            </w:r>
          </w:p>
        </w:tc>
        <w:tc>
          <w:tcPr>
            <w:tcW w:w="993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10 650,00</w:t>
            </w:r>
          </w:p>
        </w:tc>
        <w:tc>
          <w:tcPr>
            <w:tcW w:w="1842" w:type="dxa"/>
          </w:tcPr>
          <w:p w:rsidR="004F5FE5" w:rsidRPr="00FC74D1" w:rsidRDefault="001271D3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6 758,05</w:t>
            </w:r>
          </w:p>
        </w:tc>
        <w:tc>
          <w:tcPr>
            <w:tcW w:w="851" w:type="dxa"/>
            <w:vAlign w:val="center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F5FE5" w:rsidRPr="00FC74D1" w:rsidTr="005B1885">
        <w:trPr>
          <w:trHeight w:val="277"/>
        </w:trPr>
        <w:tc>
          <w:tcPr>
            <w:tcW w:w="896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73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86" w:type="dxa"/>
            <w:vMerge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4F5FE5" w:rsidRPr="00FC74D1" w:rsidRDefault="004F5FE5" w:rsidP="007B61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</w:tcPr>
          <w:p w:rsidR="004F5FE5" w:rsidRPr="00FC74D1" w:rsidRDefault="004F5FE5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0,00,</w:t>
            </w:r>
          </w:p>
        </w:tc>
        <w:tc>
          <w:tcPr>
            <w:tcW w:w="851" w:type="dxa"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:rsidR="004F5FE5" w:rsidRPr="00FC74D1" w:rsidRDefault="004F5FE5" w:rsidP="007B610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F5FE5" w:rsidRPr="00FC74D1" w:rsidRDefault="004F5FE5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FE5" w:rsidRPr="00FC74D1" w:rsidRDefault="004F5FE5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813"/>
        <w:gridCol w:w="2554"/>
        <w:gridCol w:w="1135"/>
        <w:gridCol w:w="2126"/>
        <w:gridCol w:w="993"/>
        <w:gridCol w:w="850"/>
        <w:gridCol w:w="3543"/>
        <w:gridCol w:w="709"/>
        <w:gridCol w:w="590"/>
        <w:gridCol w:w="567"/>
        <w:gridCol w:w="1396"/>
      </w:tblGrid>
      <w:tr w:rsidR="00E96B1F" w:rsidRPr="00FC74D1" w:rsidTr="007B6103">
        <w:trPr>
          <w:trHeight w:val="639"/>
        </w:trPr>
        <w:tc>
          <w:tcPr>
            <w:tcW w:w="813" w:type="dxa"/>
            <w:vMerge w:val="restart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2554" w:type="dxa"/>
            <w:vMerge w:val="restart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2126" w:type="dxa"/>
            <w:vMerge w:val="restart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 (тыс. руб.)</w:t>
            </w:r>
          </w:p>
        </w:tc>
        <w:tc>
          <w:tcPr>
            <w:tcW w:w="6259" w:type="dxa"/>
            <w:gridSpan w:val="5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96" w:type="dxa"/>
            <w:vMerge w:val="restart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Ответственный</w:t>
            </w:r>
            <w:proofErr w:type="gramEnd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выполнение мероприятия</w:t>
            </w:r>
          </w:p>
        </w:tc>
      </w:tr>
      <w:tr w:rsidR="00E96B1F" w:rsidRPr="00FC74D1" w:rsidTr="007B6103">
        <w:trPr>
          <w:trHeight w:val="390"/>
        </w:trPr>
        <w:tc>
          <w:tcPr>
            <w:tcW w:w="813" w:type="dxa"/>
            <w:vMerge/>
          </w:tcPr>
          <w:p w:rsidR="00E96B1F" w:rsidRPr="00FC74D1" w:rsidRDefault="00E96B1F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54" w:type="dxa"/>
            <w:vMerge/>
          </w:tcPr>
          <w:p w:rsidR="00E96B1F" w:rsidRPr="00FC74D1" w:rsidRDefault="00E96B1F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5" w:type="dxa"/>
            <w:vMerge/>
          </w:tcPr>
          <w:p w:rsidR="00E96B1F" w:rsidRPr="00FC74D1" w:rsidRDefault="00E96B1F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 год</w:t>
            </w:r>
          </w:p>
        </w:tc>
        <w:tc>
          <w:tcPr>
            <w:tcW w:w="3543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2024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590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567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1396" w:type="dxa"/>
            <w:vMerge/>
          </w:tcPr>
          <w:p w:rsidR="00E96B1F" w:rsidRPr="00FC74D1" w:rsidRDefault="00E96B1F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96B1F" w:rsidRPr="00FC74D1" w:rsidTr="007B6103">
        <w:trPr>
          <w:trHeight w:val="330"/>
        </w:trPr>
        <w:tc>
          <w:tcPr>
            <w:tcW w:w="813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554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135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5</w:t>
            </w:r>
          </w:p>
        </w:tc>
        <w:tc>
          <w:tcPr>
            <w:tcW w:w="850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543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90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396" w:type="dxa"/>
          </w:tcPr>
          <w:p w:rsidR="00E96B1F" w:rsidRPr="00FC74D1" w:rsidRDefault="00E96B1F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</w:tbl>
    <w:tbl>
      <w:tblPr>
        <w:tblStyle w:val="52"/>
        <w:tblW w:w="15276" w:type="dxa"/>
        <w:tblLayout w:type="fixed"/>
        <w:tblLook w:val="04A0" w:firstRow="1" w:lastRow="0" w:firstColumn="1" w:lastColumn="0" w:noHBand="0" w:noVBand="1"/>
      </w:tblPr>
      <w:tblGrid>
        <w:gridCol w:w="871"/>
        <w:gridCol w:w="2498"/>
        <w:gridCol w:w="1134"/>
        <w:gridCol w:w="2126"/>
        <w:gridCol w:w="992"/>
        <w:gridCol w:w="851"/>
        <w:gridCol w:w="1275"/>
        <w:gridCol w:w="567"/>
        <w:gridCol w:w="567"/>
        <w:gridCol w:w="567"/>
        <w:gridCol w:w="142"/>
        <w:gridCol w:w="425"/>
        <w:gridCol w:w="709"/>
        <w:gridCol w:w="567"/>
        <w:gridCol w:w="567"/>
        <w:gridCol w:w="1418"/>
      </w:tblGrid>
      <w:tr w:rsidR="00E96B1F" w:rsidRPr="00FC74D1" w:rsidTr="000E32B7">
        <w:trPr>
          <w:trHeight w:val="252"/>
        </w:trPr>
        <w:tc>
          <w:tcPr>
            <w:tcW w:w="871" w:type="dxa"/>
            <w:vMerge w:val="restart"/>
          </w:tcPr>
          <w:p w:rsidR="00E96B1F" w:rsidRPr="00FC74D1" w:rsidRDefault="00E96B1F" w:rsidP="00B156FD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B156FD"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FC74D1">
              <w:rPr>
                <w:rFonts w:eastAsia="Times New Roman" w:cs="Times New Roman"/>
                <w:szCs w:val="28"/>
                <w:lang w:val="en-US" w:eastAsia="ru-RU"/>
              </w:rPr>
              <w:t>.</w:t>
            </w:r>
          </w:p>
        </w:tc>
        <w:tc>
          <w:tcPr>
            <w:tcW w:w="2498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Мероприятие 01.20.</w:t>
            </w:r>
            <w:r w:rsidRPr="00FC74D1">
              <w:rPr>
                <w:rFonts w:eastAsia="Times New Roman" w:cs="Times New Roman"/>
                <w:szCs w:val="28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2023-2027</w:t>
            </w:r>
          </w:p>
        </w:tc>
        <w:tc>
          <w:tcPr>
            <w:tcW w:w="2126" w:type="dxa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8 208,05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4 050,00</w:t>
            </w:r>
          </w:p>
        </w:tc>
        <w:tc>
          <w:tcPr>
            <w:tcW w:w="3543" w:type="dxa"/>
            <w:gridSpan w:val="6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4 158,05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</w:t>
            </w:r>
          </w:p>
        </w:tc>
      </w:tr>
      <w:tr w:rsidR="00E96B1F" w:rsidRPr="00FC74D1" w:rsidTr="000E32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3543" w:type="dxa"/>
            <w:gridSpan w:val="6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266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3543" w:type="dxa"/>
            <w:gridSpan w:val="6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553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8 208,05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4 050,00</w:t>
            </w:r>
          </w:p>
        </w:tc>
        <w:tc>
          <w:tcPr>
            <w:tcW w:w="3543" w:type="dxa"/>
            <w:gridSpan w:val="6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4 158,05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3543" w:type="dxa"/>
            <w:gridSpan w:val="6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 w:val="restart"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1134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 год</w:t>
            </w:r>
          </w:p>
        </w:tc>
        <w:tc>
          <w:tcPr>
            <w:tcW w:w="1275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246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квартал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полугодие</w:t>
            </w:r>
          </w:p>
        </w:tc>
        <w:tc>
          <w:tcPr>
            <w:tcW w:w="709" w:type="dxa"/>
            <w:gridSpan w:val="2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9 месяцев</w:t>
            </w:r>
          </w:p>
        </w:tc>
        <w:tc>
          <w:tcPr>
            <w:tcW w:w="425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12 месяцев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425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5B1885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 w:val="restart"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34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 год</w:t>
            </w:r>
          </w:p>
        </w:tc>
        <w:tc>
          <w:tcPr>
            <w:tcW w:w="1275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96B1F" w:rsidRPr="00FC74D1" w:rsidRDefault="00E96B1F">
            <w:pPr>
              <w:spacing w:after="200"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96B1F" w:rsidRPr="00FC74D1" w:rsidTr="005B1885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квартал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полугодие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9 месяцев</w:t>
            </w:r>
          </w:p>
        </w:tc>
        <w:tc>
          <w:tcPr>
            <w:tcW w:w="567" w:type="dxa"/>
            <w:gridSpan w:val="2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12 месяцев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5B1885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0E32B7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</w:p>
        </w:tc>
      </w:tr>
      <w:tr w:rsidR="00E96B1F" w:rsidRPr="00FC74D1" w:rsidTr="000E32B7">
        <w:trPr>
          <w:trHeight w:val="475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 w:val="restart"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 xml:space="preserve">Благоустроены общественные </w:t>
            </w:r>
            <w:r w:rsidRPr="00FC74D1">
              <w:rPr>
                <w:rFonts w:eastAsia="Times New Roman" w:cs="Times New Roman"/>
                <w:szCs w:val="28"/>
                <w:lang w:eastAsia="ru-RU"/>
              </w:rPr>
              <w:lastRenderedPageBreak/>
              <w:t>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 год</w:t>
            </w:r>
          </w:p>
        </w:tc>
        <w:tc>
          <w:tcPr>
            <w:tcW w:w="1275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2025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567" w:type="dxa"/>
          </w:tcPr>
          <w:p w:rsidR="00E96B1F" w:rsidRPr="00FC74D1" w:rsidRDefault="000E32B7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2026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567" w:type="dxa"/>
          </w:tcPr>
          <w:p w:rsidR="00E96B1F" w:rsidRPr="00FC74D1" w:rsidRDefault="000E32B7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2027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квартал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полугодие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9 месяцев</w:t>
            </w:r>
          </w:p>
        </w:tc>
        <w:tc>
          <w:tcPr>
            <w:tcW w:w="567" w:type="dxa"/>
            <w:gridSpan w:val="2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12 месяцев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0E32B7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</w:p>
        </w:tc>
      </w:tr>
      <w:tr w:rsidR="00E96B1F" w:rsidRPr="00FC74D1" w:rsidTr="000E32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 w:val="restart"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Осуществлен строительный контроль на объектах благоустройства, ед.</w:t>
            </w:r>
          </w:p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 год</w:t>
            </w:r>
          </w:p>
        </w:tc>
        <w:tc>
          <w:tcPr>
            <w:tcW w:w="1275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567" w:type="dxa"/>
          </w:tcPr>
          <w:p w:rsidR="00E96B1F" w:rsidRPr="00FC74D1" w:rsidRDefault="000E32B7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567" w:type="dxa"/>
          </w:tcPr>
          <w:p w:rsidR="00E96B1F" w:rsidRPr="00FC74D1" w:rsidRDefault="000E32B7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квартал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полугодие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9 месяцев</w:t>
            </w:r>
          </w:p>
        </w:tc>
        <w:tc>
          <w:tcPr>
            <w:tcW w:w="567" w:type="dxa"/>
            <w:gridSpan w:val="2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12 месяцев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0E32B7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 w:val="restart"/>
          </w:tcPr>
          <w:p w:rsidR="00E96B1F" w:rsidRPr="00FC74D1" w:rsidRDefault="00E96B1F" w:rsidP="001F6A52">
            <w:pPr>
              <w:widowControl w:val="0"/>
              <w:ind w:left="-63" w:right="-111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 xml:space="preserve">Осуществлен авторский надзор за </w:t>
            </w:r>
            <w:r w:rsidRPr="00FC74D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выполнением работ на объектах благоустройства, ед. </w:t>
            </w:r>
          </w:p>
          <w:p w:rsidR="00E96B1F" w:rsidRPr="00FC74D1" w:rsidRDefault="00E96B1F" w:rsidP="001F6A52">
            <w:pPr>
              <w:ind w:left="-6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96B1F" w:rsidRPr="00FC74D1" w:rsidRDefault="00E96B1F" w:rsidP="001F6A5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 год</w:t>
            </w:r>
          </w:p>
        </w:tc>
        <w:tc>
          <w:tcPr>
            <w:tcW w:w="1275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2025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567" w:type="dxa"/>
          </w:tcPr>
          <w:p w:rsidR="00E96B1F" w:rsidRPr="00FC74D1" w:rsidRDefault="00C538B7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2026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567" w:type="dxa"/>
          </w:tcPr>
          <w:p w:rsidR="00E96B1F" w:rsidRPr="00FC74D1" w:rsidRDefault="00C538B7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2027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96B1F" w:rsidRPr="00FC74D1" w:rsidTr="00C538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квартал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полугодие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9 месяцев</w:t>
            </w:r>
          </w:p>
        </w:tc>
        <w:tc>
          <w:tcPr>
            <w:tcW w:w="567" w:type="dxa"/>
            <w:gridSpan w:val="2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12 месяцев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C538B7">
        <w:trPr>
          <w:trHeight w:val="300"/>
        </w:trPr>
        <w:tc>
          <w:tcPr>
            <w:tcW w:w="871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245D43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0E32B7">
        <w:trPr>
          <w:trHeight w:val="352"/>
        </w:trPr>
        <w:tc>
          <w:tcPr>
            <w:tcW w:w="871" w:type="dxa"/>
            <w:vMerge w:val="restart"/>
            <w:tcBorders>
              <w:top w:val="none" w:sz="4" w:space="0" w:color="000000"/>
            </w:tcBorders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 w:val="restart"/>
          </w:tcPr>
          <w:p w:rsidR="00E96B1F" w:rsidRPr="00FC74D1" w:rsidRDefault="00E96B1F" w:rsidP="001F6A52">
            <w:pPr>
              <w:widowControl w:val="0"/>
              <w:ind w:left="-63" w:right="-111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134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 год</w:t>
            </w:r>
          </w:p>
        </w:tc>
        <w:tc>
          <w:tcPr>
            <w:tcW w:w="1275" w:type="dxa"/>
            <w:vMerge w:val="restart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В том числе</w:t>
            </w:r>
            <w:proofErr w:type="gramStart"/>
            <w:r w:rsidRPr="00FC74D1">
              <w:rPr>
                <w:rFonts w:eastAsia="Times New Roman" w:cs="Times New Roman"/>
                <w:szCs w:val="28"/>
                <w:lang w:eastAsia="ru-RU"/>
              </w:rPr>
              <w:t>::</w:t>
            </w:r>
            <w:proofErr w:type="gramEnd"/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567" w:type="dxa"/>
          </w:tcPr>
          <w:p w:rsidR="00E96B1F" w:rsidRPr="00FC74D1" w:rsidRDefault="0039773D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567" w:type="dxa"/>
          </w:tcPr>
          <w:p w:rsidR="00E96B1F" w:rsidRPr="00FC74D1" w:rsidRDefault="0039773D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96B1F" w:rsidRPr="00FC74D1" w:rsidTr="0039773D">
        <w:trPr>
          <w:trHeight w:val="300"/>
        </w:trPr>
        <w:tc>
          <w:tcPr>
            <w:tcW w:w="871" w:type="dxa"/>
            <w:vMerge/>
            <w:tcBorders>
              <w:top w:val="none" w:sz="4" w:space="0" w:color="000000"/>
            </w:tcBorders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квартал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полугодие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9 месяцев</w:t>
            </w:r>
          </w:p>
        </w:tc>
        <w:tc>
          <w:tcPr>
            <w:tcW w:w="567" w:type="dxa"/>
            <w:gridSpan w:val="2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cs="Times New Roman"/>
                <w:szCs w:val="28"/>
              </w:rPr>
              <w:t>12 месяцев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96B1F" w:rsidRPr="00FC74D1" w:rsidRDefault="00E96B1F" w:rsidP="00E96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96B1F" w:rsidRPr="00FC74D1" w:rsidTr="0039773D">
        <w:trPr>
          <w:trHeight w:val="233"/>
        </w:trPr>
        <w:tc>
          <w:tcPr>
            <w:tcW w:w="871" w:type="dxa"/>
            <w:vMerge/>
            <w:tcBorders>
              <w:top w:val="none" w:sz="4" w:space="0" w:color="000000"/>
            </w:tcBorders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8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96B1F" w:rsidRPr="00FC74D1" w:rsidRDefault="00E96B1F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39773D" w:rsidP="00E96B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E96B1F" w:rsidRPr="00FC74D1" w:rsidRDefault="00E96B1F" w:rsidP="00E96B1F">
            <w:pPr>
              <w:rPr>
                <w:rFonts w:cs="Times New Roman"/>
                <w:szCs w:val="28"/>
              </w:rPr>
            </w:pPr>
          </w:p>
        </w:tc>
      </w:tr>
    </w:tbl>
    <w:p w:rsidR="00E96B1F" w:rsidRPr="00FC74D1" w:rsidRDefault="00E96B1F" w:rsidP="006A4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78D" w:rsidRPr="00FC74D1" w:rsidRDefault="00D9178D" w:rsidP="00D917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632" w:rsidRPr="00FC74D1" w:rsidRDefault="00D9178D" w:rsidP="00123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hAnsi="Times New Roman" w:cs="Times New Roman"/>
          <w:sz w:val="28"/>
          <w:szCs w:val="28"/>
        </w:rPr>
        <w:t xml:space="preserve">  </w:t>
      </w:r>
      <w:r w:rsidR="00376502" w:rsidRPr="00FC74D1">
        <w:rPr>
          <w:rFonts w:ascii="Times New Roman" w:hAnsi="Times New Roman" w:cs="Times New Roman"/>
          <w:sz w:val="28"/>
          <w:szCs w:val="28"/>
        </w:rPr>
        <w:t>7.</w:t>
      </w:r>
      <w:r w:rsidR="00791F9B" w:rsidRPr="00FC74D1">
        <w:rPr>
          <w:rFonts w:ascii="Times New Roman" w:hAnsi="Times New Roman" w:cs="Times New Roman"/>
          <w:sz w:val="28"/>
          <w:szCs w:val="28"/>
        </w:rPr>
        <w:t xml:space="preserve"> Паспорт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="007367F2" w:rsidRPr="00FC7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632" w:rsidRPr="00FC74D1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Серебряные Пруды Московской области «Формирование современной комфортной городской среды» изложить в новой редакции:</w:t>
      </w:r>
    </w:p>
    <w:p w:rsidR="00985632" w:rsidRPr="00FC74D1" w:rsidRDefault="00985632" w:rsidP="00985632">
      <w:pPr>
        <w:pStyle w:val="af8"/>
        <w:tabs>
          <w:tab w:val="left" w:pos="5640"/>
        </w:tabs>
        <w:jc w:val="both"/>
        <w:rPr>
          <w:rFonts w:eastAsia="Times New Roman" w:cs="Times New Roman"/>
          <w:szCs w:val="28"/>
        </w:rPr>
      </w:pPr>
    </w:p>
    <w:p w:rsidR="007367F2" w:rsidRPr="00FC74D1" w:rsidRDefault="007367F2" w:rsidP="00985632">
      <w:pPr>
        <w:widowControl w:val="0"/>
        <w:spacing w:after="200" w:line="276" w:lineRule="auto"/>
        <w:ind w:left="360"/>
        <w:jc w:val="center"/>
        <w:rPr>
          <w:rFonts w:cs="Times New Roman"/>
          <w:bCs/>
          <w:szCs w:val="28"/>
        </w:rPr>
      </w:pPr>
      <w:r w:rsidRPr="00FC74D1">
        <w:rPr>
          <w:rFonts w:eastAsia="Times New Roman" w:cs="Times New Roman"/>
          <w:szCs w:val="28"/>
          <w:lang w:eastAsia="ru-RU"/>
        </w:rPr>
        <w:t>Паспорт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Pr="00FC74D1">
        <w:rPr>
          <w:rFonts w:cs="Times New Roman"/>
          <w:bCs/>
          <w:szCs w:val="28"/>
        </w:rPr>
        <w:t xml:space="preserve"> </w:t>
      </w:r>
    </w:p>
    <w:p w:rsidR="007367F2" w:rsidRPr="00FC74D1" w:rsidRDefault="007367F2">
      <w:pPr>
        <w:widowControl w:val="0"/>
        <w:contextualSpacing/>
        <w:jc w:val="center"/>
        <w:rPr>
          <w:rFonts w:cs="Times New Roman"/>
          <w:b/>
          <w:szCs w:val="28"/>
        </w:rPr>
      </w:pPr>
    </w:p>
    <w:tbl>
      <w:tblPr>
        <w:tblW w:w="15230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5"/>
        <w:gridCol w:w="1984"/>
        <w:gridCol w:w="1701"/>
        <w:gridCol w:w="1440"/>
        <w:gridCol w:w="1395"/>
        <w:gridCol w:w="1701"/>
        <w:gridCol w:w="1560"/>
        <w:gridCol w:w="1275"/>
        <w:gridCol w:w="1599"/>
      </w:tblGrid>
      <w:tr w:rsidR="00200B53" w:rsidRPr="00FC74D1" w:rsidTr="00D826D5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53" w:rsidRPr="00FC74D1" w:rsidRDefault="00791F9B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Муниципальный заказчик подпрограммы</w:t>
            </w:r>
          </w:p>
        </w:tc>
        <w:tc>
          <w:tcPr>
            <w:tcW w:w="12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53" w:rsidRPr="00FC74D1" w:rsidRDefault="00791F9B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 xml:space="preserve">Администрация </w:t>
            </w:r>
            <w:r w:rsidRPr="00FC74D1">
              <w:rPr>
                <w:rFonts w:cs="Times New Roman"/>
                <w:szCs w:val="28"/>
              </w:rPr>
              <w:t xml:space="preserve">городского округа Серебряные Пруды </w:t>
            </w:r>
            <w:r w:rsidRPr="00FC74D1">
              <w:rPr>
                <w:rFonts w:eastAsia="Times New Roman" w:cs="Times New Roman"/>
                <w:szCs w:val="28"/>
              </w:rPr>
              <w:t>Московской области</w:t>
            </w:r>
          </w:p>
        </w:tc>
      </w:tr>
      <w:tr w:rsidR="00200B53" w:rsidRPr="00FC74D1" w:rsidTr="00D826D5"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53" w:rsidRPr="00FC74D1" w:rsidRDefault="00791F9B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53" w:rsidRPr="00FC74D1" w:rsidRDefault="00791F9B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53" w:rsidRPr="00FC74D1" w:rsidRDefault="00791F9B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Источник финансирования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53" w:rsidRPr="00FC74D1" w:rsidRDefault="00791F9B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Расходы (тыс. рублей)</w:t>
            </w:r>
          </w:p>
        </w:tc>
      </w:tr>
      <w:tr w:rsidR="007E47C2" w:rsidRPr="00FC74D1" w:rsidTr="00D826D5"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 w:rsidP="00051F4D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 w:rsidP="00051F4D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 w:rsidP="00051F4D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 w:rsidP="00051F4D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 w:rsidP="00051F4D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2027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 w:rsidP="00051F4D">
            <w:pPr>
              <w:widowControl w:val="0"/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Итого</w:t>
            </w:r>
          </w:p>
        </w:tc>
      </w:tr>
      <w:tr w:rsidR="007E47C2" w:rsidRPr="00FC74D1" w:rsidTr="00D826D5">
        <w:trPr>
          <w:trHeight w:val="322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Всего:</w:t>
            </w:r>
          </w:p>
          <w:p w:rsidR="007E47C2" w:rsidRPr="00FC74D1" w:rsidRDefault="007E47C2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в том числе:</w:t>
            </w:r>
          </w:p>
        </w:tc>
        <w:tc>
          <w:tcPr>
            <w:tcW w:w="1440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339 367,32</w:t>
            </w:r>
          </w:p>
        </w:tc>
        <w:tc>
          <w:tcPr>
            <w:tcW w:w="1395" w:type="dxa"/>
            <w:vAlign w:val="center"/>
          </w:tcPr>
          <w:p w:rsidR="007E47C2" w:rsidRPr="00FC74D1" w:rsidRDefault="007E47C2" w:rsidP="00536AD2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  <w:r w:rsidR="00536AD2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="00536AD2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353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,88</w:t>
            </w:r>
          </w:p>
        </w:tc>
        <w:tc>
          <w:tcPr>
            <w:tcW w:w="1701" w:type="dxa"/>
            <w:vAlign w:val="center"/>
          </w:tcPr>
          <w:p w:rsidR="007E47C2" w:rsidRPr="00FC74D1" w:rsidRDefault="006C5283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362 886,38</w:t>
            </w:r>
          </w:p>
        </w:tc>
        <w:tc>
          <w:tcPr>
            <w:tcW w:w="1560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353 623,38</w:t>
            </w:r>
          </w:p>
        </w:tc>
        <w:tc>
          <w:tcPr>
            <w:tcW w:w="1275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599" w:type="dxa"/>
            <w:vAlign w:val="center"/>
          </w:tcPr>
          <w:p w:rsidR="007E47C2" w:rsidRPr="00FC74D1" w:rsidRDefault="006C5283" w:rsidP="00B56139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1 437 230,96</w:t>
            </w:r>
          </w:p>
        </w:tc>
      </w:tr>
      <w:tr w:rsidR="007E47C2" w:rsidRPr="00FC74D1" w:rsidTr="00D826D5"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Средства федерального бюджета</w:t>
            </w:r>
          </w:p>
        </w:tc>
        <w:tc>
          <w:tcPr>
            <w:tcW w:w="1440" w:type="dxa"/>
            <w:vAlign w:val="center"/>
          </w:tcPr>
          <w:p w:rsidR="007E47C2" w:rsidRPr="00FC74D1" w:rsidRDefault="007E47C2" w:rsidP="00051F4D">
            <w:pPr>
              <w:tabs>
                <w:tab w:val="center" w:pos="658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  <w:r w:rsidRPr="00FC74D1">
              <w:rPr>
                <w:rFonts w:cs="Times New Roman"/>
                <w:szCs w:val="28"/>
              </w:rPr>
              <w:tab/>
            </w:r>
          </w:p>
        </w:tc>
        <w:tc>
          <w:tcPr>
            <w:tcW w:w="1395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599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</w:tr>
      <w:tr w:rsidR="007E47C2" w:rsidRPr="00FC74D1" w:rsidTr="00D826D5"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1440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7 497,4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1 079,00</w:t>
            </w:r>
          </w:p>
        </w:tc>
        <w:tc>
          <w:tcPr>
            <w:tcW w:w="1701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1 079,00</w:t>
            </w:r>
          </w:p>
        </w:tc>
        <w:tc>
          <w:tcPr>
            <w:tcW w:w="1560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1 079,00</w:t>
            </w:r>
          </w:p>
        </w:tc>
        <w:tc>
          <w:tcPr>
            <w:tcW w:w="1275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599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10 734,4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/>
              </w:rPr>
              <w:t>9</w:t>
            </w:r>
          </w:p>
        </w:tc>
      </w:tr>
      <w:tr w:rsidR="007E47C2" w:rsidRPr="00FC74D1" w:rsidTr="00D826D5"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Средства бюджета городского округа</w:t>
            </w:r>
          </w:p>
        </w:tc>
        <w:tc>
          <w:tcPr>
            <w:tcW w:w="1440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331 869,8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7E47C2" w:rsidRPr="00FC74D1" w:rsidRDefault="007E47C2" w:rsidP="004423E6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380 </w:t>
            </w:r>
            <w:r w:rsidR="004423E6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274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,88</w:t>
            </w:r>
          </w:p>
        </w:tc>
        <w:tc>
          <w:tcPr>
            <w:tcW w:w="1701" w:type="dxa"/>
            <w:vAlign w:val="center"/>
          </w:tcPr>
          <w:p w:rsidR="007E47C2" w:rsidRPr="00FC74D1" w:rsidRDefault="00CC1D35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cs="Times New Roman"/>
                <w:color w:val="000000"/>
                <w:szCs w:val="28"/>
              </w:rPr>
              <w:t>361 807,38</w:t>
            </w:r>
          </w:p>
        </w:tc>
        <w:tc>
          <w:tcPr>
            <w:tcW w:w="1560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352 544,38</w:t>
            </w:r>
          </w:p>
        </w:tc>
        <w:tc>
          <w:tcPr>
            <w:tcW w:w="1275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599" w:type="dxa"/>
            <w:vAlign w:val="center"/>
          </w:tcPr>
          <w:p w:rsidR="007E47C2" w:rsidRPr="00FC74D1" w:rsidRDefault="006C5283" w:rsidP="00347D3A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347D3A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  <w:r w:rsidR="00347D3A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6 496,47</w:t>
            </w:r>
          </w:p>
        </w:tc>
      </w:tr>
      <w:tr w:rsidR="007E47C2" w:rsidRPr="00FC74D1" w:rsidTr="00D826D5"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C2" w:rsidRPr="00FC74D1" w:rsidRDefault="007E47C2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2" w:rsidRPr="00FC74D1" w:rsidRDefault="007E47C2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</w:rPr>
              <w:t>Внебюджетные средства</w:t>
            </w:r>
          </w:p>
        </w:tc>
        <w:tc>
          <w:tcPr>
            <w:tcW w:w="1440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395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599" w:type="dxa"/>
            <w:vAlign w:val="center"/>
          </w:tcPr>
          <w:p w:rsidR="007E47C2" w:rsidRPr="00FC74D1" w:rsidRDefault="007E47C2" w:rsidP="00051F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</w:tr>
    </w:tbl>
    <w:p w:rsidR="00200B53" w:rsidRPr="00FC74D1" w:rsidRDefault="00200B53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129" w:rsidRPr="00FC74D1" w:rsidRDefault="00376502" w:rsidP="00254A8B">
      <w:pPr>
        <w:pStyle w:val="af8"/>
        <w:numPr>
          <w:ilvl w:val="0"/>
          <w:numId w:val="24"/>
        </w:numPr>
        <w:tabs>
          <w:tab w:val="left" w:pos="5640"/>
        </w:tabs>
        <w:jc w:val="both"/>
        <w:rPr>
          <w:rFonts w:eastAsia="Times New Roman" w:cs="Times New Roman"/>
          <w:szCs w:val="28"/>
        </w:rPr>
      </w:pPr>
      <w:r w:rsidRPr="00FC74D1">
        <w:rPr>
          <w:rFonts w:cs="Times New Roman"/>
          <w:szCs w:val="28"/>
        </w:rPr>
        <w:lastRenderedPageBreak/>
        <w:t>В</w:t>
      </w:r>
      <w:r w:rsidR="008329D5" w:rsidRPr="00FC74D1">
        <w:rPr>
          <w:rFonts w:cs="Times New Roman"/>
          <w:szCs w:val="28"/>
        </w:rPr>
        <w:t xml:space="preserve"> Переч</w:t>
      </w:r>
      <w:r w:rsidRPr="00FC74D1">
        <w:rPr>
          <w:rFonts w:cs="Times New Roman"/>
          <w:szCs w:val="28"/>
        </w:rPr>
        <w:t>не</w:t>
      </w:r>
      <w:r w:rsidR="008329D5" w:rsidRPr="00FC74D1">
        <w:rPr>
          <w:rFonts w:cs="Times New Roman"/>
          <w:szCs w:val="28"/>
        </w:rPr>
        <w:t xml:space="preserve">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="00634129" w:rsidRPr="00FC74D1">
        <w:rPr>
          <w:rFonts w:cs="Times New Roman"/>
          <w:szCs w:val="28"/>
        </w:rPr>
        <w:t>:</w:t>
      </w:r>
    </w:p>
    <w:p w:rsidR="00634129" w:rsidRPr="00FC74D1" w:rsidRDefault="00634129" w:rsidP="00634129">
      <w:pPr>
        <w:pStyle w:val="af8"/>
        <w:tabs>
          <w:tab w:val="left" w:pos="5640"/>
        </w:tabs>
        <w:jc w:val="both"/>
        <w:rPr>
          <w:rFonts w:eastAsia="Times New Roman" w:cs="Times New Roman"/>
          <w:szCs w:val="28"/>
        </w:rPr>
      </w:pPr>
    </w:p>
    <w:p w:rsidR="00376502" w:rsidRPr="00FC74D1" w:rsidRDefault="00634129" w:rsidP="00634129">
      <w:pPr>
        <w:pStyle w:val="af8"/>
        <w:tabs>
          <w:tab w:val="left" w:pos="5640"/>
        </w:tabs>
        <w:jc w:val="both"/>
        <w:rPr>
          <w:rFonts w:eastAsia="Times New Roman" w:cs="Times New Roman"/>
          <w:szCs w:val="28"/>
        </w:rPr>
      </w:pPr>
      <w:r w:rsidRPr="00FC74D1">
        <w:rPr>
          <w:rFonts w:cs="Times New Roman"/>
          <w:szCs w:val="28"/>
        </w:rPr>
        <w:t>-</w:t>
      </w:r>
      <w:r w:rsidR="00D01745" w:rsidRPr="00FC74D1">
        <w:rPr>
          <w:rFonts w:cs="Times New Roman"/>
          <w:szCs w:val="28"/>
        </w:rPr>
        <w:t xml:space="preserve"> строки 2, </w:t>
      </w:r>
      <w:r w:rsidR="00376502" w:rsidRPr="00FC74D1">
        <w:rPr>
          <w:rFonts w:cs="Times New Roman"/>
          <w:szCs w:val="28"/>
        </w:rPr>
        <w:t xml:space="preserve"> 2.6, 2.11,</w:t>
      </w:r>
      <w:r w:rsidR="00D50030" w:rsidRPr="00FC74D1">
        <w:rPr>
          <w:rFonts w:cs="Times New Roman"/>
          <w:szCs w:val="28"/>
        </w:rPr>
        <w:t xml:space="preserve"> 2.14, </w:t>
      </w:r>
      <w:r w:rsidR="00376502" w:rsidRPr="00FC74D1">
        <w:rPr>
          <w:rFonts w:cs="Times New Roman"/>
          <w:szCs w:val="28"/>
        </w:rPr>
        <w:t xml:space="preserve">2.16 </w:t>
      </w:r>
      <w:r w:rsidR="00376502" w:rsidRPr="00FC74D1">
        <w:rPr>
          <w:rFonts w:eastAsia="Times New Roman" w:cs="Times New Roman"/>
          <w:szCs w:val="28"/>
        </w:rPr>
        <w:t>изложить в новой редакции:</w:t>
      </w:r>
    </w:p>
    <w:p w:rsidR="008329D5" w:rsidRPr="00FC74D1" w:rsidRDefault="008329D5" w:rsidP="008329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2268"/>
        <w:gridCol w:w="851"/>
        <w:gridCol w:w="992"/>
        <w:gridCol w:w="2976"/>
        <w:gridCol w:w="851"/>
        <w:gridCol w:w="709"/>
        <w:gridCol w:w="708"/>
        <w:gridCol w:w="1560"/>
      </w:tblGrid>
      <w:tr w:rsidR="00307308" w:rsidRPr="00FC74D1" w:rsidTr="008329D5">
        <w:trPr>
          <w:trHeight w:val="639"/>
        </w:trPr>
        <w:tc>
          <w:tcPr>
            <w:tcW w:w="675" w:type="dxa"/>
            <w:vMerge w:val="restart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 (тыс. руб.)</w:t>
            </w:r>
          </w:p>
        </w:tc>
        <w:tc>
          <w:tcPr>
            <w:tcW w:w="6236" w:type="dxa"/>
            <w:gridSpan w:val="5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Ответственный</w:t>
            </w:r>
            <w:proofErr w:type="gramEnd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выполнение мероприятия</w:t>
            </w:r>
          </w:p>
        </w:tc>
      </w:tr>
      <w:tr w:rsidR="008329D5" w:rsidRPr="00FC74D1" w:rsidTr="005B1885">
        <w:trPr>
          <w:trHeight w:val="390"/>
        </w:trPr>
        <w:tc>
          <w:tcPr>
            <w:tcW w:w="675" w:type="dxa"/>
            <w:vMerge/>
          </w:tcPr>
          <w:p w:rsidR="00307308" w:rsidRPr="00FC74D1" w:rsidRDefault="00307308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307308" w:rsidRPr="00FC74D1" w:rsidRDefault="00307308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07308" w:rsidRPr="00FC74D1" w:rsidRDefault="00307308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07308" w:rsidRPr="00FC74D1" w:rsidRDefault="00307308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 год</w:t>
            </w:r>
          </w:p>
        </w:tc>
        <w:tc>
          <w:tcPr>
            <w:tcW w:w="2976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2024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709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708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1560" w:type="dxa"/>
            <w:vMerge/>
          </w:tcPr>
          <w:p w:rsidR="00307308" w:rsidRPr="00FC74D1" w:rsidRDefault="00307308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329D5" w:rsidRPr="00FC74D1" w:rsidTr="005B1885">
        <w:trPr>
          <w:trHeight w:val="330"/>
        </w:trPr>
        <w:tc>
          <w:tcPr>
            <w:tcW w:w="675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976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:rsidR="00307308" w:rsidRPr="00FC74D1" w:rsidRDefault="00307308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</w:tbl>
    <w:tbl>
      <w:tblPr>
        <w:tblStyle w:val="42"/>
        <w:tblW w:w="4975" w:type="pct"/>
        <w:tblLayout w:type="fixed"/>
        <w:tblLook w:val="04A0" w:firstRow="1" w:lastRow="0" w:firstColumn="1" w:lastColumn="0" w:noHBand="0" w:noVBand="1"/>
      </w:tblPr>
      <w:tblGrid>
        <w:gridCol w:w="661"/>
        <w:gridCol w:w="2598"/>
        <w:gridCol w:w="1104"/>
        <w:gridCol w:w="2270"/>
        <w:gridCol w:w="849"/>
        <w:gridCol w:w="993"/>
        <w:gridCol w:w="2973"/>
        <w:gridCol w:w="852"/>
        <w:gridCol w:w="709"/>
        <w:gridCol w:w="706"/>
        <w:gridCol w:w="1561"/>
      </w:tblGrid>
      <w:tr w:rsidR="008329D5" w:rsidRPr="00FC74D1" w:rsidTr="005B1885">
        <w:trPr>
          <w:trHeight w:val="285"/>
        </w:trPr>
        <w:tc>
          <w:tcPr>
            <w:tcW w:w="216" w:type="pct"/>
            <w:vMerge w:val="restar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0" w:type="pct"/>
            <w:vMerge w:val="restart"/>
            <w:shd w:val="clear" w:color="FFFFFF" w:fill="FFFFFF" w:themeFill="background1"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Основное мероприятие 01.</w:t>
            </w: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61" w:type="pct"/>
            <w:vMerge w:val="restar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2023-2027</w:t>
            </w:r>
          </w:p>
        </w:tc>
        <w:tc>
          <w:tcPr>
            <w:tcW w:w="743" w:type="pct"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78" w:type="pct"/>
          </w:tcPr>
          <w:p w:rsidR="00A00AFF" w:rsidRPr="00FC74D1" w:rsidRDefault="00A00AFF" w:rsidP="00B15E38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1</w:t>
            </w:r>
            <w:r w:rsidR="00B15E38" w:rsidRPr="00FC74D1">
              <w:rPr>
                <w:rFonts w:cs="Times New Roman"/>
                <w:szCs w:val="28"/>
              </w:rPr>
              <w:t> </w:t>
            </w:r>
            <w:r w:rsidRPr="00FC74D1">
              <w:rPr>
                <w:rFonts w:cs="Times New Roman"/>
                <w:szCs w:val="28"/>
              </w:rPr>
              <w:t>40</w:t>
            </w:r>
            <w:r w:rsidR="00B15E38" w:rsidRPr="00FC74D1">
              <w:rPr>
                <w:rFonts w:cs="Times New Roman"/>
                <w:szCs w:val="28"/>
              </w:rPr>
              <w:t>6 146,78</w:t>
            </w:r>
          </w:p>
        </w:tc>
        <w:tc>
          <w:tcPr>
            <w:tcW w:w="325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334 217,31</w:t>
            </w:r>
          </w:p>
        </w:tc>
        <w:tc>
          <w:tcPr>
            <w:tcW w:w="973" w:type="pct"/>
          </w:tcPr>
          <w:p w:rsidR="00A00AFF" w:rsidRPr="00FC74D1" w:rsidRDefault="00A00AFF" w:rsidP="00B15E38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371</w:t>
            </w:r>
            <w:r w:rsidR="00B15E38" w:rsidRPr="00FC74D1">
              <w:rPr>
                <w:rFonts w:cs="Times New Roman"/>
                <w:szCs w:val="28"/>
              </w:rPr>
              <w:t> 540,53</w:t>
            </w:r>
          </w:p>
        </w:tc>
        <w:tc>
          <w:tcPr>
            <w:tcW w:w="279" w:type="pct"/>
          </w:tcPr>
          <w:p w:rsidR="00A00AFF" w:rsidRPr="00FC74D1" w:rsidRDefault="00B15E38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354 825,97</w:t>
            </w:r>
          </w:p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345 562,97 </w:t>
            </w:r>
          </w:p>
        </w:tc>
        <w:tc>
          <w:tcPr>
            <w:tcW w:w="231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0,00</w:t>
            </w:r>
          </w:p>
        </w:tc>
        <w:tc>
          <w:tcPr>
            <w:tcW w:w="511" w:type="pct"/>
            <w:vMerge w:val="restar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8329D5" w:rsidRPr="00FC74D1" w:rsidTr="005B1885">
        <w:trPr>
          <w:trHeight w:val="430"/>
        </w:trPr>
        <w:tc>
          <w:tcPr>
            <w:tcW w:w="216" w:type="pct"/>
            <w:vMerge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pct"/>
            <w:vMerge/>
            <w:shd w:val="clear" w:color="FFFFFF" w:fill="FFFFFF" w:themeFill="background1"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61" w:type="pct"/>
            <w:vMerge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78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6 253,99</w:t>
            </w:r>
          </w:p>
        </w:tc>
        <w:tc>
          <w:tcPr>
            <w:tcW w:w="325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3 016,99</w:t>
            </w:r>
          </w:p>
        </w:tc>
        <w:tc>
          <w:tcPr>
            <w:tcW w:w="973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1 079,00</w:t>
            </w:r>
          </w:p>
        </w:tc>
        <w:tc>
          <w:tcPr>
            <w:tcW w:w="279" w:type="pct"/>
          </w:tcPr>
          <w:p w:rsidR="00A00AFF" w:rsidRPr="00FC74D1" w:rsidRDefault="00A00AFF" w:rsidP="00961280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1 079,00</w:t>
            </w:r>
          </w:p>
        </w:tc>
        <w:tc>
          <w:tcPr>
            <w:tcW w:w="232" w:type="pct"/>
          </w:tcPr>
          <w:p w:rsidR="00A00AFF" w:rsidRPr="00FC74D1" w:rsidRDefault="00A00AFF" w:rsidP="00961280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1 079,00</w:t>
            </w:r>
          </w:p>
        </w:tc>
        <w:tc>
          <w:tcPr>
            <w:tcW w:w="231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0,00</w:t>
            </w:r>
          </w:p>
        </w:tc>
        <w:tc>
          <w:tcPr>
            <w:tcW w:w="511" w:type="pct"/>
            <w:vMerge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329D5" w:rsidRPr="00FC74D1" w:rsidTr="005B1885">
        <w:trPr>
          <w:trHeight w:val="497"/>
        </w:trPr>
        <w:tc>
          <w:tcPr>
            <w:tcW w:w="216" w:type="pct"/>
            <w:vMerge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pct"/>
            <w:vMerge/>
            <w:shd w:val="clear" w:color="FFFFFF" w:fill="FFFFFF" w:themeFill="background1"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61" w:type="pct"/>
            <w:vMerge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78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325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973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0,00 </w:t>
            </w:r>
          </w:p>
        </w:tc>
        <w:tc>
          <w:tcPr>
            <w:tcW w:w="279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329D5" w:rsidRPr="00FC74D1" w:rsidTr="005B1885">
        <w:trPr>
          <w:trHeight w:val="368"/>
        </w:trPr>
        <w:tc>
          <w:tcPr>
            <w:tcW w:w="216" w:type="pct"/>
            <w:vMerge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pct"/>
            <w:vMerge/>
            <w:shd w:val="clear" w:color="FFFFFF" w:fill="FFFFFF" w:themeFill="background1"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61" w:type="pct"/>
            <w:vMerge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78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325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973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0,00 </w:t>
            </w:r>
          </w:p>
        </w:tc>
        <w:tc>
          <w:tcPr>
            <w:tcW w:w="279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329D5" w:rsidRPr="00FC74D1" w:rsidTr="005B1885">
        <w:trPr>
          <w:trHeight w:val="743"/>
        </w:trPr>
        <w:tc>
          <w:tcPr>
            <w:tcW w:w="216" w:type="pct"/>
            <w:vMerge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pct"/>
            <w:vMerge/>
            <w:shd w:val="clear" w:color="FFFFFF" w:fill="FFFFFF" w:themeFill="background1"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61" w:type="pct"/>
            <w:vMerge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бюджета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278" w:type="pct"/>
          </w:tcPr>
          <w:p w:rsidR="00A00AFF" w:rsidRPr="00FC74D1" w:rsidRDefault="00B15E38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lastRenderedPageBreak/>
              <w:t>1 399 892,</w:t>
            </w:r>
            <w:r w:rsidRPr="00FC74D1">
              <w:rPr>
                <w:rFonts w:cs="Times New Roman"/>
                <w:szCs w:val="28"/>
              </w:rPr>
              <w:lastRenderedPageBreak/>
              <w:t>79</w:t>
            </w:r>
          </w:p>
        </w:tc>
        <w:tc>
          <w:tcPr>
            <w:tcW w:w="325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lastRenderedPageBreak/>
              <w:t>331 200,32</w:t>
            </w:r>
          </w:p>
        </w:tc>
        <w:tc>
          <w:tcPr>
            <w:tcW w:w="973" w:type="pct"/>
          </w:tcPr>
          <w:p w:rsidR="00A00AFF" w:rsidRPr="00FC74D1" w:rsidRDefault="00A00AFF" w:rsidP="00B15E38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370</w:t>
            </w:r>
            <w:r w:rsidR="00B15E38" w:rsidRPr="00FC74D1">
              <w:rPr>
                <w:rFonts w:cs="Times New Roman"/>
                <w:szCs w:val="28"/>
              </w:rPr>
              <w:t> 461,53</w:t>
            </w:r>
          </w:p>
        </w:tc>
        <w:tc>
          <w:tcPr>
            <w:tcW w:w="279" w:type="pct"/>
          </w:tcPr>
          <w:p w:rsidR="00A00AFF" w:rsidRPr="00FC74D1" w:rsidRDefault="00B15E38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353 746,97</w:t>
            </w:r>
            <w:r w:rsidR="00A00AFF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2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344 483,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97 </w:t>
            </w:r>
          </w:p>
        </w:tc>
        <w:tc>
          <w:tcPr>
            <w:tcW w:w="231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0,00 </w:t>
            </w:r>
          </w:p>
        </w:tc>
        <w:tc>
          <w:tcPr>
            <w:tcW w:w="511" w:type="pct"/>
            <w:vMerge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329D5" w:rsidRPr="00FC74D1" w:rsidTr="005B1885">
        <w:trPr>
          <w:trHeight w:val="450"/>
        </w:trPr>
        <w:tc>
          <w:tcPr>
            <w:tcW w:w="216" w:type="pct"/>
            <w:vMerge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pct"/>
            <w:vMerge/>
            <w:shd w:val="clear" w:color="FFFFFF" w:fill="FFFFFF" w:themeFill="background1"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61" w:type="pct"/>
            <w:vMerge/>
          </w:tcPr>
          <w:p w:rsidR="00A00AFF" w:rsidRPr="00FC74D1" w:rsidRDefault="00A00AFF" w:rsidP="0096128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A00AFF" w:rsidRPr="00FC74D1" w:rsidRDefault="00A00AFF" w:rsidP="009612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78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325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973" w:type="pct"/>
          </w:tcPr>
          <w:p w:rsidR="00A00AFF" w:rsidRPr="00FC74D1" w:rsidRDefault="00A00AFF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0,00 </w:t>
            </w:r>
          </w:p>
        </w:tc>
        <w:tc>
          <w:tcPr>
            <w:tcW w:w="279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A00AFF" w:rsidRPr="00FC74D1" w:rsidRDefault="00A00AFF" w:rsidP="009612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32"/>
        <w:tblW w:w="4975" w:type="pct"/>
        <w:tblLayout w:type="fixed"/>
        <w:tblLook w:val="04A0" w:firstRow="1" w:lastRow="0" w:firstColumn="1" w:lastColumn="0" w:noHBand="0" w:noVBand="1"/>
      </w:tblPr>
      <w:tblGrid>
        <w:gridCol w:w="656"/>
        <w:gridCol w:w="2569"/>
        <w:gridCol w:w="1133"/>
        <w:gridCol w:w="2270"/>
        <w:gridCol w:w="849"/>
        <w:gridCol w:w="993"/>
        <w:gridCol w:w="993"/>
        <w:gridCol w:w="137"/>
        <w:gridCol w:w="428"/>
        <w:gridCol w:w="144"/>
        <w:gridCol w:w="425"/>
        <w:gridCol w:w="144"/>
        <w:gridCol w:w="281"/>
        <w:gridCol w:w="144"/>
        <w:gridCol w:w="425"/>
        <w:gridCol w:w="712"/>
        <w:gridCol w:w="706"/>
        <w:gridCol w:w="706"/>
        <w:gridCol w:w="1561"/>
      </w:tblGrid>
      <w:tr w:rsidR="005B1885" w:rsidRPr="00FC74D1" w:rsidTr="00A413A7">
        <w:trPr>
          <w:trHeight w:val="326"/>
        </w:trPr>
        <w:tc>
          <w:tcPr>
            <w:tcW w:w="215" w:type="pct"/>
            <w:vMerge w:val="restart"/>
          </w:tcPr>
          <w:p w:rsidR="00032539" w:rsidRPr="00FC74D1" w:rsidRDefault="00032539" w:rsidP="00D0174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  <w:r w:rsidR="00D01745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841" w:type="pct"/>
            <w:vMerge w:val="restart"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Мероприятие 01.15.</w:t>
            </w:r>
          </w:p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371" w:type="pct"/>
            <w:vMerge w:val="restart"/>
          </w:tcPr>
          <w:p w:rsidR="00032539" w:rsidRPr="00FC74D1" w:rsidRDefault="00032539" w:rsidP="00B541C7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2023-2027</w:t>
            </w:r>
          </w:p>
        </w:tc>
        <w:tc>
          <w:tcPr>
            <w:tcW w:w="743" w:type="pct"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78" w:type="pct"/>
          </w:tcPr>
          <w:p w:rsidR="00032539" w:rsidRPr="00FC74D1" w:rsidRDefault="00975843" w:rsidP="007B610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727</w:t>
            </w:r>
            <w:r w:rsidR="00032539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698,16</w:t>
            </w:r>
          </w:p>
        </w:tc>
        <w:tc>
          <w:tcPr>
            <w:tcW w:w="325" w:type="pct"/>
          </w:tcPr>
          <w:p w:rsidR="00032539" w:rsidRPr="00FC74D1" w:rsidRDefault="00032539" w:rsidP="007B610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198 203,28</w:t>
            </w:r>
          </w:p>
        </w:tc>
        <w:tc>
          <w:tcPr>
            <w:tcW w:w="1021" w:type="pct"/>
            <w:gridSpan w:val="9"/>
          </w:tcPr>
          <w:p w:rsidR="00032539" w:rsidRPr="00FC74D1" w:rsidRDefault="00032539" w:rsidP="007B610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cs="Times New Roman"/>
                <w:color w:val="000000"/>
                <w:szCs w:val="28"/>
              </w:rPr>
              <w:t xml:space="preserve"> 189 610,88</w:t>
            </w:r>
          </w:p>
        </w:tc>
        <w:tc>
          <w:tcPr>
            <w:tcW w:w="233" w:type="pct"/>
          </w:tcPr>
          <w:p w:rsidR="00032539" w:rsidRPr="00FC74D1" w:rsidRDefault="009D7158" w:rsidP="00B541C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171</w:t>
            </w:r>
            <w:r w:rsidR="00032539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942,00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167 942,00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</w:tcPr>
          <w:p w:rsidR="00032539" w:rsidRPr="00FC74D1" w:rsidRDefault="00032539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5B1885" w:rsidRPr="00FC74D1" w:rsidTr="00A413A7">
        <w:trPr>
          <w:trHeight w:val="461"/>
        </w:trPr>
        <w:tc>
          <w:tcPr>
            <w:tcW w:w="215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78" w:type="pct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1" w:type="pct"/>
            <w:gridSpan w:val="9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</w:tcPr>
          <w:p w:rsidR="00032539" w:rsidRPr="00FC74D1" w:rsidRDefault="00032539" w:rsidP="00B541C7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131"/>
        </w:trPr>
        <w:tc>
          <w:tcPr>
            <w:tcW w:w="215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78" w:type="pct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1" w:type="pct"/>
            <w:gridSpan w:val="9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</w:tcPr>
          <w:p w:rsidR="00032539" w:rsidRPr="00FC74D1" w:rsidRDefault="00032539" w:rsidP="00B541C7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519"/>
        </w:trPr>
        <w:tc>
          <w:tcPr>
            <w:tcW w:w="215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78" w:type="pct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1" w:type="pct"/>
            <w:gridSpan w:val="9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</w:tcPr>
          <w:p w:rsidR="00032539" w:rsidRPr="00FC74D1" w:rsidRDefault="00032539" w:rsidP="00B541C7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670"/>
        </w:trPr>
        <w:tc>
          <w:tcPr>
            <w:tcW w:w="215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78" w:type="pct"/>
          </w:tcPr>
          <w:p w:rsidR="00032539" w:rsidRPr="00FC74D1" w:rsidRDefault="00032539" w:rsidP="000817A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72</w:t>
            </w:r>
            <w:r w:rsidR="000817A9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698,16</w:t>
            </w:r>
          </w:p>
        </w:tc>
        <w:tc>
          <w:tcPr>
            <w:tcW w:w="325" w:type="pct"/>
          </w:tcPr>
          <w:p w:rsidR="00032539" w:rsidRPr="00FC74D1" w:rsidRDefault="00032539" w:rsidP="007B610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198 203,28</w:t>
            </w:r>
          </w:p>
        </w:tc>
        <w:tc>
          <w:tcPr>
            <w:tcW w:w="1021" w:type="pct"/>
            <w:gridSpan w:val="9"/>
          </w:tcPr>
          <w:p w:rsidR="00032539" w:rsidRPr="00FC74D1" w:rsidRDefault="00032539" w:rsidP="007B610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cs="Times New Roman"/>
                <w:color w:val="000000"/>
                <w:szCs w:val="28"/>
              </w:rPr>
              <w:t>189 610,88</w:t>
            </w:r>
          </w:p>
        </w:tc>
        <w:tc>
          <w:tcPr>
            <w:tcW w:w="233" w:type="pct"/>
          </w:tcPr>
          <w:p w:rsidR="00032539" w:rsidRPr="00FC74D1" w:rsidRDefault="00032539" w:rsidP="000817A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0817A9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942,00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167 942,00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0,00</w:t>
            </w:r>
          </w:p>
        </w:tc>
        <w:tc>
          <w:tcPr>
            <w:tcW w:w="51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450"/>
        </w:trPr>
        <w:tc>
          <w:tcPr>
            <w:tcW w:w="215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78" w:type="pct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1" w:type="pct"/>
            <w:gridSpan w:val="9"/>
          </w:tcPr>
          <w:p w:rsidR="00032539" w:rsidRPr="00FC74D1" w:rsidRDefault="00032539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</w:tcPr>
          <w:p w:rsidR="00032539" w:rsidRPr="00FC74D1" w:rsidRDefault="00032539" w:rsidP="00B541C7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032539" w:rsidRPr="00FC74D1" w:rsidRDefault="00032539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032539" w:rsidRPr="00FC74D1" w:rsidRDefault="00032539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619"/>
        </w:trPr>
        <w:tc>
          <w:tcPr>
            <w:tcW w:w="215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B541C7" w:rsidRPr="00FC74D1" w:rsidRDefault="00B541C7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371" w:type="pct"/>
            <w:vMerge w:val="restar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43" w:type="pct"/>
            <w:vMerge w:val="restart"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78" w:type="pc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 год</w:t>
            </w:r>
          </w:p>
        </w:tc>
        <w:tc>
          <w:tcPr>
            <w:tcW w:w="325" w:type="pct"/>
            <w:vMerge w:val="restar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2024 год</w:t>
            </w:r>
          </w:p>
        </w:tc>
        <w:tc>
          <w:tcPr>
            <w:tcW w:w="696" w:type="pct"/>
            <w:gridSpan w:val="8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233" w:type="pc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231" w:type="pc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231" w:type="pct"/>
            <w:vMerge w:val="restar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51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147"/>
        </w:trPr>
        <w:tc>
          <w:tcPr>
            <w:tcW w:w="215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B541C7" w:rsidRPr="00FC74D1" w:rsidRDefault="00B541C7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5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5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5" w:type="pct"/>
            <w:gridSpan w:val="2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186" w:type="pct"/>
            <w:gridSpan w:val="2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39" w:type="pct"/>
            <w:gridSpan w:val="2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9 месяцев</w:t>
            </w:r>
          </w:p>
        </w:tc>
        <w:tc>
          <w:tcPr>
            <w:tcW w:w="186" w:type="pct"/>
            <w:gridSpan w:val="2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12 месяцев</w:t>
            </w:r>
          </w:p>
        </w:tc>
        <w:tc>
          <w:tcPr>
            <w:tcW w:w="233" w:type="pct"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1" w:type="pct"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1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283"/>
        </w:trPr>
        <w:tc>
          <w:tcPr>
            <w:tcW w:w="215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B541C7" w:rsidRPr="00FC74D1" w:rsidRDefault="00B541C7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1 036 008,40</w:t>
            </w:r>
          </w:p>
        </w:tc>
        <w:tc>
          <w:tcPr>
            <w:tcW w:w="325" w:type="pc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1 036 008,40</w:t>
            </w:r>
          </w:p>
        </w:tc>
        <w:tc>
          <w:tcPr>
            <w:tcW w:w="325" w:type="pct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1 036 008,40</w:t>
            </w:r>
          </w:p>
        </w:tc>
        <w:tc>
          <w:tcPr>
            <w:tcW w:w="185" w:type="pct"/>
            <w:gridSpan w:val="2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1 036 008,40</w:t>
            </w:r>
          </w:p>
        </w:tc>
        <w:tc>
          <w:tcPr>
            <w:tcW w:w="186" w:type="pct"/>
            <w:gridSpan w:val="2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1 036 008,40</w:t>
            </w:r>
          </w:p>
        </w:tc>
        <w:tc>
          <w:tcPr>
            <w:tcW w:w="139" w:type="pct"/>
            <w:gridSpan w:val="2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1 036 008,40</w:t>
            </w:r>
          </w:p>
        </w:tc>
        <w:tc>
          <w:tcPr>
            <w:tcW w:w="186" w:type="pct"/>
            <w:gridSpan w:val="2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1 036 008,40</w:t>
            </w:r>
          </w:p>
        </w:tc>
        <w:tc>
          <w:tcPr>
            <w:tcW w:w="233" w:type="pct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1 036 008,40</w:t>
            </w:r>
          </w:p>
        </w:tc>
        <w:tc>
          <w:tcPr>
            <w:tcW w:w="231" w:type="pct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1 036 008,40</w:t>
            </w:r>
          </w:p>
        </w:tc>
        <w:tc>
          <w:tcPr>
            <w:tcW w:w="231" w:type="pct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1 036 008,40</w:t>
            </w:r>
          </w:p>
        </w:tc>
        <w:tc>
          <w:tcPr>
            <w:tcW w:w="51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415"/>
        </w:trPr>
        <w:tc>
          <w:tcPr>
            <w:tcW w:w="215" w:type="pct"/>
            <w:vMerge w:val="restart"/>
          </w:tcPr>
          <w:p w:rsidR="0012080C" w:rsidRPr="00FC74D1" w:rsidRDefault="005B486B" w:rsidP="00DB00E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  <w:r w:rsidR="00DB00E9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 w:rsidR="0012080C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841" w:type="pct"/>
            <w:vMerge w:val="restart"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Мероприятие 01.16. </w:t>
            </w: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71" w:type="pct"/>
            <w:vMerge w:val="restar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2023-2027</w:t>
            </w:r>
          </w:p>
        </w:tc>
        <w:tc>
          <w:tcPr>
            <w:tcW w:w="743" w:type="pct"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78" w:type="pct"/>
          </w:tcPr>
          <w:p w:rsidR="0012080C" w:rsidRPr="00FC74D1" w:rsidRDefault="0012080C" w:rsidP="00372EB4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137 </w:t>
            </w:r>
            <w:r w:rsidR="00372EB4" w:rsidRPr="00FC74D1">
              <w:rPr>
                <w:rFonts w:cs="Times New Roman"/>
                <w:szCs w:val="28"/>
              </w:rPr>
              <w:t>5</w:t>
            </w:r>
            <w:r w:rsidRPr="00FC74D1">
              <w:rPr>
                <w:rFonts w:cs="Times New Roman"/>
                <w:szCs w:val="28"/>
              </w:rPr>
              <w:t>91,8</w:t>
            </w:r>
            <w:r w:rsidR="00372EB4" w:rsidRPr="00FC74D1">
              <w:rPr>
                <w:rFonts w:cs="Times New Roman"/>
                <w:szCs w:val="28"/>
              </w:rPr>
              <w:t>4</w:t>
            </w:r>
          </w:p>
        </w:tc>
        <w:tc>
          <w:tcPr>
            <w:tcW w:w="325" w:type="pct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42 743,76</w:t>
            </w:r>
          </w:p>
        </w:tc>
        <w:tc>
          <w:tcPr>
            <w:tcW w:w="1021" w:type="pct"/>
            <w:gridSpan w:val="9"/>
          </w:tcPr>
          <w:p w:rsidR="0012080C" w:rsidRPr="00FC74D1" w:rsidRDefault="0012080C" w:rsidP="00372EB4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36 </w:t>
            </w:r>
            <w:r w:rsidR="00372EB4" w:rsidRPr="00FC74D1">
              <w:rPr>
                <w:rFonts w:cs="Times New Roman"/>
                <w:szCs w:val="28"/>
              </w:rPr>
              <w:t>327,88</w:t>
            </w:r>
          </w:p>
        </w:tc>
        <w:tc>
          <w:tcPr>
            <w:tcW w:w="233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29 260,10 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29 260,10 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0,00 </w:t>
            </w:r>
          </w:p>
        </w:tc>
        <w:tc>
          <w:tcPr>
            <w:tcW w:w="511" w:type="pct"/>
            <w:vMerge w:val="restar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5B1885" w:rsidRPr="00FC74D1" w:rsidTr="00A413A7">
        <w:trPr>
          <w:trHeight w:val="417"/>
        </w:trPr>
        <w:tc>
          <w:tcPr>
            <w:tcW w:w="215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78" w:type="pct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325" w:type="pct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021" w:type="pct"/>
            <w:gridSpan w:val="9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0,00 </w:t>
            </w:r>
          </w:p>
        </w:tc>
        <w:tc>
          <w:tcPr>
            <w:tcW w:w="233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515"/>
        </w:trPr>
        <w:tc>
          <w:tcPr>
            <w:tcW w:w="215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Дорожного фонда Московской области</w:t>
            </w:r>
          </w:p>
        </w:tc>
        <w:tc>
          <w:tcPr>
            <w:tcW w:w="278" w:type="pct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lastRenderedPageBreak/>
              <w:t>0,00</w:t>
            </w:r>
          </w:p>
        </w:tc>
        <w:tc>
          <w:tcPr>
            <w:tcW w:w="325" w:type="pct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021" w:type="pct"/>
            <w:gridSpan w:val="9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0,00 </w:t>
            </w:r>
          </w:p>
        </w:tc>
        <w:tc>
          <w:tcPr>
            <w:tcW w:w="233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420"/>
        </w:trPr>
        <w:tc>
          <w:tcPr>
            <w:tcW w:w="215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78" w:type="pct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325" w:type="pct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021" w:type="pct"/>
            <w:gridSpan w:val="9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233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713"/>
        </w:trPr>
        <w:tc>
          <w:tcPr>
            <w:tcW w:w="215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78" w:type="pct"/>
          </w:tcPr>
          <w:p w:rsidR="0012080C" w:rsidRPr="00FC74D1" w:rsidRDefault="0012080C" w:rsidP="00372EB4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137 </w:t>
            </w:r>
            <w:r w:rsidR="00372EB4" w:rsidRPr="00FC74D1">
              <w:rPr>
                <w:rFonts w:cs="Times New Roman"/>
                <w:szCs w:val="28"/>
              </w:rPr>
              <w:t>5</w:t>
            </w:r>
            <w:r w:rsidRPr="00FC74D1">
              <w:rPr>
                <w:rFonts w:cs="Times New Roman"/>
                <w:szCs w:val="28"/>
              </w:rPr>
              <w:t>91,8</w:t>
            </w:r>
            <w:r w:rsidR="00372EB4" w:rsidRPr="00FC74D1">
              <w:rPr>
                <w:rFonts w:cs="Times New Roman"/>
                <w:szCs w:val="28"/>
              </w:rPr>
              <w:t>4</w:t>
            </w:r>
          </w:p>
        </w:tc>
        <w:tc>
          <w:tcPr>
            <w:tcW w:w="325" w:type="pct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42 743,76</w:t>
            </w:r>
          </w:p>
        </w:tc>
        <w:tc>
          <w:tcPr>
            <w:tcW w:w="1021" w:type="pct"/>
            <w:gridSpan w:val="9"/>
          </w:tcPr>
          <w:p w:rsidR="0012080C" w:rsidRPr="00FC74D1" w:rsidRDefault="0012080C" w:rsidP="00372EB4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36 </w:t>
            </w:r>
            <w:r w:rsidR="00372EB4" w:rsidRPr="00FC74D1">
              <w:rPr>
                <w:rFonts w:cs="Times New Roman"/>
                <w:szCs w:val="28"/>
              </w:rPr>
              <w:t>3</w:t>
            </w:r>
            <w:r w:rsidRPr="00FC74D1">
              <w:rPr>
                <w:rFonts w:cs="Times New Roman"/>
                <w:szCs w:val="28"/>
              </w:rPr>
              <w:t>27,8</w:t>
            </w:r>
            <w:r w:rsidR="00372EB4" w:rsidRPr="00FC74D1">
              <w:rPr>
                <w:rFonts w:cs="Times New Roman"/>
                <w:szCs w:val="28"/>
              </w:rPr>
              <w:t>8</w:t>
            </w:r>
          </w:p>
        </w:tc>
        <w:tc>
          <w:tcPr>
            <w:tcW w:w="233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29 260,10 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29 260,10 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0,00 </w:t>
            </w:r>
          </w:p>
        </w:tc>
        <w:tc>
          <w:tcPr>
            <w:tcW w:w="51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450"/>
        </w:trPr>
        <w:tc>
          <w:tcPr>
            <w:tcW w:w="215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78" w:type="pct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325" w:type="pct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0,00</w:t>
            </w:r>
          </w:p>
        </w:tc>
        <w:tc>
          <w:tcPr>
            <w:tcW w:w="1021" w:type="pct"/>
            <w:gridSpan w:val="9"/>
          </w:tcPr>
          <w:p w:rsidR="0012080C" w:rsidRPr="00FC74D1" w:rsidRDefault="0012080C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 xml:space="preserve">0,00 </w:t>
            </w:r>
          </w:p>
        </w:tc>
        <w:tc>
          <w:tcPr>
            <w:tcW w:w="233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12080C" w:rsidRPr="00FC74D1" w:rsidRDefault="0012080C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12080C" w:rsidRPr="00FC74D1" w:rsidRDefault="0012080C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507"/>
        </w:trPr>
        <w:tc>
          <w:tcPr>
            <w:tcW w:w="215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B541C7" w:rsidRPr="00FC74D1" w:rsidRDefault="00B541C7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371" w:type="pct"/>
            <w:vMerge w:val="restar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43" w:type="pct"/>
            <w:vMerge w:val="restart"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78" w:type="pc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 год</w:t>
            </w:r>
          </w:p>
        </w:tc>
        <w:tc>
          <w:tcPr>
            <w:tcW w:w="370" w:type="pct"/>
            <w:gridSpan w:val="2"/>
            <w:vMerge w:val="restar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2024 год</w:t>
            </w:r>
          </w:p>
        </w:tc>
        <w:tc>
          <w:tcPr>
            <w:tcW w:w="651" w:type="pct"/>
            <w:gridSpan w:val="7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233" w:type="pc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231" w:type="pc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231" w:type="pct"/>
            <w:vMerge w:val="restar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51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300"/>
        </w:trPr>
        <w:tc>
          <w:tcPr>
            <w:tcW w:w="215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B541C7" w:rsidRPr="00FC74D1" w:rsidRDefault="00B541C7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5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gridSpan w:val="2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7" w:type="pct"/>
            <w:gridSpan w:val="2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186" w:type="pct"/>
            <w:gridSpan w:val="2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39" w:type="pct"/>
            <w:gridSpan w:val="2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9 месяцев</w:t>
            </w:r>
          </w:p>
        </w:tc>
        <w:tc>
          <w:tcPr>
            <w:tcW w:w="138" w:type="pct"/>
          </w:tcPr>
          <w:p w:rsidR="00B541C7" w:rsidRPr="00FC74D1" w:rsidRDefault="00B541C7" w:rsidP="00B541C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12 месяцев</w:t>
            </w:r>
          </w:p>
        </w:tc>
        <w:tc>
          <w:tcPr>
            <w:tcW w:w="233" w:type="pct"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1" w:type="pct"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1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B1885" w:rsidRPr="00FC74D1" w:rsidTr="00A413A7">
        <w:trPr>
          <w:trHeight w:val="390"/>
        </w:trPr>
        <w:tc>
          <w:tcPr>
            <w:tcW w:w="215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B541C7" w:rsidRPr="00FC74D1" w:rsidRDefault="00B541C7" w:rsidP="00B541C7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3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133 648</w:t>
            </w:r>
          </w:p>
        </w:tc>
        <w:tc>
          <w:tcPr>
            <w:tcW w:w="325" w:type="pct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133 648</w:t>
            </w:r>
          </w:p>
        </w:tc>
        <w:tc>
          <w:tcPr>
            <w:tcW w:w="370" w:type="pct"/>
            <w:gridSpan w:val="2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133 648</w:t>
            </w:r>
          </w:p>
        </w:tc>
        <w:tc>
          <w:tcPr>
            <w:tcW w:w="187" w:type="pct"/>
            <w:gridSpan w:val="2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133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648</w:t>
            </w:r>
          </w:p>
        </w:tc>
        <w:tc>
          <w:tcPr>
            <w:tcW w:w="186" w:type="pct"/>
            <w:gridSpan w:val="2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133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648</w:t>
            </w:r>
          </w:p>
        </w:tc>
        <w:tc>
          <w:tcPr>
            <w:tcW w:w="139" w:type="pct"/>
            <w:gridSpan w:val="2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3 648</w:t>
            </w:r>
          </w:p>
        </w:tc>
        <w:tc>
          <w:tcPr>
            <w:tcW w:w="138" w:type="pct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3 648</w:t>
            </w:r>
          </w:p>
        </w:tc>
        <w:tc>
          <w:tcPr>
            <w:tcW w:w="233" w:type="pct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133 648</w:t>
            </w:r>
          </w:p>
        </w:tc>
        <w:tc>
          <w:tcPr>
            <w:tcW w:w="231" w:type="pct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133 648</w:t>
            </w:r>
          </w:p>
        </w:tc>
        <w:tc>
          <w:tcPr>
            <w:tcW w:w="231" w:type="pct"/>
          </w:tcPr>
          <w:p w:rsidR="00B541C7" w:rsidRPr="00FC74D1" w:rsidRDefault="00B541C7" w:rsidP="00B541C7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133 648</w:t>
            </w:r>
          </w:p>
        </w:tc>
        <w:tc>
          <w:tcPr>
            <w:tcW w:w="511" w:type="pct"/>
            <w:vMerge/>
          </w:tcPr>
          <w:p w:rsidR="00B541C7" w:rsidRPr="00FC74D1" w:rsidRDefault="00B541C7" w:rsidP="00B541C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af0"/>
        <w:tblW w:w="4978" w:type="pct"/>
        <w:tblLayout w:type="fixed"/>
        <w:tblLook w:val="04A0" w:firstRow="1" w:lastRow="0" w:firstColumn="1" w:lastColumn="0" w:noHBand="0" w:noVBand="1"/>
      </w:tblPr>
      <w:tblGrid>
        <w:gridCol w:w="703"/>
        <w:gridCol w:w="2522"/>
        <w:gridCol w:w="1131"/>
        <w:gridCol w:w="2268"/>
        <w:gridCol w:w="850"/>
        <w:gridCol w:w="994"/>
        <w:gridCol w:w="1137"/>
        <w:gridCol w:w="569"/>
        <w:gridCol w:w="566"/>
        <w:gridCol w:w="425"/>
        <w:gridCol w:w="428"/>
        <w:gridCol w:w="709"/>
        <w:gridCol w:w="12"/>
        <w:gridCol w:w="703"/>
        <w:gridCol w:w="15"/>
        <w:gridCol w:w="691"/>
        <w:gridCol w:w="15"/>
        <w:gridCol w:w="1547"/>
      </w:tblGrid>
      <w:tr w:rsidR="00A413A7" w:rsidRPr="00FC74D1" w:rsidTr="00A413A7">
        <w:trPr>
          <w:trHeight w:val="427"/>
        </w:trPr>
        <w:tc>
          <w:tcPr>
            <w:tcW w:w="230" w:type="pct"/>
            <w:vMerge w:val="restart"/>
          </w:tcPr>
          <w:p w:rsidR="00805726" w:rsidRPr="00FC74D1" w:rsidRDefault="00805726" w:rsidP="00D7122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2.1</w:t>
            </w:r>
            <w:r w:rsidR="00D71229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825" w:type="pct"/>
            <w:vMerge w:val="restart"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Мероприятие 01.21.</w:t>
            </w: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370" w:type="pct"/>
            <w:vMerge w:val="restar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2023-2027</w:t>
            </w:r>
          </w:p>
        </w:tc>
        <w:tc>
          <w:tcPr>
            <w:tcW w:w="742" w:type="pct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78" w:type="pct"/>
          </w:tcPr>
          <w:p w:rsidR="00805726" w:rsidRPr="00FC74D1" w:rsidRDefault="00805726" w:rsidP="00F9793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10</w:t>
            </w:r>
            <w:r w:rsidR="00F9793D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688,58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23 998,55</w:t>
            </w:r>
          </w:p>
        </w:tc>
        <w:tc>
          <w:tcPr>
            <w:tcW w:w="1022" w:type="pct"/>
            <w:gridSpan w:val="5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26 257,58</w:t>
            </w:r>
          </w:p>
        </w:tc>
        <w:tc>
          <w:tcPr>
            <w:tcW w:w="236" w:type="pct"/>
            <w:gridSpan w:val="2"/>
          </w:tcPr>
          <w:p w:rsidR="00805726" w:rsidRPr="00FC74D1" w:rsidRDefault="00805726" w:rsidP="00F9793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2</w:t>
            </w:r>
            <w:r w:rsidR="00F9793D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172,60</w:t>
            </w:r>
          </w:p>
        </w:tc>
        <w:tc>
          <w:tcPr>
            <w:tcW w:w="235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28 259,85 </w:t>
            </w:r>
          </w:p>
        </w:tc>
        <w:tc>
          <w:tcPr>
            <w:tcW w:w="231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0,00 </w:t>
            </w:r>
          </w:p>
        </w:tc>
        <w:tc>
          <w:tcPr>
            <w:tcW w:w="508" w:type="pct"/>
            <w:vMerge w:val="restar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A413A7" w:rsidRPr="00FC74D1" w:rsidTr="00A413A7">
        <w:trPr>
          <w:trHeight w:val="485"/>
        </w:trPr>
        <w:tc>
          <w:tcPr>
            <w:tcW w:w="23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5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78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0,00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0,00</w:t>
            </w:r>
          </w:p>
        </w:tc>
        <w:tc>
          <w:tcPr>
            <w:tcW w:w="1022" w:type="pct"/>
            <w:gridSpan w:val="5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6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vMerge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413A7" w:rsidRPr="00FC74D1" w:rsidTr="00A413A7">
        <w:trPr>
          <w:trHeight w:val="415"/>
        </w:trPr>
        <w:tc>
          <w:tcPr>
            <w:tcW w:w="23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5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78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0,00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0,00</w:t>
            </w:r>
          </w:p>
        </w:tc>
        <w:tc>
          <w:tcPr>
            <w:tcW w:w="1022" w:type="pct"/>
            <w:gridSpan w:val="5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6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vMerge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413A7" w:rsidRPr="00FC74D1" w:rsidTr="00A413A7">
        <w:trPr>
          <w:trHeight w:val="705"/>
        </w:trPr>
        <w:tc>
          <w:tcPr>
            <w:tcW w:w="23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5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78" w:type="pct"/>
          </w:tcPr>
          <w:p w:rsidR="00805726" w:rsidRPr="00FC74D1" w:rsidRDefault="00805726" w:rsidP="00F9793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10</w:t>
            </w:r>
            <w:r w:rsidR="00F9793D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688,58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23 998,55</w:t>
            </w:r>
          </w:p>
        </w:tc>
        <w:tc>
          <w:tcPr>
            <w:tcW w:w="1022" w:type="pct"/>
            <w:gridSpan w:val="5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26 257,58</w:t>
            </w:r>
          </w:p>
        </w:tc>
        <w:tc>
          <w:tcPr>
            <w:tcW w:w="236" w:type="pct"/>
            <w:gridSpan w:val="2"/>
          </w:tcPr>
          <w:p w:rsidR="00805726" w:rsidRPr="00FC74D1" w:rsidRDefault="00805726" w:rsidP="00F9793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2</w:t>
            </w:r>
            <w:r w:rsidR="00F9793D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172,60</w:t>
            </w:r>
          </w:p>
        </w:tc>
        <w:tc>
          <w:tcPr>
            <w:tcW w:w="235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28 259,85 </w:t>
            </w:r>
          </w:p>
        </w:tc>
        <w:tc>
          <w:tcPr>
            <w:tcW w:w="231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0,00 </w:t>
            </w:r>
          </w:p>
        </w:tc>
        <w:tc>
          <w:tcPr>
            <w:tcW w:w="508" w:type="pct"/>
            <w:vMerge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413A7" w:rsidRPr="00FC74D1" w:rsidTr="00A413A7">
        <w:trPr>
          <w:trHeight w:val="450"/>
        </w:trPr>
        <w:tc>
          <w:tcPr>
            <w:tcW w:w="23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5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78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0,00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0,00</w:t>
            </w:r>
          </w:p>
        </w:tc>
        <w:tc>
          <w:tcPr>
            <w:tcW w:w="1022" w:type="pct"/>
            <w:gridSpan w:val="5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6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5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vMerge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413A7" w:rsidRPr="00FC74D1" w:rsidTr="00A413A7">
        <w:trPr>
          <w:trHeight w:val="341"/>
        </w:trPr>
        <w:tc>
          <w:tcPr>
            <w:tcW w:w="23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5" w:type="pct"/>
            <w:vMerge w:val="restart"/>
            <w:shd w:val="clear" w:color="auto" w:fill="auto"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Количество светильников, ед.</w:t>
            </w:r>
          </w:p>
        </w:tc>
        <w:tc>
          <w:tcPr>
            <w:tcW w:w="370" w:type="pct"/>
            <w:vMerge w:val="restar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42" w:type="pct"/>
            <w:vMerge w:val="restart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78" w:type="pc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 год</w:t>
            </w:r>
          </w:p>
        </w:tc>
        <w:tc>
          <w:tcPr>
            <w:tcW w:w="372" w:type="pct"/>
            <w:vMerge w:val="restar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2024 год</w:t>
            </w:r>
          </w:p>
        </w:tc>
        <w:tc>
          <w:tcPr>
            <w:tcW w:w="650" w:type="pct"/>
            <w:gridSpan w:val="4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232" w:type="pc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2025год</w:t>
            </w:r>
          </w:p>
        </w:tc>
        <w:tc>
          <w:tcPr>
            <w:tcW w:w="234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2026год</w:t>
            </w:r>
          </w:p>
        </w:tc>
        <w:tc>
          <w:tcPr>
            <w:tcW w:w="231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510" w:type="pct"/>
            <w:gridSpan w:val="2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413A7" w:rsidRPr="00FC74D1" w:rsidTr="00A413A7">
        <w:trPr>
          <w:trHeight w:val="268"/>
        </w:trPr>
        <w:tc>
          <w:tcPr>
            <w:tcW w:w="23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5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72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6" w:type="pc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I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кварта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185" w:type="pc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lastRenderedPageBreak/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полуго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дие</w:t>
            </w:r>
          </w:p>
        </w:tc>
        <w:tc>
          <w:tcPr>
            <w:tcW w:w="139" w:type="pc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 мес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яцев</w:t>
            </w:r>
          </w:p>
        </w:tc>
        <w:tc>
          <w:tcPr>
            <w:tcW w:w="138" w:type="pc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12 ме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сяцев</w:t>
            </w:r>
          </w:p>
        </w:tc>
        <w:tc>
          <w:tcPr>
            <w:tcW w:w="232" w:type="pct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4" w:type="pct"/>
            <w:gridSpan w:val="2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1" w:type="pct"/>
            <w:gridSpan w:val="2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10" w:type="pct"/>
            <w:gridSpan w:val="2"/>
            <w:vMerge w:val="restart"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413A7" w:rsidRPr="00FC74D1" w:rsidTr="00A413A7">
        <w:trPr>
          <w:trHeight w:val="143"/>
        </w:trPr>
        <w:tc>
          <w:tcPr>
            <w:tcW w:w="23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3858 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3858</w:t>
            </w:r>
          </w:p>
        </w:tc>
        <w:tc>
          <w:tcPr>
            <w:tcW w:w="372" w:type="pct"/>
          </w:tcPr>
          <w:p w:rsidR="00805726" w:rsidRPr="00FC74D1" w:rsidRDefault="00805726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3858 </w:t>
            </w:r>
          </w:p>
        </w:tc>
        <w:tc>
          <w:tcPr>
            <w:tcW w:w="186" w:type="pct"/>
          </w:tcPr>
          <w:p w:rsidR="00805726" w:rsidRPr="00FC74D1" w:rsidRDefault="00805726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3858 </w:t>
            </w:r>
          </w:p>
        </w:tc>
        <w:tc>
          <w:tcPr>
            <w:tcW w:w="185" w:type="pct"/>
          </w:tcPr>
          <w:p w:rsidR="00805726" w:rsidRPr="00FC74D1" w:rsidRDefault="00805726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3858 </w:t>
            </w:r>
          </w:p>
        </w:tc>
        <w:tc>
          <w:tcPr>
            <w:tcW w:w="139" w:type="pct"/>
          </w:tcPr>
          <w:p w:rsidR="00805726" w:rsidRPr="00FC74D1" w:rsidRDefault="00805726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3858 </w:t>
            </w:r>
          </w:p>
        </w:tc>
        <w:tc>
          <w:tcPr>
            <w:tcW w:w="138" w:type="pct"/>
          </w:tcPr>
          <w:p w:rsidR="00805726" w:rsidRPr="00FC74D1" w:rsidRDefault="00805726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3858 </w:t>
            </w:r>
          </w:p>
        </w:tc>
        <w:tc>
          <w:tcPr>
            <w:tcW w:w="232" w:type="pct"/>
          </w:tcPr>
          <w:p w:rsidR="00805726" w:rsidRPr="00FC74D1" w:rsidRDefault="00805726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3858 </w:t>
            </w:r>
          </w:p>
        </w:tc>
        <w:tc>
          <w:tcPr>
            <w:tcW w:w="234" w:type="pct"/>
            <w:gridSpan w:val="2"/>
          </w:tcPr>
          <w:p w:rsidR="00805726" w:rsidRPr="00FC74D1" w:rsidRDefault="00805726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3858 </w:t>
            </w:r>
          </w:p>
        </w:tc>
        <w:tc>
          <w:tcPr>
            <w:tcW w:w="231" w:type="pct"/>
            <w:gridSpan w:val="2"/>
          </w:tcPr>
          <w:p w:rsidR="00805726" w:rsidRPr="00FC74D1" w:rsidRDefault="00805726" w:rsidP="007B610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3858 </w:t>
            </w:r>
          </w:p>
        </w:tc>
        <w:tc>
          <w:tcPr>
            <w:tcW w:w="510" w:type="pct"/>
            <w:gridSpan w:val="2"/>
            <w:vMerge/>
          </w:tcPr>
          <w:p w:rsidR="00805726" w:rsidRPr="00FC74D1" w:rsidRDefault="00805726" w:rsidP="007B6103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24"/>
        <w:tblW w:w="4975" w:type="pct"/>
        <w:tblLayout w:type="fixed"/>
        <w:tblLook w:val="04A0" w:firstRow="1" w:lastRow="0" w:firstColumn="1" w:lastColumn="0" w:noHBand="0" w:noVBand="1"/>
      </w:tblPr>
      <w:tblGrid>
        <w:gridCol w:w="658"/>
        <w:gridCol w:w="2570"/>
        <w:gridCol w:w="1134"/>
        <w:gridCol w:w="2268"/>
        <w:gridCol w:w="852"/>
        <w:gridCol w:w="993"/>
        <w:gridCol w:w="990"/>
        <w:gridCol w:w="568"/>
        <w:gridCol w:w="568"/>
        <w:gridCol w:w="425"/>
        <w:gridCol w:w="568"/>
        <w:gridCol w:w="706"/>
        <w:gridCol w:w="709"/>
        <w:gridCol w:w="706"/>
        <w:gridCol w:w="1561"/>
      </w:tblGrid>
      <w:tr w:rsidR="00805726" w:rsidRPr="00FC74D1" w:rsidTr="00A413A7">
        <w:trPr>
          <w:trHeight w:val="342"/>
        </w:trPr>
        <w:tc>
          <w:tcPr>
            <w:tcW w:w="215" w:type="pct"/>
            <w:vMerge w:val="restart"/>
          </w:tcPr>
          <w:p w:rsidR="00805726" w:rsidRPr="00FC74D1" w:rsidRDefault="00805726" w:rsidP="00D7122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2.1</w:t>
            </w:r>
            <w:r w:rsidR="00D71229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841" w:type="pct"/>
            <w:vMerge w:val="restart"/>
          </w:tcPr>
          <w:p w:rsidR="00805726" w:rsidRPr="00FC74D1" w:rsidRDefault="00805726" w:rsidP="00051F4D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Мероприятие 01.26.</w:t>
            </w:r>
          </w:p>
          <w:p w:rsidR="00805726" w:rsidRPr="00FC74D1" w:rsidRDefault="00805726" w:rsidP="00051F4D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Содержание бесхозяйных территорий</w:t>
            </w:r>
          </w:p>
        </w:tc>
        <w:tc>
          <w:tcPr>
            <w:tcW w:w="371" w:type="pct"/>
            <w:vMerge w:val="restar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2023-2027</w:t>
            </w:r>
          </w:p>
        </w:tc>
        <w:tc>
          <w:tcPr>
            <w:tcW w:w="742" w:type="pct"/>
          </w:tcPr>
          <w:p w:rsidR="00805726" w:rsidRPr="00FC74D1" w:rsidRDefault="00805726" w:rsidP="00051F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79" w:type="pct"/>
          </w:tcPr>
          <w:p w:rsidR="00805726" w:rsidRPr="00FC74D1" w:rsidRDefault="00805726" w:rsidP="003C5744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8 </w:t>
            </w:r>
            <w:r w:rsidR="003C5744" w:rsidRPr="00FC74D1">
              <w:rPr>
                <w:rFonts w:cs="Times New Roman"/>
                <w:szCs w:val="28"/>
              </w:rPr>
              <w:t>41</w:t>
            </w:r>
            <w:r w:rsidRPr="00FC74D1">
              <w:rPr>
                <w:rFonts w:cs="Times New Roman"/>
                <w:szCs w:val="28"/>
              </w:rPr>
              <w:t>4,69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  <w:lang w:val="en-US"/>
              </w:rPr>
              <w:t>4 070</w:t>
            </w:r>
            <w:r w:rsidRPr="00FC74D1">
              <w:rPr>
                <w:rFonts w:cs="Times New Roman"/>
                <w:szCs w:val="28"/>
              </w:rPr>
              <w:t>,</w:t>
            </w:r>
            <w:r w:rsidRPr="00FC74D1">
              <w:rPr>
                <w:rFonts w:cs="Times New Roman"/>
                <w:szCs w:val="28"/>
                <w:lang w:val="en-US"/>
              </w:rPr>
              <w:t>18</w:t>
            </w:r>
          </w:p>
        </w:tc>
        <w:tc>
          <w:tcPr>
            <w:tcW w:w="1021" w:type="pct"/>
            <w:gridSpan w:val="5"/>
          </w:tcPr>
          <w:p w:rsidR="00805726" w:rsidRPr="00FC74D1" w:rsidRDefault="00805726" w:rsidP="003C574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4 </w:t>
            </w:r>
            <w:r w:rsidR="003C5744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4,51 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</w:t>
            </w:r>
          </w:p>
        </w:tc>
      </w:tr>
      <w:tr w:rsidR="00805726" w:rsidRPr="00FC74D1" w:rsidTr="00A413A7">
        <w:trPr>
          <w:trHeight w:val="342"/>
        </w:trPr>
        <w:tc>
          <w:tcPr>
            <w:tcW w:w="215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805726" w:rsidRPr="00FC74D1" w:rsidRDefault="00805726" w:rsidP="00051F4D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805726" w:rsidRPr="00FC74D1" w:rsidRDefault="00805726" w:rsidP="00051F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79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1" w:type="pct"/>
            <w:gridSpan w:val="5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05726" w:rsidRPr="00FC74D1" w:rsidTr="00A413A7">
        <w:trPr>
          <w:trHeight w:val="342"/>
        </w:trPr>
        <w:tc>
          <w:tcPr>
            <w:tcW w:w="215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805726" w:rsidRPr="00FC74D1" w:rsidRDefault="00805726" w:rsidP="00051F4D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805726" w:rsidRPr="00FC74D1" w:rsidRDefault="00805726" w:rsidP="00051F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79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1" w:type="pct"/>
            <w:gridSpan w:val="5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05726" w:rsidRPr="00FC74D1" w:rsidTr="00A413A7">
        <w:trPr>
          <w:trHeight w:val="342"/>
        </w:trPr>
        <w:tc>
          <w:tcPr>
            <w:tcW w:w="215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805726" w:rsidRPr="00FC74D1" w:rsidRDefault="00805726" w:rsidP="00051F4D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805726" w:rsidRPr="00FC74D1" w:rsidRDefault="00805726" w:rsidP="00051F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79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1" w:type="pct"/>
            <w:gridSpan w:val="5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05726" w:rsidRPr="00FC74D1" w:rsidTr="00A413A7">
        <w:trPr>
          <w:trHeight w:val="342"/>
        </w:trPr>
        <w:tc>
          <w:tcPr>
            <w:tcW w:w="215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805726" w:rsidRPr="00FC74D1" w:rsidRDefault="00805726" w:rsidP="00051F4D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805726" w:rsidRPr="00FC74D1" w:rsidRDefault="00805726" w:rsidP="00051F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бюджета муниципального образования Московской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279" w:type="pct"/>
          </w:tcPr>
          <w:p w:rsidR="00805726" w:rsidRPr="00FC74D1" w:rsidRDefault="00805726" w:rsidP="003C5744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lastRenderedPageBreak/>
              <w:t>8 </w:t>
            </w:r>
            <w:r w:rsidR="003C5744" w:rsidRPr="00FC74D1">
              <w:rPr>
                <w:rFonts w:cs="Times New Roman"/>
                <w:szCs w:val="28"/>
              </w:rPr>
              <w:t>41</w:t>
            </w:r>
            <w:r w:rsidRPr="00FC74D1">
              <w:rPr>
                <w:rFonts w:cs="Times New Roman"/>
                <w:szCs w:val="28"/>
              </w:rPr>
              <w:t>4,69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  <w:lang w:val="en-US"/>
              </w:rPr>
              <w:t>4 070.18</w:t>
            </w:r>
          </w:p>
        </w:tc>
        <w:tc>
          <w:tcPr>
            <w:tcW w:w="1021" w:type="pct"/>
            <w:gridSpan w:val="5"/>
          </w:tcPr>
          <w:p w:rsidR="00805726" w:rsidRPr="00FC74D1" w:rsidRDefault="00805726" w:rsidP="003C574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4 </w:t>
            </w:r>
            <w:r w:rsidR="003C5744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4,51 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05726" w:rsidRPr="00FC74D1" w:rsidTr="00A413A7">
        <w:trPr>
          <w:trHeight w:val="342"/>
        </w:trPr>
        <w:tc>
          <w:tcPr>
            <w:tcW w:w="215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805726" w:rsidRPr="00FC74D1" w:rsidRDefault="00805726" w:rsidP="00051F4D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805726" w:rsidRPr="00FC74D1" w:rsidRDefault="00805726" w:rsidP="00051F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79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805726" w:rsidRPr="00FC74D1" w:rsidRDefault="00805726" w:rsidP="007B6103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1" w:type="pct"/>
            <w:gridSpan w:val="5"/>
          </w:tcPr>
          <w:p w:rsidR="00805726" w:rsidRPr="00FC74D1" w:rsidRDefault="00805726" w:rsidP="007B610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1" w:type="pct"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805726" w:rsidRPr="00FC74D1" w:rsidRDefault="00805726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C5582" w:rsidRPr="00FC74D1" w:rsidTr="00A413A7">
        <w:trPr>
          <w:trHeight w:val="342"/>
        </w:trPr>
        <w:tc>
          <w:tcPr>
            <w:tcW w:w="215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 w:val="restart"/>
          </w:tcPr>
          <w:p w:rsidR="00B541C7" w:rsidRPr="00FC74D1" w:rsidRDefault="00B541C7" w:rsidP="00051F4D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371" w:type="pct"/>
            <w:vMerge w:val="restar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  <w:vMerge w:val="restart"/>
          </w:tcPr>
          <w:p w:rsidR="00B541C7" w:rsidRPr="00FC74D1" w:rsidRDefault="00B541C7" w:rsidP="00051F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9" w:type="pc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 год</w:t>
            </w:r>
          </w:p>
        </w:tc>
        <w:tc>
          <w:tcPr>
            <w:tcW w:w="324" w:type="pct"/>
            <w:vMerge w:val="restar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2024 год</w:t>
            </w:r>
          </w:p>
        </w:tc>
        <w:tc>
          <w:tcPr>
            <w:tcW w:w="697" w:type="pct"/>
            <w:gridSpan w:val="4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231" w:type="pc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232" w:type="pct"/>
            <w:vMerge w:val="restar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231" w:type="pct"/>
            <w:vMerge w:val="restar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511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C5582" w:rsidRPr="00FC74D1" w:rsidTr="00A413A7">
        <w:trPr>
          <w:trHeight w:val="342"/>
        </w:trPr>
        <w:tc>
          <w:tcPr>
            <w:tcW w:w="215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B541C7" w:rsidRPr="00FC74D1" w:rsidRDefault="00B541C7" w:rsidP="00051F4D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  <w:vMerge/>
          </w:tcPr>
          <w:p w:rsidR="00B541C7" w:rsidRPr="00FC74D1" w:rsidRDefault="00B541C7" w:rsidP="00051F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9" w:type="pc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5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4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6" w:type="pc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186" w:type="pc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39" w:type="pc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9 месяцев</w:t>
            </w:r>
          </w:p>
        </w:tc>
        <w:tc>
          <w:tcPr>
            <w:tcW w:w="186" w:type="pc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12 месяцев</w:t>
            </w:r>
          </w:p>
        </w:tc>
        <w:tc>
          <w:tcPr>
            <w:tcW w:w="231" w:type="pc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2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1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11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C5582" w:rsidRPr="00FC74D1" w:rsidTr="00A413A7">
        <w:trPr>
          <w:trHeight w:val="342"/>
        </w:trPr>
        <w:tc>
          <w:tcPr>
            <w:tcW w:w="215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1" w:type="pct"/>
            <w:vMerge/>
          </w:tcPr>
          <w:p w:rsidR="00B541C7" w:rsidRPr="00FC74D1" w:rsidRDefault="00B541C7" w:rsidP="00051F4D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  <w:vMerge/>
          </w:tcPr>
          <w:p w:rsidR="00B541C7" w:rsidRPr="00FC74D1" w:rsidRDefault="00B541C7" w:rsidP="00051F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9" w:type="pct"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1000 </w:t>
            </w:r>
          </w:p>
        </w:tc>
        <w:tc>
          <w:tcPr>
            <w:tcW w:w="325" w:type="pct"/>
          </w:tcPr>
          <w:p w:rsidR="00B541C7" w:rsidRPr="00FC74D1" w:rsidRDefault="00B541C7" w:rsidP="00051F4D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1000 </w:t>
            </w:r>
          </w:p>
        </w:tc>
        <w:tc>
          <w:tcPr>
            <w:tcW w:w="324" w:type="pct"/>
          </w:tcPr>
          <w:p w:rsidR="00B541C7" w:rsidRPr="00FC74D1" w:rsidRDefault="00B541C7" w:rsidP="00051F4D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200</w:t>
            </w:r>
          </w:p>
        </w:tc>
        <w:tc>
          <w:tcPr>
            <w:tcW w:w="186" w:type="pct"/>
          </w:tcPr>
          <w:p w:rsidR="00B541C7" w:rsidRPr="00FC74D1" w:rsidRDefault="00B541C7" w:rsidP="00051F4D">
            <w:pPr>
              <w:rPr>
                <w:rFonts w:cs="Times New Roman"/>
                <w:szCs w:val="28"/>
                <w:lang w:val="en-US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</w:t>
            </w:r>
          </w:p>
        </w:tc>
        <w:tc>
          <w:tcPr>
            <w:tcW w:w="186" w:type="pct"/>
          </w:tcPr>
          <w:p w:rsidR="00B541C7" w:rsidRPr="00FC74D1" w:rsidRDefault="00B541C7" w:rsidP="00051F4D">
            <w:pPr>
              <w:rPr>
                <w:rFonts w:cs="Times New Roman"/>
                <w:szCs w:val="28"/>
                <w:lang w:val="en-US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</w:t>
            </w:r>
          </w:p>
        </w:tc>
        <w:tc>
          <w:tcPr>
            <w:tcW w:w="139" w:type="pct"/>
          </w:tcPr>
          <w:p w:rsidR="00B541C7" w:rsidRPr="00FC74D1" w:rsidRDefault="00B541C7" w:rsidP="00051F4D">
            <w:pPr>
              <w:rPr>
                <w:rFonts w:cs="Times New Roman"/>
                <w:szCs w:val="28"/>
                <w:lang w:val="en-US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</w:t>
            </w:r>
          </w:p>
        </w:tc>
        <w:tc>
          <w:tcPr>
            <w:tcW w:w="186" w:type="pct"/>
          </w:tcPr>
          <w:p w:rsidR="00B541C7" w:rsidRPr="00FC74D1" w:rsidRDefault="00B541C7" w:rsidP="00051F4D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231" w:type="pct"/>
          </w:tcPr>
          <w:p w:rsidR="00B541C7" w:rsidRPr="00FC74D1" w:rsidRDefault="00B541C7" w:rsidP="00051F4D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1000 </w:t>
            </w:r>
          </w:p>
        </w:tc>
        <w:tc>
          <w:tcPr>
            <w:tcW w:w="232" w:type="pct"/>
          </w:tcPr>
          <w:p w:rsidR="00B541C7" w:rsidRPr="00FC74D1" w:rsidRDefault="00B541C7" w:rsidP="00051F4D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1000 </w:t>
            </w:r>
          </w:p>
        </w:tc>
        <w:tc>
          <w:tcPr>
            <w:tcW w:w="231" w:type="pct"/>
          </w:tcPr>
          <w:p w:rsidR="00B541C7" w:rsidRPr="00FC74D1" w:rsidRDefault="00B541C7" w:rsidP="00051F4D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1000 </w:t>
            </w:r>
          </w:p>
        </w:tc>
        <w:tc>
          <w:tcPr>
            <w:tcW w:w="511" w:type="pct"/>
            <w:vMerge/>
          </w:tcPr>
          <w:p w:rsidR="00B541C7" w:rsidRPr="00FC74D1" w:rsidRDefault="00B541C7" w:rsidP="00051F4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200B53" w:rsidRPr="00FC74D1" w:rsidRDefault="00200B53">
      <w:pPr>
        <w:pStyle w:val="ConsPlusNormal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62"/>
        <w:tblW w:w="4975" w:type="pct"/>
        <w:tblLayout w:type="fixed"/>
        <w:tblLook w:val="04A0" w:firstRow="1" w:lastRow="0" w:firstColumn="1" w:lastColumn="0" w:noHBand="0" w:noVBand="1"/>
      </w:tblPr>
      <w:tblGrid>
        <w:gridCol w:w="713"/>
        <w:gridCol w:w="2514"/>
        <w:gridCol w:w="1133"/>
        <w:gridCol w:w="2267"/>
        <w:gridCol w:w="849"/>
        <w:gridCol w:w="993"/>
        <w:gridCol w:w="852"/>
        <w:gridCol w:w="709"/>
        <w:gridCol w:w="568"/>
        <w:gridCol w:w="568"/>
        <w:gridCol w:w="425"/>
        <w:gridCol w:w="709"/>
        <w:gridCol w:w="712"/>
        <w:gridCol w:w="712"/>
        <w:gridCol w:w="1552"/>
      </w:tblGrid>
      <w:tr w:rsidR="00F720DE" w:rsidRPr="00FC74D1" w:rsidTr="00F720DE">
        <w:trPr>
          <w:trHeight w:val="342"/>
        </w:trPr>
        <w:tc>
          <w:tcPr>
            <w:tcW w:w="233" w:type="pct"/>
            <w:vMerge w:val="restart"/>
          </w:tcPr>
          <w:p w:rsidR="00F720DE" w:rsidRPr="00FC74D1" w:rsidRDefault="00F720DE" w:rsidP="00D7122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2.1</w:t>
            </w:r>
            <w:r w:rsidR="00D71229"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823" w:type="pct"/>
            <w:vMerge w:val="restart"/>
          </w:tcPr>
          <w:p w:rsidR="00F720DE" w:rsidRPr="00FC74D1" w:rsidRDefault="00F720DE" w:rsidP="00F720DE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Мероприятие 01.24.</w:t>
            </w:r>
          </w:p>
          <w:p w:rsidR="00F720DE" w:rsidRPr="00FC74D1" w:rsidRDefault="00F720DE" w:rsidP="00F720DE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371" w:type="pct"/>
            <w:vMerge w:val="restar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2023-2027</w:t>
            </w:r>
          </w:p>
        </w:tc>
        <w:tc>
          <w:tcPr>
            <w:tcW w:w="742" w:type="pct"/>
          </w:tcPr>
          <w:p w:rsidR="00F720DE" w:rsidRPr="00FC74D1" w:rsidRDefault="00F720DE" w:rsidP="00F720D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78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4 268,78</w:t>
            </w:r>
          </w:p>
        </w:tc>
        <w:tc>
          <w:tcPr>
            <w:tcW w:w="325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4 268,78</w:t>
            </w:r>
          </w:p>
        </w:tc>
        <w:tc>
          <w:tcPr>
            <w:tcW w:w="1022" w:type="pct"/>
            <w:gridSpan w:val="5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3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</w:tcPr>
          <w:p w:rsidR="00F720DE" w:rsidRPr="00FC74D1" w:rsidRDefault="00D74B13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</w:t>
            </w:r>
          </w:p>
        </w:tc>
      </w:tr>
      <w:tr w:rsidR="00F720DE" w:rsidRPr="00FC74D1" w:rsidTr="00F720DE">
        <w:trPr>
          <w:trHeight w:val="342"/>
        </w:trPr>
        <w:tc>
          <w:tcPr>
            <w:tcW w:w="233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3" w:type="pct"/>
            <w:vMerge/>
          </w:tcPr>
          <w:p w:rsidR="00F720DE" w:rsidRPr="00FC74D1" w:rsidRDefault="00F720DE" w:rsidP="00F720DE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F720DE" w:rsidRPr="00FC74D1" w:rsidRDefault="00F720DE" w:rsidP="00F720D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78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2" w:type="pct"/>
            <w:gridSpan w:val="5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3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720DE" w:rsidRPr="00FC74D1" w:rsidTr="00F720DE">
        <w:trPr>
          <w:trHeight w:val="342"/>
        </w:trPr>
        <w:tc>
          <w:tcPr>
            <w:tcW w:w="233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3" w:type="pct"/>
            <w:vMerge/>
          </w:tcPr>
          <w:p w:rsidR="00F720DE" w:rsidRPr="00FC74D1" w:rsidRDefault="00F720DE" w:rsidP="00F720DE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F720DE" w:rsidRPr="00FC74D1" w:rsidRDefault="00F720DE" w:rsidP="00F720D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78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2" w:type="pct"/>
            <w:gridSpan w:val="5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3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720DE" w:rsidRPr="00FC74D1" w:rsidTr="00F720DE">
        <w:trPr>
          <w:trHeight w:val="342"/>
        </w:trPr>
        <w:tc>
          <w:tcPr>
            <w:tcW w:w="233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3" w:type="pct"/>
            <w:vMerge/>
          </w:tcPr>
          <w:p w:rsidR="00F720DE" w:rsidRPr="00FC74D1" w:rsidRDefault="00F720DE" w:rsidP="00F720DE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F720DE" w:rsidRPr="00FC74D1" w:rsidRDefault="00F720DE" w:rsidP="00F720D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78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2" w:type="pct"/>
            <w:gridSpan w:val="5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3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720DE" w:rsidRPr="00FC74D1" w:rsidTr="00F720DE">
        <w:trPr>
          <w:trHeight w:val="342"/>
        </w:trPr>
        <w:tc>
          <w:tcPr>
            <w:tcW w:w="233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3" w:type="pct"/>
            <w:vMerge/>
          </w:tcPr>
          <w:p w:rsidR="00F720DE" w:rsidRPr="00FC74D1" w:rsidRDefault="00F720DE" w:rsidP="00F720DE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F720DE" w:rsidRPr="00FC74D1" w:rsidRDefault="00F720DE" w:rsidP="00F720D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78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4 268,78</w:t>
            </w:r>
          </w:p>
        </w:tc>
        <w:tc>
          <w:tcPr>
            <w:tcW w:w="325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4 268,78</w:t>
            </w:r>
          </w:p>
        </w:tc>
        <w:tc>
          <w:tcPr>
            <w:tcW w:w="1022" w:type="pct"/>
            <w:gridSpan w:val="5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3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720DE" w:rsidRPr="00FC74D1" w:rsidTr="00F720DE">
        <w:trPr>
          <w:trHeight w:val="342"/>
        </w:trPr>
        <w:tc>
          <w:tcPr>
            <w:tcW w:w="233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3" w:type="pct"/>
            <w:vMerge/>
          </w:tcPr>
          <w:p w:rsidR="00F720DE" w:rsidRPr="00FC74D1" w:rsidRDefault="00F720DE" w:rsidP="00F720DE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</w:tcPr>
          <w:p w:rsidR="00F720DE" w:rsidRPr="00FC74D1" w:rsidRDefault="00F720DE" w:rsidP="00F720D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78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F720DE" w:rsidRPr="00FC74D1" w:rsidRDefault="00F720DE" w:rsidP="00F720DE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1022" w:type="pct"/>
            <w:gridSpan w:val="5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3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09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720DE" w:rsidRPr="00FC74D1" w:rsidTr="00F720DE">
        <w:trPr>
          <w:trHeight w:val="342"/>
        </w:trPr>
        <w:tc>
          <w:tcPr>
            <w:tcW w:w="233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3" w:type="pct"/>
            <w:vMerge w:val="restart"/>
          </w:tcPr>
          <w:p w:rsidR="00F720DE" w:rsidRPr="00FC74D1" w:rsidRDefault="00F720DE" w:rsidP="00F720DE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371" w:type="pct"/>
            <w:vMerge w:val="restar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  <w:vMerge w:val="restart"/>
          </w:tcPr>
          <w:p w:rsidR="00F720DE" w:rsidRPr="00FC74D1" w:rsidRDefault="00F720DE" w:rsidP="00F720D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 год</w:t>
            </w:r>
          </w:p>
        </w:tc>
        <w:tc>
          <w:tcPr>
            <w:tcW w:w="279" w:type="pct"/>
            <w:vMerge w:val="restar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2024 год</w:t>
            </w:r>
          </w:p>
        </w:tc>
        <w:tc>
          <w:tcPr>
            <w:tcW w:w="743" w:type="pct"/>
            <w:gridSpan w:val="4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233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509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720DE" w:rsidRPr="00FC74D1" w:rsidTr="00F720DE">
        <w:trPr>
          <w:trHeight w:val="342"/>
        </w:trPr>
        <w:tc>
          <w:tcPr>
            <w:tcW w:w="233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3" w:type="pct"/>
            <w:vMerge/>
          </w:tcPr>
          <w:p w:rsidR="00F720DE" w:rsidRPr="00FC74D1" w:rsidRDefault="00F720DE" w:rsidP="00F720DE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  <w:vMerge/>
          </w:tcPr>
          <w:p w:rsidR="00F720DE" w:rsidRPr="00FC74D1" w:rsidRDefault="00F720DE" w:rsidP="00F720D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5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9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I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квартал</w:t>
            </w:r>
          </w:p>
        </w:tc>
        <w:tc>
          <w:tcPr>
            <w:tcW w:w="186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86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9 месяцев</w:t>
            </w:r>
          </w:p>
        </w:tc>
        <w:tc>
          <w:tcPr>
            <w:tcW w:w="139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12 месяцев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3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09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720DE" w:rsidRPr="00FC74D1" w:rsidTr="00F720DE">
        <w:trPr>
          <w:trHeight w:val="342"/>
        </w:trPr>
        <w:tc>
          <w:tcPr>
            <w:tcW w:w="233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3" w:type="pct"/>
            <w:vMerge/>
          </w:tcPr>
          <w:p w:rsidR="00F720DE" w:rsidRPr="00FC74D1" w:rsidRDefault="00F720DE" w:rsidP="00F720DE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742" w:type="pct"/>
            <w:vMerge/>
          </w:tcPr>
          <w:p w:rsidR="00F720DE" w:rsidRPr="00FC74D1" w:rsidRDefault="00F720DE" w:rsidP="00F720D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325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79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186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186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139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232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233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509" w:type="pct"/>
          </w:tcPr>
          <w:p w:rsidR="00F720DE" w:rsidRPr="00FC74D1" w:rsidRDefault="00F720DE" w:rsidP="00F720D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72"/>
        <w:tblW w:w="498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3"/>
        <w:gridCol w:w="2557"/>
        <w:gridCol w:w="1136"/>
        <w:gridCol w:w="2263"/>
        <w:gridCol w:w="851"/>
        <w:gridCol w:w="992"/>
        <w:gridCol w:w="851"/>
        <w:gridCol w:w="711"/>
        <w:gridCol w:w="567"/>
        <w:gridCol w:w="564"/>
        <w:gridCol w:w="435"/>
        <w:gridCol w:w="711"/>
        <w:gridCol w:w="711"/>
        <w:gridCol w:w="711"/>
        <w:gridCol w:w="1550"/>
      </w:tblGrid>
      <w:tr w:rsidR="0042524D" w:rsidRPr="00FC74D1" w:rsidTr="0040296C">
        <w:trPr>
          <w:trHeight w:val="342"/>
        </w:trPr>
        <w:tc>
          <w:tcPr>
            <w:tcW w:w="230" w:type="pct"/>
            <w:vMerge w:val="restart"/>
          </w:tcPr>
          <w:p w:rsidR="00B8597C" w:rsidRPr="00FC74D1" w:rsidRDefault="00B8597C" w:rsidP="00AD0E3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35" w:type="pct"/>
            <w:vMerge w:val="restart"/>
          </w:tcPr>
          <w:p w:rsidR="00B8597C" w:rsidRPr="00FC74D1" w:rsidRDefault="00B8597C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Объем ликвидированных навалов мусора, куб. м</w:t>
            </w:r>
          </w:p>
        </w:tc>
        <w:tc>
          <w:tcPr>
            <w:tcW w:w="371" w:type="pct"/>
            <w:vMerge w:val="restart"/>
          </w:tcPr>
          <w:p w:rsidR="00B8597C" w:rsidRPr="00FC74D1" w:rsidRDefault="00B8597C" w:rsidP="00AD0E3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39" w:type="pct"/>
            <w:vMerge w:val="restart"/>
          </w:tcPr>
          <w:p w:rsidR="00B8597C" w:rsidRPr="00FC74D1" w:rsidRDefault="00B8597C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  <w:vMerge w:val="restart"/>
          </w:tcPr>
          <w:p w:rsidR="00B8597C" w:rsidRPr="00FC74D1" w:rsidRDefault="00B8597C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324" w:type="pct"/>
            <w:vMerge w:val="restart"/>
          </w:tcPr>
          <w:p w:rsidR="00B8597C" w:rsidRPr="00FC74D1" w:rsidRDefault="00B8597C" w:rsidP="00AD0E30">
            <w:pPr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 год</w:t>
            </w:r>
          </w:p>
        </w:tc>
        <w:tc>
          <w:tcPr>
            <w:tcW w:w="278" w:type="pct"/>
          </w:tcPr>
          <w:p w:rsidR="00B8597C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2024 год</w:t>
            </w:r>
          </w:p>
        </w:tc>
        <w:tc>
          <w:tcPr>
            <w:tcW w:w="743" w:type="pct"/>
            <w:gridSpan w:val="4"/>
          </w:tcPr>
          <w:p w:rsidR="00B8597C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232" w:type="pct"/>
          </w:tcPr>
          <w:p w:rsidR="00B8597C" w:rsidRPr="00FC74D1" w:rsidRDefault="00B8597C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232" w:type="pct"/>
          </w:tcPr>
          <w:p w:rsidR="00B8597C" w:rsidRPr="00FC74D1" w:rsidRDefault="00B8597C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232" w:type="pct"/>
          </w:tcPr>
          <w:p w:rsidR="00B8597C" w:rsidRPr="00FC74D1" w:rsidRDefault="00B8597C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506" w:type="pct"/>
          </w:tcPr>
          <w:p w:rsidR="00B8597C" w:rsidRPr="00FC74D1" w:rsidRDefault="00B8597C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912BB" w:rsidRPr="00FC74D1" w:rsidTr="0040296C">
        <w:trPr>
          <w:trHeight w:val="342"/>
        </w:trPr>
        <w:tc>
          <w:tcPr>
            <w:tcW w:w="230" w:type="pct"/>
            <w:vMerge/>
          </w:tcPr>
          <w:p w:rsidR="0042524D" w:rsidRPr="00FC74D1" w:rsidRDefault="0042524D" w:rsidP="00AD0E3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35" w:type="pct"/>
            <w:vMerge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42524D" w:rsidRPr="00FC74D1" w:rsidRDefault="0042524D" w:rsidP="00AD0E3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39" w:type="pct"/>
            <w:vMerge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  <w:vMerge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4" w:type="pct"/>
            <w:vMerge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78" w:type="pct"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2" w:type="pct"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185" w:type="pct"/>
          </w:tcPr>
          <w:p w:rsidR="0042524D" w:rsidRPr="00FC74D1" w:rsidRDefault="0042524D" w:rsidP="006C52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84" w:type="pct"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9 месяцев</w:t>
            </w:r>
          </w:p>
        </w:tc>
        <w:tc>
          <w:tcPr>
            <w:tcW w:w="142" w:type="pct"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val="en-US"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12 месяцев</w:t>
            </w:r>
          </w:p>
        </w:tc>
        <w:tc>
          <w:tcPr>
            <w:tcW w:w="232" w:type="pct"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32" w:type="pct"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232" w:type="pct"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506" w:type="pct"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912BB" w:rsidRPr="00FC74D1" w:rsidTr="0040296C">
        <w:trPr>
          <w:trHeight w:val="342"/>
        </w:trPr>
        <w:tc>
          <w:tcPr>
            <w:tcW w:w="230" w:type="pct"/>
            <w:vMerge/>
          </w:tcPr>
          <w:p w:rsidR="0042524D" w:rsidRPr="00FC74D1" w:rsidRDefault="0042524D" w:rsidP="00AD0E30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35" w:type="pct"/>
            <w:vMerge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</w:tcPr>
          <w:p w:rsidR="0042524D" w:rsidRPr="00FC74D1" w:rsidRDefault="0042524D" w:rsidP="00AD0E3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39" w:type="pct"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42524D" w:rsidRPr="00FC74D1" w:rsidRDefault="004B3B89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324" w:type="pct"/>
          </w:tcPr>
          <w:p w:rsidR="0042524D" w:rsidRPr="00FC74D1" w:rsidRDefault="004B3B89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278" w:type="pct"/>
          </w:tcPr>
          <w:p w:rsidR="0042524D" w:rsidRPr="00FC74D1" w:rsidRDefault="004B3B89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232" w:type="pct"/>
          </w:tcPr>
          <w:p w:rsidR="0042524D" w:rsidRPr="00FC74D1" w:rsidRDefault="004B3B89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185" w:type="pct"/>
          </w:tcPr>
          <w:p w:rsidR="0042524D" w:rsidRPr="00FC74D1" w:rsidRDefault="004B3B89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184" w:type="pct"/>
          </w:tcPr>
          <w:p w:rsidR="0042524D" w:rsidRPr="00FC74D1" w:rsidRDefault="004B3B89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142" w:type="pct"/>
          </w:tcPr>
          <w:p w:rsidR="0042524D" w:rsidRPr="00FC74D1" w:rsidRDefault="004B3B89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232" w:type="pct"/>
          </w:tcPr>
          <w:p w:rsidR="0042524D" w:rsidRPr="00FC74D1" w:rsidRDefault="004B3B89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232" w:type="pct"/>
          </w:tcPr>
          <w:p w:rsidR="0042524D" w:rsidRPr="00FC74D1" w:rsidRDefault="004B3B89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232" w:type="pct"/>
          </w:tcPr>
          <w:p w:rsidR="0042524D" w:rsidRPr="00FC74D1" w:rsidRDefault="004B3B89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</w:rPr>
              <w:t>0</w:t>
            </w:r>
          </w:p>
        </w:tc>
        <w:tc>
          <w:tcPr>
            <w:tcW w:w="506" w:type="pct"/>
          </w:tcPr>
          <w:p w:rsidR="0042524D" w:rsidRPr="00FC74D1" w:rsidRDefault="0042524D" w:rsidP="00AD0E3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200B53" w:rsidRPr="00FC74D1" w:rsidRDefault="00200B5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0DE" w:rsidRPr="00FC74D1" w:rsidRDefault="006341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добавить мероприятие 1.09 </w:t>
      </w:r>
      <w:r w:rsidRPr="00FC74D1">
        <w:rPr>
          <w:rFonts w:ascii="Times New Roman" w:hAnsi="Times New Roman" w:cs="Times New Roman"/>
          <w:iCs/>
          <w:color w:val="000000"/>
          <w:sz w:val="28"/>
          <w:szCs w:val="28"/>
        </w:rPr>
        <w:t>Устройство и модернизация контейнерных площадок</w:t>
      </w:r>
      <w:r w:rsidRPr="00FC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1E5D" w:rsidRPr="00FC74D1" w:rsidRDefault="00F41E5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0"/>
        <w:tblW w:w="497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73"/>
        <w:gridCol w:w="2473"/>
        <w:gridCol w:w="1106"/>
        <w:gridCol w:w="2277"/>
        <w:gridCol w:w="954"/>
        <w:gridCol w:w="993"/>
        <w:gridCol w:w="853"/>
        <w:gridCol w:w="709"/>
        <w:gridCol w:w="565"/>
        <w:gridCol w:w="425"/>
        <w:gridCol w:w="568"/>
        <w:gridCol w:w="712"/>
        <w:gridCol w:w="712"/>
        <w:gridCol w:w="709"/>
        <w:gridCol w:w="1553"/>
      </w:tblGrid>
      <w:tr w:rsidR="00A90AC4" w:rsidRPr="00FC74D1" w:rsidTr="00A90AC4">
        <w:trPr>
          <w:trHeight w:val="300"/>
        </w:trPr>
        <w:tc>
          <w:tcPr>
            <w:tcW w:w="220" w:type="pct"/>
            <w:vMerge w:val="restar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2.5.</w:t>
            </w:r>
          </w:p>
        </w:tc>
        <w:tc>
          <w:tcPr>
            <w:tcW w:w="809" w:type="pct"/>
            <w:vMerge w:val="restar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Мероприятие 01.09.</w:t>
            </w: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br/>
              <w:t>Устройство и модернизация контейнерных площадок</w:t>
            </w:r>
          </w:p>
        </w:tc>
        <w:tc>
          <w:tcPr>
            <w:tcW w:w="362" w:type="pct"/>
            <w:vMerge w:val="restart"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2023-2027</w:t>
            </w:r>
          </w:p>
        </w:tc>
        <w:tc>
          <w:tcPr>
            <w:tcW w:w="745" w:type="pc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Итого</w:t>
            </w:r>
          </w:p>
        </w:tc>
        <w:tc>
          <w:tcPr>
            <w:tcW w:w="312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79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742" w:type="pct"/>
            <w:gridSpan w:val="4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2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508" w:type="pct"/>
            <w:vMerge w:val="restart"/>
          </w:tcPr>
          <w:p w:rsidR="00A90AC4" w:rsidRPr="00FC74D1" w:rsidRDefault="00D74B13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highlight w:val="yellow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</w:t>
            </w:r>
          </w:p>
        </w:tc>
      </w:tr>
      <w:tr w:rsidR="00A90AC4" w:rsidRPr="00FC74D1" w:rsidTr="00A90AC4">
        <w:trPr>
          <w:trHeight w:val="346"/>
        </w:trPr>
        <w:tc>
          <w:tcPr>
            <w:tcW w:w="220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809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62" w:type="pct"/>
            <w:vMerge/>
          </w:tcPr>
          <w:p w:rsidR="00A90AC4" w:rsidRPr="00FC74D1" w:rsidRDefault="00A90AC4" w:rsidP="006C5283">
            <w:pP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745" w:type="pc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79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742" w:type="pct"/>
            <w:gridSpan w:val="4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2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508" w:type="pct"/>
            <w:vMerge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A90AC4" w:rsidRPr="00FC74D1" w:rsidTr="00A90AC4">
        <w:trPr>
          <w:trHeight w:val="549"/>
        </w:trPr>
        <w:tc>
          <w:tcPr>
            <w:tcW w:w="220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809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62" w:type="pct"/>
            <w:vMerge/>
          </w:tcPr>
          <w:p w:rsidR="00A90AC4" w:rsidRPr="00FC74D1" w:rsidRDefault="00A90AC4" w:rsidP="006C5283">
            <w:pP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745" w:type="pc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12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79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742" w:type="pct"/>
            <w:gridSpan w:val="4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2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508" w:type="pct"/>
            <w:vMerge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A90AC4" w:rsidRPr="00FC74D1" w:rsidTr="00A90AC4">
        <w:trPr>
          <w:trHeight w:val="401"/>
        </w:trPr>
        <w:tc>
          <w:tcPr>
            <w:tcW w:w="220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809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62" w:type="pct"/>
            <w:vMerge/>
          </w:tcPr>
          <w:p w:rsidR="00A90AC4" w:rsidRPr="00FC74D1" w:rsidRDefault="00A90AC4" w:rsidP="006C5283">
            <w:pP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745" w:type="pc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2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79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742" w:type="pct"/>
            <w:gridSpan w:val="4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2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508" w:type="pct"/>
            <w:vMerge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A90AC4" w:rsidRPr="00FC74D1" w:rsidTr="00A90AC4">
        <w:trPr>
          <w:trHeight w:val="289"/>
        </w:trPr>
        <w:tc>
          <w:tcPr>
            <w:tcW w:w="220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809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62" w:type="pct"/>
            <w:vMerge/>
          </w:tcPr>
          <w:p w:rsidR="00A90AC4" w:rsidRPr="00FC74D1" w:rsidRDefault="00A90AC4" w:rsidP="006C5283">
            <w:pP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745" w:type="pc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Средства бюджета муниципального </w:t>
            </w: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312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325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79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742" w:type="pct"/>
            <w:gridSpan w:val="4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2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508" w:type="pct"/>
            <w:vMerge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A90AC4" w:rsidRPr="00FC74D1" w:rsidTr="00A90AC4">
        <w:trPr>
          <w:trHeight w:val="450"/>
        </w:trPr>
        <w:tc>
          <w:tcPr>
            <w:tcW w:w="220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809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62" w:type="pct"/>
            <w:vMerge/>
          </w:tcPr>
          <w:p w:rsidR="00A90AC4" w:rsidRPr="00FC74D1" w:rsidRDefault="00A90AC4" w:rsidP="006C5283">
            <w:pP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745" w:type="pc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325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79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742" w:type="pct"/>
            <w:gridSpan w:val="4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  <w:hideMark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3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232" w:type="pct"/>
          </w:tcPr>
          <w:p w:rsidR="00A90AC4" w:rsidRPr="00FC74D1" w:rsidRDefault="00A90AC4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0,00</w:t>
            </w:r>
          </w:p>
        </w:tc>
        <w:tc>
          <w:tcPr>
            <w:tcW w:w="508" w:type="pct"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A90AC4" w:rsidRPr="00FC74D1" w:rsidTr="00A90AC4">
        <w:trPr>
          <w:trHeight w:val="300"/>
        </w:trPr>
        <w:tc>
          <w:tcPr>
            <w:tcW w:w="220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809" w:type="pct"/>
            <w:vMerge w:val="restar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362" w:type="pct"/>
            <w:vMerge w:val="restar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 </w:t>
            </w:r>
          </w:p>
        </w:tc>
        <w:tc>
          <w:tcPr>
            <w:tcW w:w="745" w:type="pct"/>
            <w:vMerge w:val="restar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  <w:hideMark/>
          </w:tcPr>
          <w:p w:rsidR="00A90AC4" w:rsidRPr="00FC74D1" w:rsidRDefault="00A90AC4" w:rsidP="005A09FD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2023 год</w:t>
            </w:r>
          </w:p>
        </w:tc>
        <w:tc>
          <w:tcPr>
            <w:tcW w:w="279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2024 год</w:t>
            </w:r>
          </w:p>
        </w:tc>
        <w:tc>
          <w:tcPr>
            <w:tcW w:w="742" w:type="pct"/>
            <w:gridSpan w:val="4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233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2025 год</w:t>
            </w:r>
          </w:p>
        </w:tc>
        <w:tc>
          <w:tcPr>
            <w:tcW w:w="233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2026 год</w:t>
            </w:r>
          </w:p>
        </w:tc>
        <w:tc>
          <w:tcPr>
            <w:tcW w:w="232" w:type="pct"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2027 год</w:t>
            </w:r>
          </w:p>
        </w:tc>
        <w:tc>
          <w:tcPr>
            <w:tcW w:w="508" w:type="pct"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A90AC4" w:rsidRPr="00FC74D1" w:rsidTr="00A90AC4">
        <w:trPr>
          <w:trHeight w:val="300"/>
        </w:trPr>
        <w:tc>
          <w:tcPr>
            <w:tcW w:w="220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809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62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745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79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2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185" w:type="pct"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39" w:type="pc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9 месяцев</w:t>
            </w:r>
          </w:p>
        </w:tc>
        <w:tc>
          <w:tcPr>
            <w:tcW w:w="186" w:type="pct"/>
            <w:hideMark/>
          </w:tcPr>
          <w:p w:rsidR="00A90AC4" w:rsidRPr="00FC74D1" w:rsidRDefault="00A90AC4" w:rsidP="006C528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12 месяцев</w:t>
            </w:r>
          </w:p>
        </w:tc>
        <w:tc>
          <w:tcPr>
            <w:tcW w:w="233" w:type="pct"/>
            <w:hideMark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3" w:type="pct"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2" w:type="pct"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508" w:type="pct"/>
          </w:tcPr>
          <w:p w:rsidR="00A90AC4" w:rsidRPr="00FC74D1" w:rsidRDefault="00A90AC4" w:rsidP="006C5283">
            <w:pPr>
              <w:rPr>
                <w:rFonts w:eastAsia="Times New Roman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2479A8" w:rsidRPr="00FC74D1" w:rsidTr="002479A8">
        <w:trPr>
          <w:trHeight w:val="363"/>
        </w:trPr>
        <w:tc>
          <w:tcPr>
            <w:tcW w:w="220" w:type="pct"/>
            <w:vMerge/>
            <w:hideMark/>
          </w:tcPr>
          <w:p w:rsidR="002479A8" w:rsidRPr="00FC74D1" w:rsidRDefault="002479A8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809" w:type="pct"/>
            <w:vMerge/>
            <w:hideMark/>
          </w:tcPr>
          <w:p w:rsidR="002479A8" w:rsidRPr="00FC74D1" w:rsidRDefault="002479A8" w:rsidP="006C5283">
            <w:pP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62" w:type="pct"/>
            <w:vMerge/>
            <w:hideMark/>
          </w:tcPr>
          <w:p w:rsidR="002479A8" w:rsidRPr="00FC74D1" w:rsidRDefault="002479A8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745" w:type="pct"/>
            <w:vMerge/>
            <w:hideMark/>
          </w:tcPr>
          <w:p w:rsidR="002479A8" w:rsidRPr="00FC74D1" w:rsidRDefault="002479A8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12" w:type="pct"/>
            <w:hideMark/>
          </w:tcPr>
          <w:p w:rsidR="002479A8" w:rsidRPr="00FC74D1" w:rsidRDefault="002479A8" w:rsidP="006C5283">
            <w:pPr>
              <w:jc w:val="center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0 </w:t>
            </w:r>
          </w:p>
        </w:tc>
        <w:tc>
          <w:tcPr>
            <w:tcW w:w="325" w:type="pct"/>
            <w:hideMark/>
          </w:tcPr>
          <w:p w:rsidR="002479A8" w:rsidRPr="00FC74D1" w:rsidRDefault="002479A8" w:rsidP="006C5283">
            <w:pPr>
              <w:jc w:val="center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0 </w:t>
            </w:r>
          </w:p>
        </w:tc>
        <w:tc>
          <w:tcPr>
            <w:tcW w:w="279" w:type="pct"/>
            <w:hideMark/>
          </w:tcPr>
          <w:p w:rsidR="002479A8" w:rsidRPr="00FC74D1" w:rsidRDefault="002479A8" w:rsidP="006C5283">
            <w:pPr>
              <w:jc w:val="center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 0</w:t>
            </w:r>
          </w:p>
          <w:p w:rsidR="002479A8" w:rsidRPr="00FC74D1" w:rsidRDefault="002479A8" w:rsidP="006C5283">
            <w:pPr>
              <w:jc w:val="center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 </w:t>
            </w:r>
          </w:p>
        </w:tc>
        <w:tc>
          <w:tcPr>
            <w:tcW w:w="232" w:type="pct"/>
            <w:hideMark/>
          </w:tcPr>
          <w:p w:rsidR="002479A8" w:rsidRPr="00FC74D1" w:rsidRDefault="002479A8" w:rsidP="006C5283">
            <w:pPr>
              <w:jc w:val="center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 0</w:t>
            </w:r>
          </w:p>
        </w:tc>
        <w:tc>
          <w:tcPr>
            <w:tcW w:w="185" w:type="pct"/>
          </w:tcPr>
          <w:p w:rsidR="002479A8" w:rsidRPr="00FC74D1" w:rsidRDefault="002479A8" w:rsidP="006C5283">
            <w:pPr>
              <w:jc w:val="center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139" w:type="pct"/>
            <w:hideMark/>
          </w:tcPr>
          <w:p w:rsidR="002479A8" w:rsidRPr="00FC74D1" w:rsidRDefault="002479A8" w:rsidP="006C5283">
            <w:pPr>
              <w:jc w:val="center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0 </w:t>
            </w:r>
          </w:p>
        </w:tc>
        <w:tc>
          <w:tcPr>
            <w:tcW w:w="186" w:type="pct"/>
            <w:hideMark/>
          </w:tcPr>
          <w:p w:rsidR="002479A8" w:rsidRPr="00FC74D1" w:rsidRDefault="002479A8" w:rsidP="006C5283">
            <w:pPr>
              <w:jc w:val="center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0 </w:t>
            </w:r>
          </w:p>
        </w:tc>
        <w:tc>
          <w:tcPr>
            <w:tcW w:w="233" w:type="pct"/>
            <w:hideMark/>
          </w:tcPr>
          <w:p w:rsidR="002479A8" w:rsidRPr="00FC74D1" w:rsidRDefault="002479A8" w:rsidP="006C5283">
            <w:pPr>
              <w:jc w:val="center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0 </w:t>
            </w:r>
          </w:p>
        </w:tc>
        <w:tc>
          <w:tcPr>
            <w:tcW w:w="233" w:type="pct"/>
          </w:tcPr>
          <w:p w:rsidR="002479A8" w:rsidRPr="00FC74D1" w:rsidRDefault="002479A8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232" w:type="pct"/>
          </w:tcPr>
          <w:p w:rsidR="002479A8" w:rsidRPr="00FC74D1" w:rsidRDefault="002479A8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508" w:type="pct"/>
          </w:tcPr>
          <w:p w:rsidR="002479A8" w:rsidRPr="00FC74D1" w:rsidRDefault="002479A8" w:rsidP="006C528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634129" w:rsidRPr="00FC74D1" w:rsidRDefault="006341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0DE" w:rsidRPr="00FC74D1" w:rsidRDefault="00CD73EC" w:rsidP="00CD73EC">
      <w:pPr>
        <w:rPr>
          <w:rFonts w:cs="Times New Roman"/>
          <w:color w:val="000000"/>
          <w:szCs w:val="28"/>
        </w:rPr>
      </w:pPr>
      <w:r w:rsidRPr="00FC74D1">
        <w:rPr>
          <w:rFonts w:cs="Times New Roman"/>
          <w:color w:val="000000" w:themeColor="text1"/>
          <w:szCs w:val="28"/>
        </w:rPr>
        <w:t xml:space="preserve">   - добавить мероприятие </w:t>
      </w:r>
      <w:proofErr w:type="spellStart"/>
      <w:r w:rsidRPr="00FC74D1">
        <w:rPr>
          <w:rFonts w:cs="Times New Roman"/>
          <w:color w:val="000000"/>
          <w:szCs w:val="28"/>
        </w:rPr>
        <w:t>Мероприятие</w:t>
      </w:r>
      <w:proofErr w:type="spellEnd"/>
      <w:r w:rsidRPr="00FC74D1">
        <w:rPr>
          <w:rFonts w:cs="Times New Roman"/>
          <w:color w:val="000000"/>
          <w:szCs w:val="28"/>
        </w:rPr>
        <w:t xml:space="preserve"> 02.02. Аварийно-восстановительные работы в многоквартирных домах</w:t>
      </w:r>
    </w:p>
    <w:p w:rsidR="00CD73EC" w:rsidRPr="00FC74D1" w:rsidRDefault="00CD73EC" w:rsidP="00CD73EC">
      <w:pPr>
        <w:rPr>
          <w:rFonts w:cs="Times New Roman"/>
          <w:color w:val="FF0000"/>
          <w:szCs w:val="28"/>
        </w:rPr>
      </w:pPr>
    </w:p>
    <w:tbl>
      <w:tblPr>
        <w:tblStyle w:val="82"/>
        <w:tblW w:w="4975" w:type="pct"/>
        <w:tblLayout w:type="fixed"/>
        <w:tblLook w:val="04A0" w:firstRow="1" w:lastRow="0" w:firstColumn="1" w:lastColumn="0" w:noHBand="0" w:noVBand="1"/>
      </w:tblPr>
      <w:tblGrid>
        <w:gridCol w:w="709"/>
        <w:gridCol w:w="2377"/>
        <w:gridCol w:w="1130"/>
        <w:gridCol w:w="2273"/>
        <w:gridCol w:w="993"/>
        <w:gridCol w:w="993"/>
        <w:gridCol w:w="1133"/>
        <w:gridCol w:w="574"/>
        <w:gridCol w:w="568"/>
        <w:gridCol w:w="422"/>
        <w:gridCol w:w="428"/>
        <w:gridCol w:w="712"/>
        <w:gridCol w:w="709"/>
        <w:gridCol w:w="700"/>
        <w:gridCol w:w="1555"/>
      </w:tblGrid>
      <w:tr w:rsidR="00D74B13" w:rsidRPr="00FC74D1" w:rsidTr="00D74B13">
        <w:trPr>
          <w:trHeight w:val="188"/>
        </w:trPr>
        <w:tc>
          <w:tcPr>
            <w:tcW w:w="232" w:type="pct"/>
            <w:vMerge w:val="restart"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778" w:type="pct"/>
            <w:vMerge w:val="restart"/>
            <w:shd w:val="clear" w:color="FFFFFF" w:fill="FFFFFF" w:themeFill="background1"/>
          </w:tcPr>
          <w:p w:rsidR="00D74B13" w:rsidRPr="00FC74D1" w:rsidRDefault="00D74B13" w:rsidP="00CD73EC">
            <w:pPr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cs="Times New Roman"/>
                <w:color w:val="000000"/>
                <w:szCs w:val="28"/>
              </w:rPr>
              <w:t>Мероприятие 02.02.</w:t>
            </w:r>
          </w:p>
          <w:p w:rsidR="00D74B13" w:rsidRPr="00FC74D1" w:rsidRDefault="00D74B13" w:rsidP="00CD73EC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cs="Times New Roman"/>
                <w:color w:val="000000"/>
                <w:szCs w:val="28"/>
              </w:rPr>
              <w:t>Аварийно-восстановительные работы в многоквартирных домах</w:t>
            </w:r>
          </w:p>
        </w:tc>
        <w:tc>
          <w:tcPr>
            <w:tcW w:w="370" w:type="pct"/>
            <w:vMerge w:val="restart"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2023-2027</w:t>
            </w:r>
          </w:p>
        </w:tc>
        <w:tc>
          <w:tcPr>
            <w:tcW w:w="744" w:type="pct"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71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84" w:type="pct"/>
            <w:gridSpan w:val="5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9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Администрация городского округа Серебряные Пруды</w:t>
            </w:r>
          </w:p>
        </w:tc>
      </w:tr>
      <w:tr w:rsidR="00D74B13" w:rsidRPr="00FC74D1" w:rsidTr="00D74B13">
        <w:trPr>
          <w:trHeight w:val="188"/>
        </w:trPr>
        <w:tc>
          <w:tcPr>
            <w:tcW w:w="232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shd w:val="clear" w:color="FFFFFF" w:fill="FFFFFF" w:themeFill="background1"/>
          </w:tcPr>
          <w:p w:rsidR="00D74B13" w:rsidRPr="00FC74D1" w:rsidRDefault="00D74B13" w:rsidP="00CD73EC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4" w:type="pct"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71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84" w:type="pct"/>
            <w:gridSpan w:val="5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9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74B13" w:rsidRPr="00FC74D1" w:rsidTr="00D74B13">
        <w:trPr>
          <w:trHeight w:val="188"/>
        </w:trPr>
        <w:tc>
          <w:tcPr>
            <w:tcW w:w="232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shd w:val="clear" w:color="FFFFFF" w:fill="FFFFFF" w:themeFill="background1"/>
          </w:tcPr>
          <w:p w:rsidR="00D74B13" w:rsidRPr="00FC74D1" w:rsidRDefault="00D74B13" w:rsidP="00CD73EC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4" w:type="pct"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Средства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71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84" w:type="pct"/>
            <w:gridSpan w:val="5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9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lastRenderedPageBreak/>
              <w:t>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74B13" w:rsidRPr="00FC74D1" w:rsidTr="00D74B13">
        <w:trPr>
          <w:trHeight w:val="188"/>
        </w:trPr>
        <w:tc>
          <w:tcPr>
            <w:tcW w:w="232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shd w:val="clear" w:color="FFFFFF" w:fill="FFFFFF" w:themeFill="background1"/>
          </w:tcPr>
          <w:p w:rsidR="00D74B13" w:rsidRPr="00FC74D1" w:rsidRDefault="00D74B13" w:rsidP="00CD73EC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4" w:type="pct"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71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84" w:type="pct"/>
            <w:gridSpan w:val="5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9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vMerge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74B13" w:rsidRPr="00FC74D1" w:rsidTr="00D74B13">
        <w:trPr>
          <w:trHeight w:val="188"/>
        </w:trPr>
        <w:tc>
          <w:tcPr>
            <w:tcW w:w="232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shd w:val="clear" w:color="FFFFFF" w:fill="FFFFFF" w:themeFill="background1"/>
          </w:tcPr>
          <w:p w:rsidR="00D74B13" w:rsidRPr="00FC74D1" w:rsidRDefault="00D74B13" w:rsidP="00CD73EC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4" w:type="pct"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71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84" w:type="pct"/>
            <w:gridSpan w:val="5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2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9" w:type="pct"/>
            <w:vMerge w:val="restar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0,</w:t>
            </w: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00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</w:t>
            </w:r>
          </w:p>
        </w:tc>
        <w:tc>
          <w:tcPr>
            <w:tcW w:w="511" w:type="pct"/>
            <w:vMerge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74B13" w:rsidRPr="00FC74D1" w:rsidTr="00D74B13">
        <w:trPr>
          <w:trHeight w:val="188"/>
        </w:trPr>
        <w:tc>
          <w:tcPr>
            <w:tcW w:w="232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78" w:type="pct"/>
            <w:vMerge w:val="restart"/>
            <w:shd w:val="clear" w:color="FFFFFF" w:fill="FFFFFF" w:themeFill="background1"/>
          </w:tcPr>
          <w:p w:rsidR="00D74B13" w:rsidRPr="00FC74D1" w:rsidRDefault="00D74B13" w:rsidP="00CD73EC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восстановительные работы в многоквартирных домах, ед.</w:t>
            </w:r>
          </w:p>
        </w:tc>
        <w:tc>
          <w:tcPr>
            <w:tcW w:w="370" w:type="pct"/>
            <w:vMerge w:val="restart"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4" w:type="pct"/>
            <w:vMerge w:val="restart"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5" w:type="pct"/>
            <w:vMerge w:val="restar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2023 год</w:t>
            </w:r>
          </w:p>
        </w:tc>
        <w:tc>
          <w:tcPr>
            <w:tcW w:w="371" w:type="pct"/>
            <w:vMerge w:val="restar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2024 год</w:t>
            </w:r>
          </w:p>
        </w:tc>
        <w:tc>
          <w:tcPr>
            <w:tcW w:w="651" w:type="pct"/>
            <w:gridSpan w:val="4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233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</w:t>
            </w:r>
          </w:p>
        </w:tc>
        <w:tc>
          <w:tcPr>
            <w:tcW w:w="232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</w:t>
            </w:r>
          </w:p>
        </w:tc>
        <w:tc>
          <w:tcPr>
            <w:tcW w:w="229" w:type="pct"/>
            <w:vMerge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11" w:type="pct"/>
            <w:vMerge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D74B13" w:rsidRPr="00FC74D1" w:rsidTr="00D74B13">
        <w:trPr>
          <w:trHeight w:val="188"/>
        </w:trPr>
        <w:tc>
          <w:tcPr>
            <w:tcW w:w="232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shd w:val="clear" w:color="FFFFFF" w:fill="FFFFFF" w:themeFill="background1"/>
          </w:tcPr>
          <w:p w:rsidR="00D74B13" w:rsidRPr="00FC74D1" w:rsidRDefault="00D74B13" w:rsidP="00CD73EC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4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5" w:type="pct"/>
            <w:vMerge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25" w:type="pct"/>
            <w:vMerge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1" w:type="pct"/>
            <w:vMerge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88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I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квартал</w:t>
            </w:r>
          </w:p>
        </w:tc>
        <w:tc>
          <w:tcPr>
            <w:tcW w:w="186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38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9 месяцев</w:t>
            </w:r>
          </w:p>
        </w:tc>
        <w:tc>
          <w:tcPr>
            <w:tcW w:w="140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12 месяцев</w:t>
            </w:r>
          </w:p>
        </w:tc>
        <w:tc>
          <w:tcPr>
            <w:tcW w:w="233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232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229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11" w:type="pct"/>
            <w:vMerge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D74B13" w:rsidRPr="00FC74D1" w:rsidTr="00D74B13">
        <w:trPr>
          <w:trHeight w:val="188"/>
        </w:trPr>
        <w:tc>
          <w:tcPr>
            <w:tcW w:w="232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shd w:val="clear" w:color="FFFFFF" w:fill="FFFFFF" w:themeFill="background1"/>
          </w:tcPr>
          <w:p w:rsidR="00D74B13" w:rsidRPr="00FC74D1" w:rsidRDefault="00D74B13" w:rsidP="00CD73EC">
            <w:pP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370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4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325" w:type="pct"/>
          </w:tcPr>
          <w:p w:rsidR="00D74B13" w:rsidRPr="00FC74D1" w:rsidRDefault="00D74B13" w:rsidP="00CD73E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371" w:type="pct"/>
          </w:tcPr>
          <w:p w:rsidR="00D74B13" w:rsidRPr="00FC74D1" w:rsidRDefault="00D74B13" w:rsidP="00CD73EC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188" w:type="pct"/>
          </w:tcPr>
          <w:p w:rsidR="00D74B13" w:rsidRPr="00FC74D1" w:rsidRDefault="00D74B13" w:rsidP="00CD73EC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186" w:type="pct"/>
          </w:tcPr>
          <w:p w:rsidR="00D74B13" w:rsidRPr="00FC74D1" w:rsidRDefault="00D74B13" w:rsidP="00CD73EC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138" w:type="pct"/>
          </w:tcPr>
          <w:p w:rsidR="00D74B13" w:rsidRPr="00FC74D1" w:rsidRDefault="00D74B13" w:rsidP="00CD73EC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140" w:type="pct"/>
          </w:tcPr>
          <w:p w:rsidR="00D74B13" w:rsidRPr="00FC74D1" w:rsidRDefault="00D74B13" w:rsidP="00CD73EC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233" w:type="pct"/>
          </w:tcPr>
          <w:p w:rsidR="00D74B13" w:rsidRPr="00FC74D1" w:rsidRDefault="00D74B13" w:rsidP="00CD73EC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232" w:type="pct"/>
          </w:tcPr>
          <w:p w:rsidR="00D74B13" w:rsidRPr="00FC74D1" w:rsidRDefault="00D74B13" w:rsidP="00CD73EC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229" w:type="pct"/>
          </w:tcPr>
          <w:p w:rsidR="00D74B13" w:rsidRPr="00FC74D1" w:rsidRDefault="00D74B13" w:rsidP="00CD73EC">
            <w:pPr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0 </w:t>
            </w:r>
          </w:p>
        </w:tc>
        <w:tc>
          <w:tcPr>
            <w:tcW w:w="511" w:type="pct"/>
            <w:vMerge/>
          </w:tcPr>
          <w:p w:rsidR="00D74B13" w:rsidRPr="00FC74D1" w:rsidRDefault="00D74B13" w:rsidP="00CD73E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CD73EC" w:rsidRPr="00FC74D1" w:rsidRDefault="00CD73E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73EC" w:rsidRPr="00FC74D1" w:rsidRDefault="00CD73E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04AA" w:rsidRPr="00FC74D1" w:rsidRDefault="00B004AA" w:rsidP="00254A8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hAnsi="Times New Roman" w:cs="Times New Roman"/>
          <w:sz w:val="28"/>
          <w:szCs w:val="28"/>
        </w:rPr>
        <w:t>Адресный перечень дворовых территорий городского округа Серебряные Пруды Московской области, сформированный по результатам инвентаризации, для выполнения работ по комплексному благоустройству дворовых территорий в 2023-2027 годах, изложить в новой редакции:</w:t>
      </w:r>
    </w:p>
    <w:p w:rsidR="00B004AA" w:rsidRPr="00FC74D1" w:rsidRDefault="00B004AA" w:rsidP="00B00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508"/>
        <w:gridCol w:w="4830"/>
      </w:tblGrid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proofErr w:type="gramStart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муниципального образования адрес объекта (наименование объекта)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Год реализации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</w:t>
            </w: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рп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мкн </w:t>
            </w:r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Юбилейный</w:t>
            </w:r>
            <w:proofErr w:type="gramEnd"/>
            <w:r w:rsidRPr="00FC74D1">
              <w:rPr>
                <w:rFonts w:cs="Times New Roman"/>
                <w:color w:val="000000"/>
                <w:szCs w:val="28"/>
              </w:rPr>
              <w:t>, д.1,3,13,14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д. Шеметово, д.9,10,12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szCs w:val="28"/>
              </w:rPr>
            </w:pPr>
            <w:proofErr w:type="spellStart"/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п. Успенский, ул. Советская, д.13, ул. Луговая, д. 8</w:t>
            </w:r>
            <w:proofErr w:type="gramEnd"/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с. Подхожее, мкр. Юбилейный, д.6, д.7, д.8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с. Узуново, мкн </w:t>
            </w:r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Северный</w:t>
            </w:r>
            <w:proofErr w:type="gramEnd"/>
            <w:r w:rsidRPr="00FC74D1">
              <w:rPr>
                <w:rFonts w:cs="Times New Roman"/>
                <w:color w:val="000000"/>
                <w:szCs w:val="28"/>
              </w:rPr>
              <w:t>, д.5а, 7а, 7, 10,11,12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п. Успенский, ул. </w:t>
            </w:r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Советская</w:t>
            </w:r>
            <w:proofErr w:type="gramEnd"/>
            <w:r w:rsidRPr="00FC74D1">
              <w:rPr>
                <w:rFonts w:cs="Times New Roman"/>
                <w:color w:val="000000"/>
                <w:szCs w:val="28"/>
              </w:rPr>
              <w:t>, д.12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п. Успенский, ул. 50 лет Октября, д.3,5,7,9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 п. Успенский 50 лет Октября д. 8 </w:t>
            </w:r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Садовая</w:t>
            </w:r>
            <w:proofErr w:type="gramEnd"/>
            <w:r w:rsidRPr="00FC74D1">
              <w:rPr>
                <w:rFonts w:cs="Times New Roman"/>
                <w:color w:val="000000"/>
                <w:szCs w:val="28"/>
              </w:rPr>
              <w:t xml:space="preserve"> д.1а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р.п. Серебряные Пруды, ул. ПТУ, д.7Б, 7В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п. Новоклемово, д. 24,26,27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 </w:t>
            </w: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рп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мкр. Юбилейный, д.5,6,7,8,9,10,11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</w:t>
            </w: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с</w:t>
            </w:r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.К</w:t>
            </w:r>
            <w:proofErr w:type="gramEnd"/>
            <w:r w:rsidRPr="00FC74D1">
              <w:rPr>
                <w:rFonts w:cs="Times New Roman"/>
                <w:color w:val="000000"/>
                <w:szCs w:val="28"/>
              </w:rPr>
              <w:t>рутое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>, д.7,15,19,22,25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</w:tr>
      <w:tr w:rsidR="00B004AA" w:rsidRPr="00FC74D1" w:rsidTr="00AD0E30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B004AA" w:rsidRPr="00FC74D1" w:rsidRDefault="00B004AA" w:rsidP="00AD0E30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</w:t>
            </w: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рп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п. Успенский, ул. </w:t>
            </w:r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Запрудная</w:t>
            </w:r>
            <w:proofErr w:type="gramEnd"/>
            <w:r w:rsidRPr="00FC74D1">
              <w:rPr>
                <w:rFonts w:cs="Times New Roman"/>
                <w:color w:val="000000"/>
                <w:szCs w:val="28"/>
              </w:rPr>
              <w:t>, д.7,12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B004AA" w:rsidRPr="00FC74D1" w:rsidRDefault="00B004AA" w:rsidP="00B004A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</w:tr>
      <w:tr w:rsidR="00074A9A" w:rsidRPr="00FC74D1" w:rsidTr="00074A9A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74A9A" w:rsidRPr="00FC74D1" w:rsidRDefault="006D1107" w:rsidP="00AD0E30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74A9A" w:rsidRPr="00FC74D1" w:rsidRDefault="00074A9A" w:rsidP="00AD0E30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с. Узуново, мкн </w:t>
            </w:r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Южный</w:t>
            </w:r>
            <w:proofErr w:type="gramEnd"/>
            <w:r w:rsidRPr="00FC74D1">
              <w:rPr>
                <w:rFonts w:cs="Times New Roman"/>
                <w:color w:val="000000"/>
                <w:szCs w:val="28"/>
              </w:rPr>
              <w:t>, д.25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74A9A" w:rsidRPr="00FC74D1" w:rsidRDefault="00074A9A" w:rsidP="00074A9A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</w:tr>
      <w:tr w:rsidR="00074A9A" w:rsidRPr="00FC74D1" w:rsidTr="00074A9A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74A9A" w:rsidRPr="00FC74D1" w:rsidRDefault="006D1107" w:rsidP="00AD0E30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74A9A" w:rsidRPr="00FC74D1" w:rsidRDefault="00074A9A" w:rsidP="00AD0E30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с. Узуново, мкн </w:t>
            </w:r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Южный</w:t>
            </w:r>
            <w:proofErr w:type="gramEnd"/>
            <w:r w:rsidRPr="00FC74D1">
              <w:rPr>
                <w:rFonts w:cs="Times New Roman"/>
                <w:color w:val="000000"/>
                <w:szCs w:val="28"/>
              </w:rPr>
              <w:t>, д.32,33,34,35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74A9A" w:rsidRPr="00FC74D1" w:rsidRDefault="00074A9A" w:rsidP="00074A9A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</w:tr>
      <w:tr w:rsidR="00074A9A" w:rsidRPr="00FC74D1" w:rsidTr="00074A9A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74A9A" w:rsidRPr="00FC74D1" w:rsidRDefault="000A6D2D" w:rsidP="00AD0E30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6D1107" w:rsidRPr="00FC74D1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74A9A" w:rsidRPr="00FC74D1" w:rsidRDefault="00074A9A" w:rsidP="00AD0E30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д. Шеметово, д.5,11,13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74A9A" w:rsidRPr="00FC74D1" w:rsidRDefault="00074A9A" w:rsidP="00074A9A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</w:tr>
      <w:tr w:rsidR="00074A9A" w:rsidRPr="00FC74D1" w:rsidTr="00074A9A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74A9A" w:rsidRPr="00FC74D1" w:rsidRDefault="006D1107" w:rsidP="00AD0E30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74A9A" w:rsidRPr="00FC74D1" w:rsidRDefault="00074A9A" w:rsidP="00B004AA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</w:t>
            </w: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с</w:t>
            </w:r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.П</w:t>
            </w:r>
            <w:proofErr w:type="gramEnd"/>
            <w:r w:rsidRPr="00FC74D1">
              <w:rPr>
                <w:rFonts w:cs="Times New Roman"/>
                <w:color w:val="000000"/>
                <w:szCs w:val="28"/>
              </w:rPr>
              <w:t>одхожее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мкр.Юбилейный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>, д.3,9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74A9A" w:rsidRPr="00FC74D1" w:rsidRDefault="00074A9A" w:rsidP="00074A9A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</w:tr>
      <w:tr w:rsidR="00074A9A" w:rsidRPr="00FC74D1" w:rsidTr="00074A9A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74A9A" w:rsidRPr="00FC74D1" w:rsidRDefault="006D1107" w:rsidP="00AD0E30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74A9A" w:rsidRPr="00FC74D1" w:rsidRDefault="00074A9A" w:rsidP="00B004AA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 xml:space="preserve"> Серебряные Пруды, </w:t>
            </w:r>
            <w:proofErr w:type="spellStart"/>
            <w:r w:rsidRPr="00FC74D1">
              <w:rPr>
                <w:rFonts w:cs="Times New Roman"/>
                <w:color w:val="000000"/>
                <w:szCs w:val="28"/>
              </w:rPr>
              <w:t>п</w:t>
            </w:r>
            <w:proofErr w:type="gramStart"/>
            <w:r w:rsidRPr="00FC74D1">
              <w:rPr>
                <w:rFonts w:cs="Times New Roman"/>
                <w:color w:val="000000"/>
                <w:szCs w:val="28"/>
              </w:rPr>
              <w:t>.Д</w:t>
            </w:r>
            <w:proofErr w:type="gramEnd"/>
            <w:r w:rsidRPr="00FC74D1">
              <w:rPr>
                <w:rFonts w:cs="Times New Roman"/>
                <w:color w:val="000000"/>
                <w:szCs w:val="28"/>
              </w:rPr>
              <w:t>митриевский</w:t>
            </w:r>
            <w:proofErr w:type="spellEnd"/>
            <w:r w:rsidRPr="00FC74D1">
              <w:rPr>
                <w:rFonts w:cs="Times New Roman"/>
                <w:color w:val="000000"/>
                <w:szCs w:val="28"/>
              </w:rPr>
              <w:t>, д.1,7,8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74A9A" w:rsidRPr="00FC74D1" w:rsidRDefault="00074A9A" w:rsidP="00074A9A">
            <w:pPr>
              <w:jc w:val="center"/>
              <w:rPr>
                <w:rFonts w:cs="Times New Roman"/>
                <w:szCs w:val="28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</w:tr>
    </w:tbl>
    <w:p w:rsidR="00B004AA" w:rsidRPr="00FC74D1" w:rsidRDefault="00B004AA" w:rsidP="00B00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8B" w:rsidRPr="00FC74D1" w:rsidRDefault="008C108B" w:rsidP="001D6A1E">
      <w:pPr>
        <w:pStyle w:val="ConsPlusNormal"/>
        <w:numPr>
          <w:ilvl w:val="0"/>
          <w:numId w:val="24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hAnsi="Times New Roman" w:cs="Times New Roman"/>
          <w:sz w:val="28"/>
          <w:szCs w:val="28"/>
        </w:rPr>
        <w:t xml:space="preserve"> Адресный перечень общественных территорий городского округа Серебряные Пруды Московской области для выполнения работ по благоустройству территорий в 2023-2027 годах изложить в новой редакции:</w:t>
      </w:r>
    </w:p>
    <w:p w:rsidR="001D6A1E" w:rsidRPr="00FC74D1" w:rsidRDefault="001D6A1E" w:rsidP="001D6A1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108B" w:rsidRPr="00FC74D1" w:rsidRDefault="008C108B" w:rsidP="008C108B">
      <w:pPr>
        <w:pStyle w:val="ConsPlusNormal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городского округа Серебряные Пруды Московской области</w:t>
      </w:r>
    </w:p>
    <w:p w:rsidR="008C108B" w:rsidRPr="00FC74D1" w:rsidRDefault="008C108B" w:rsidP="008C108B">
      <w:pPr>
        <w:pStyle w:val="ConsPlusNormal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FC74D1">
        <w:rPr>
          <w:rFonts w:ascii="Times New Roman" w:hAnsi="Times New Roman" w:cs="Times New Roman"/>
          <w:sz w:val="28"/>
          <w:szCs w:val="28"/>
        </w:rPr>
        <w:t>для выполнения работ по благоустройству территорий в 2023-2027 годах</w:t>
      </w:r>
    </w:p>
    <w:p w:rsidR="008C108B" w:rsidRPr="00FC74D1" w:rsidRDefault="008C108B" w:rsidP="001D6A1E">
      <w:pPr>
        <w:pStyle w:val="ConsPlusNormal"/>
        <w:ind w:left="1070"/>
        <w:rPr>
          <w:rFonts w:ascii="Times New Roman" w:hAnsi="Times New Roman" w:cs="Times New Roman"/>
          <w:sz w:val="28"/>
          <w:szCs w:val="28"/>
        </w:rPr>
      </w:pP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949"/>
        <w:gridCol w:w="6389"/>
      </w:tblGrid>
      <w:tr w:rsidR="008C108B" w:rsidRPr="00FC74D1" w:rsidTr="006C5283">
        <w:trPr>
          <w:trHeight w:val="648"/>
        </w:trPr>
        <w:tc>
          <w:tcPr>
            <w:tcW w:w="840" w:type="dxa"/>
            <w:shd w:val="clear" w:color="FFFFFF" w:fill="FFFFFF"/>
            <w:vAlign w:val="center"/>
          </w:tcPr>
          <w:p w:rsidR="008C108B" w:rsidRPr="00FC74D1" w:rsidRDefault="008C108B" w:rsidP="006C52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proofErr w:type="gramStart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7949" w:type="dxa"/>
            <w:shd w:val="clear" w:color="FFFFFF" w:fill="FFFFFF"/>
          </w:tcPr>
          <w:p w:rsidR="008C108B" w:rsidRPr="00FC74D1" w:rsidRDefault="008C108B" w:rsidP="006C52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муниципального образования адрес объекта (наименование объекта)</w:t>
            </w:r>
          </w:p>
        </w:tc>
        <w:tc>
          <w:tcPr>
            <w:tcW w:w="6389" w:type="dxa"/>
            <w:shd w:val="clear" w:color="FFFFFF" w:fill="FFFFFF"/>
            <w:vAlign w:val="center"/>
          </w:tcPr>
          <w:p w:rsidR="008C108B" w:rsidRPr="00FC74D1" w:rsidRDefault="008C108B" w:rsidP="006C52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Год реализации</w:t>
            </w:r>
          </w:p>
        </w:tc>
      </w:tr>
      <w:tr w:rsidR="008C108B" w:rsidRPr="00FC74D1" w:rsidTr="006C5283">
        <w:trPr>
          <w:trHeight w:val="432"/>
        </w:trPr>
        <w:tc>
          <w:tcPr>
            <w:tcW w:w="840" w:type="dxa"/>
            <w:shd w:val="clear" w:color="FFFFFF" w:fill="FFFFFF"/>
            <w:vAlign w:val="center"/>
          </w:tcPr>
          <w:p w:rsidR="008C108B" w:rsidRPr="00FC74D1" w:rsidRDefault="008C108B" w:rsidP="006C52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949" w:type="dxa"/>
            <w:shd w:val="clear" w:color="FFFFFF" w:fill="FFFFFF"/>
          </w:tcPr>
          <w:p w:rsidR="008C108B" w:rsidRPr="00FC74D1" w:rsidRDefault="008C108B" w:rsidP="006C5283">
            <w:pPr>
              <w:rPr>
                <w:rFonts w:cs="Times New Roman"/>
                <w:szCs w:val="28"/>
              </w:rPr>
            </w:pPr>
            <w:proofErr w:type="gramStart"/>
            <w:r w:rsidRPr="00FC74D1">
              <w:rPr>
                <w:rFonts w:cs="Times New Roman"/>
                <w:szCs w:val="28"/>
                <w:lang w:eastAsia="zh-CN"/>
              </w:rPr>
              <w:t>Сквер «Яблоневый сад» по адресу: г.о. Серебряные Пруды, п. Успенский, ул. Запрудная, напротив д.7</w:t>
            </w:r>
            <w:proofErr w:type="gramEnd"/>
          </w:p>
        </w:tc>
        <w:tc>
          <w:tcPr>
            <w:tcW w:w="6389" w:type="dxa"/>
            <w:shd w:val="clear" w:color="FFFFFF" w:fill="FFFFFF"/>
            <w:vAlign w:val="center"/>
          </w:tcPr>
          <w:p w:rsidR="008C108B" w:rsidRPr="00FC74D1" w:rsidRDefault="008C108B" w:rsidP="006C52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2023-2024</w:t>
            </w:r>
          </w:p>
        </w:tc>
      </w:tr>
      <w:tr w:rsidR="008C108B" w:rsidRPr="00FC74D1" w:rsidTr="006C5283">
        <w:trPr>
          <w:trHeight w:val="432"/>
        </w:trPr>
        <w:tc>
          <w:tcPr>
            <w:tcW w:w="840" w:type="dxa"/>
            <w:shd w:val="clear" w:color="FFFFFF" w:fill="FFFFFF"/>
            <w:vAlign w:val="center"/>
          </w:tcPr>
          <w:p w:rsidR="008C108B" w:rsidRPr="00FC74D1" w:rsidRDefault="008C108B" w:rsidP="006C52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949" w:type="dxa"/>
            <w:shd w:val="clear" w:color="FFFFFF" w:fill="FFFFFF"/>
          </w:tcPr>
          <w:p w:rsidR="008C108B" w:rsidRPr="00FC74D1" w:rsidRDefault="008C108B" w:rsidP="006C5283">
            <w:pPr>
              <w:rPr>
                <w:rFonts w:cs="Times New Roman"/>
                <w:szCs w:val="28"/>
              </w:rPr>
            </w:pPr>
            <w:r w:rsidRPr="00FC74D1">
              <w:rPr>
                <w:rFonts w:cs="Times New Roman"/>
                <w:szCs w:val="28"/>
                <w:lang w:eastAsia="zh-CN"/>
              </w:rPr>
              <w:t>г.о Серебряные Пруды, Сквер с. Узуново, мкр. Северный (Памятник погибшим воинам)</w:t>
            </w:r>
          </w:p>
        </w:tc>
        <w:tc>
          <w:tcPr>
            <w:tcW w:w="6389" w:type="dxa"/>
            <w:shd w:val="clear" w:color="FFFFFF" w:fill="FFFFFF"/>
            <w:vAlign w:val="center"/>
          </w:tcPr>
          <w:p w:rsidR="008C108B" w:rsidRPr="00FC74D1" w:rsidRDefault="008C108B" w:rsidP="006C52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</w:tr>
      <w:tr w:rsidR="008C108B" w:rsidRPr="00FC74D1" w:rsidTr="006C5283">
        <w:trPr>
          <w:trHeight w:val="432"/>
        </w:trPr>
        <w:tc>
          <w:tcPr>
            <w:tcW w:w="840" w:type="dxa"/>
            <w:shd w:val="clear" w:color="FFFFFF" w:fill="FFFFFF"/>
            <w:vAlign w:val="center"/>
          </w:tcPr>
          <w:p w:rsidR="008C108B" w:rsidRPr="00FC74D1" w:rsidRDefault="008C108B" w:rsidP="006C52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7949" w:type="dxa"/>
            <w:shd w:val="clear" w:color="FFFFFF" w:fill="FFFFFF"/>
          </w:tcPr>
          <w:p w:rsidR="008C108B" w:rsidRPr="00FC74D1" w:rsidRDefault="008C108B" w:rsidP="006C5283">
            <w:pPr>
              <w:rPr>
                <w:rFonts w:cs="Times New Roman"/>
                <w:szCs w:val="28"/>
                <w:lang w:eastAsia="zh-CN"/>
              </w:rPr>
            </w:pPr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Площадь </w:t>
            </w:r>
            <w:proofErr w:type="spellStart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proofErr w:type="gramStart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.Ш</w:t>
            </w:r>
            <w:proofErr w:type="gramEnd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>еметово</w:t>
            </w:r>
            <w:proofErr w:type="spellEnd"/>
            <w:r w:rsidRPr="00FC74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(площадь и обелиск)</w:t>
            </w:r>
          </w:p>
        </w:tc>
        <w:tc>
          <w:tcPr>
            <w:tcW w:w="6389" w:type="dxa"/>
            <w:shd w:val="clear" w:color="FFFFFF" w:fill="FFFFFF"/>
            <w:vAlign w:val="center"/>
          </w:tcPr>
          <w:p w:rsidR="008C108B" w:rsidRPr="00FC74D1" w:rsidRDefault="008C108B" w:rsidP="006C52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4D1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</w:tr>
    </w:tbl>
    <w:p w:rsidR="008C108B" w:rsidRPr="00FC74D1" w:rsidRDefault="008C108B" w:rsidP="00AE0A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108B" w:rsidRPr="00FC74D1">
      <w:footerReference w:type="default" r:id="rId10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63" w:rsidRDefault="00EA5D63">
      <w:r>
        <w:separator/>
      </w:r>
    </w:p>
  </w:endnote>
  <w:endnote w:type="continuationSeparator" w:id="0">
    <w:p w:rsidR="00EA5D63" w:rsidRDefault="00E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AB" w:rsidRDefault="00DE63AB">
    <w:pPr>
      <w:pStyle w:val="af6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63" w:rsidRDefault="00EA5D63">
      <w:r>
        <w:separator/>
      </w:r>
    </w:p>
  </w:footnote>
  <w:footnote w:type="continuationSeparator" w:id="0">
    <w:p w:rsidR="00EA5D63" w:rsidRDefault="00EA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AB" w:rsidRDefault="00DE63A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732"/>
    <w:multiLevelType w:val="hybridMultilevel"/>
    <w:tmpl w:val="E93C4EB2"/>
    <w:lvl w:ilvl="0" w:tplc="81A2A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C7E04">
      <w:start w:val="1"/>
      <w:numFmt w:val="lowerLetter"/>
      <w:lvlText w:val="%2."/>
      <w:lvlJc w:val="left"/>
      <w:pPr>
        <w:ind w:left="1440" w:hanging="360"/>
      </w:pPr>
    </w:lvl>
    <w:lvl w:ilvl="2" w:tplc="E3500DDA">
      <w:start w:val="1"/>
      <w:numFmt w:val="lowerRoman"/>
      <w:lvlText w:val="%3."/>
      <w:lvlJc w:val="right"/>
      <w:pPr>
        <w:ind w:left="2160" w:hanging="180"/>
      </w:pPr>
    </w:lvl>
    <w:lvl w:ilvl="3" w:tplc="E9FE4AEA">
      <w:start w:val="1"/>
      <w:numFmt w:val="decimal"/>
      <w:lvlText w:val="%4."/>
      <w:lvlJc w:val="left"/>
      <w:pPr>
        <w:ind w:left="2880" w:hanging="360"/>
      </w:pPr>
    </w:lvl>
    <w:lvl w:ilvl="4" w:tplc="56045CAE">
      <w:start w:val="1"/>
      <w:numFmt w:val="lowerLetter"/>
      <w:lvlText w:val="%5."/>
      <w:lvlJc w:val="left"/>
      <w:pPr>
        <w:ind w:left="3600" w:hanging="360"/>
      </w:pPr>
    </w:lvl>
    <w:lvl w:ilvl="5" w:tplc="19F2BC8A">
      <w:start w:val="1"/>
      <w:numFmt w:val="lowerRoman"/>
      <w:lvlText w:val="%6."/>
      <w:lvlJc w:val="right"/>
      <w:pPr>
        <w:ind w:left="4320" w:hanging="180"/>
      </w:pPr>
    </w:lvl>
    <w:lvl w:ilvl="6" w:tplc="936E5CB2">
      <w:start w:val="1"/>
      <w:numFmt w:val="decimal"/>
      <w:lvlText w:val="%7."/>
      <w:lvlJc w:val="left"/>
      <w:pPr>
        <w:ind w:left="5040" w:hanging="360"/>
      </w:pPr>
    </w:lvl>
    <w:lvl w:ilvl="7" w:tplc="A55C57F6">
      <w:start w:val="1"/>
      <w:numFmt w:val="lowerLetter"/>
      <w:lvlText w:val="%8."/>
      <w:lvlJc w:val="left"/>
      <w:pPr>
        <w:ind w:left="5760" w:hanging="360"/>
      </w:pPr>
    </w:lvl>
    <w:lvl w:ilvl="8" w:tplc="032644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4B1F"/>
    <w:multiLevelType w:val="hybridMultilevel"/>
    <w:tmpl w:val="5554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7C4"/>
    <w:multiLevelType w:val="hybridMultilevel"/>
    <w:tmpl w:val="5554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E5950"/>
    <w:multiLevelType w:val="hybridMultilevel"/>
    <w:tmpl w:val="4FC6E968"/>
    <w:lvl w:ilvl="0" w:tplc="01D0F6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DBFAA312">
      <w:start w:val="1"/>
      <w:numFmt w:val="lowerLetter"/>
      <w:lvlText w:val="%2."/>
      <w:lvlJc w:val="left"/>
      <w:pPr>
        <w:ind w:left="1620" w:hanging="360"/>
      </w:pPr>
    </w:lvl>
    <w:lvl w:ilvl="2" w:tplc="80B2CB60">
      <w:start w:val="1"/>
      <w:numFmt w:val="lowerRoman"/>
      <w:lvlText w:val="%3."/>
      <w:lvlJc w:val="right"/>
      <w:pPr>
        <w:ind w:left="2340" w:hanging="180"/>
      </w:pPr>
    </w:lvl>
    <w:lvl w:ilvl="3" w:tplc="A25E8526">
      <w:start w:val="1"/>
      <w:numFmt w:val="decimal"/>
      <w:lvlText w:val="%4."/>
      <w:lvlJc w:val="left"/>
      <w:pPr>
        <w:ind w:left="3060" w:hanging="360"/>
      </w:pPr>
    </w:lvl>
    <w:lvl w:ilvl="4" w:tplc="89808A3C">
      <w:start w:val="1"/>
      <w:numFmt w:val="lowerLetter"/>
      <w:lvlText w:val="%5."/>
      <w:lvlJc w:val="left"/>
      <w:pPr>
        <w:ind w:left="3780" w:hanging="360"/>
      </w:pPr>
    </w:lvl>
    <w:lvl w:ilvl="5" w:tplc="BB42724C">
      <w:start w:val="1"/>
      <w:numFmt w:val="lowerRoman"/>
      <w:lvlText w:val="%6."/>
      <w:lvlJc w:val="right"/>
      <w:pPr>
        <w:ind w:left="4500" w:hanging="180"/>
      </w:pPr>
    </w:lvl>
    <w:lvl w:ilvl="6" w:tplc="5E704A88">
      <w:start w:val="1"/>
      <w:numFmt w:val="decimal"/>
      <w:lvlText w:val="%7."/>
      <w:lvlJc w:val="left"/>
      <w:pPr>
        <w:ind w:left="5220" w:hanging="360"/>
      </w:pPr>
    </w:lvl>
    <w:lvl w:ilvl="7" w:tplc="A22E3162">
      <w:start w:val="1"/>
      <w:numFmt w:val="lowerLetter"/>
      <w:lvlText w:val="%8."/>
      <w:lvlJc w:val="left"/>
      <w:pPr>
        <w:ind w:left="5940" w:hanging="360"/>
      </w:pPr>
    </w:lvl>
    <w:lvl w:ilvl="8" w:tplc="C3788C9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2770C7"/>
    <w:multiLevelType w:val="hybridMultilevel"/>
    <w:tmpl w:val="9028CF0A"/>
    <w:lvl w:ilvl="0" w:tplc="694AD8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590A3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60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E5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A4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48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7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282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8C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D0C39"/>
    <w:multiLevelType w:val="hybridMultilevel"/>
    <w:tmpl w:val="42DC714C"/>
    <w:lvl w:ilvl="0" w:tplc="D4508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12CAE36">
      <w:start w:val="1"/>
      <w:numFmt w:val="lowerLetter"/>
      <w:lvlText w:val="%2."/>
      <w:lvlJc w:val="left"/>
      <w:pPr>
        <w:ind w:left="1620" w:hanging="360"/>
      </w:pPr>
    </w:lvl>
    <w:lvl w:ilvl="2" w:tplc="B9CC510A">
      <w:start w:val="1"/>
      <w:numFmt w:val="lowerRoman"/>
      <w:lvlText w:val="%3."/>
      <w:lvlJc w:val="right"/>
      <w:pPr>
        <w:ind w:left="2340" w:hanging="180"/>
      </w:pPr>
    </w:lvl>
    <w:lvl w:ilvl="3" w:tplc="53A413D0">
      <w:start w:val="1"/>
      <w:numFmt w:val="decimal"/>
      <w:lvlText w:val="%4."/>
      <w:lvlJc w:val="left"/>
      <w:pPr>
        <w:ind w:left="3060" w:hanging="360"/>
      </w:pPr>
    </w:lvl>
    <w:lvl w:ilvl="4" w:tplc="4FB44492">
      <w:start w:val="1"/>
      <w:numFmt w:val="lowerLetter"/>
      <w:lvlText w:val="%5."/>
      <w:lvlJc w:val="left"/>
      <w:pPr>
        <w:ind w:left="3780" w:hanging="360"/>
      </w:pPr>
    </w:lvl>
    <w:lvl w:ilvl="5" w:tplc="1A84C124">
      <w:start w:val="1"/>
      <w:numFmt w:val="lowerRoman"/>
      <w:lvlText w:val="%6."/>
      <w:lvlJc w:val="right"/>
      <w:pPr>
        <w:ind w:left="4500" w:hanging="180"/>
      </w:pPr>
    </w:lvl>
    <w:lvl w:ilvl="6" w:tplc="126C1D8C">
      <w:start w:val="1"/>
      <w:numFmt w:val="decimal"/>
      <w:lvlText w:val="%7."/>
      <w:lvlJc w:val="left"/>
      <w:pPr>
        <w:ind w:left="5220" w:hanging="360"/>
      </w:pPr>
    </w:lvl>
    <w:lvl w:ilvl="7" w:tplc="FB441C8C">
      <w:start w:val="1"/>
      <w:numFmt w:val="lowerLetter"/>
      <w:lvlText w:val="%8."/>
      <w:lvlJc w:val="left"/>
      <w:pPr>
        <w:ind w:left="5940" w:hanging="360"/>
      </w:pPr>
    </w:lvl>
    <w:lvl w:ilvl="8" w:tplc="A8AA1B24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544EBD"/>
    <w:multiLevelType w:val="hybridMultilevel"/>
    <w:tmpl w:val="FCC4B472"/>
    <w:lvl w:ilvl="0" w:tplc="FA8C8B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F0988C00">
      <w:start w:val="1"/>
      <w:numFmt w:val="lowerLetter"/>
      <w:lvlText w:val="%2."/>
      <w:lvlJc w:val="left"/>
      <w:pPr>
        <w:ind w:left="1619" w:hanging="360"/>
      </w:pPr>
    </w:lvl>
    <w:lvl w:ilvl="2" w:tplc="63FACED4">
      <w:start w:val="1"/>
      <w:numFmt w:val="lowerRoman"/>
      <w:lvlText w:val="%3."/>
      <w:lvlJc w:val="right"/>
      <w:pPr>
        <w:ind w:left="2339" w:hanging="180"/>
      </w:pPr>
    </w:lvl>
    <w:lvl w:ilvl="3" w:tplc="2E7498CC">
      <w:start w:val="1"/>
      <w:numFmt w:val="decimal"/>
      <w:lvlText w:val="%4."/>
      <w:lvlJc w:val="left"/>
      <w:pPr>
        <w:ind w:left="3059" w:hanging="360"/>
      </w:pPr>
    </w:lvl>
    <w:lvl w:ilvl="4" w:tplc="5DC6E17A">
      <w:start w:val="1"/>
      <w:numFmt w:val="lowerLetter"/>
      <w:lvlText w:val="%5."/>
      <w:lvlJc w:val="left"/>
      <w:pPr>
        <w:ind w:left="3779" w:hanging="360"/>
      </w:pPr>
    </w:lvl>
    <w:lvl w:ilvl="5" w:tplc="A4607334">
      <w:start w:val="1"/>
      <w:numFmt w:val="lowerRoman"/>
      <w:lvlText w:val="%6."/>
      <w:lvlJc w:val="right"/>
      <w:pPr>
        <w:ind w:left="4499" w:hanging="180"/>
      </w:pPr>
    </w:lvl>
    <w:lvl w:ilvl="6" w:tplc="28D4936C">
      <w:start w:val="1"/>
      <w:numFmt w:val="decimal"/>
      <w:lvlText w:val="%7."/>
      <w:lvlJc w:val="left"/>
      <w:pPr>
        <w:ind w:left="5219" w:hanging="360"/>
      </w:pPr>
    </w:lvl>
    <w:lvl w:ilvl="7" w:tplc="1214DD6A">
      <w:start w:val="1"/>
      <w:numFmt w:val="lowerLetter"/>
      <w:lvlText w:val="%8."/>
      <w:lvlJc w:val="left"/>
      <w:pPr>
        <w:ind w:left="5939" w:hanging="360"/>
      </w:pPr>
    </w:lvl>
    <w:lvl w:ilvl="8" w:tplc="B6205BD6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E010A8B"/>
    <w:multiLevelType w:val="hybridMultilevel"/>
    <w:tmpl w:val="65EA3460"/>
    <w:lvl w:ilvl="0" w:tplc="BBD0C374">
      <w:start w:val="1"/>
      <w:numFmt w:val="decimal"/>
      <w:lvlText w:val="%1."/>
      <w:lvlJc w:val="left"/>
      <w:pPr>
        <w:ind w:left="720" w:hanging="360"/>
      </w:pPr>
    </w:lvl>
    <w:lvl w:ilvl="1" w:tplc="EA009266">
      <w:start w:val="1"/>
      <w:numFmt w:val="lowerLetter"/>
      <w:lvlText w:val="%2."/>
      <w:lvlJc w:val="left"/>
      <w:pPr>
        <w:ind w:left="1440" w:hanging="360"/>
      </w:pPr>
    </w:lvl>
    <w:lvl w:ilvl="2" w:tplc="FD8A1F0C">
      <w:start w:val="1"/>
      <w:numFmt w:val="lowerRoman"/>
      <w:lvlText w:val="%3."/>
      <w:lvlJc w:val="right"/>
      <w:pPr>
        <w:ind w:left="2160" w:hanging="180"/>
      </w:pPr>
    </w:lvl>
    <w:lvl w:ilvl="3" w:tplc="750A608E">
      <w:start w:val="1"/>
      <w:numFmt w:val="decimal"/>
      <w:lvlText w:val="%4."/>
      <w:lvlJc w:val="left"/>
      <w:pPr>
        <w:ind w:left="2880" w:hanging="360"/>
      </w:pPr>
    </w:lvl>
    <w:lvl w:ilvl="4" w:tplc="9FB43F32">
      <w:start w:val="1"/>
      <w:numFmt w:val="lowerLetter"/>
      <w:lvlText w:val="%5."/>
      <w:lvlJc w:val="left"/>
      <w:pPr>
        <w:ind w:left="3600" w:hanging="360"/>
      </w:pPr>
    </w:lvl>
    <w:lvl w:ilvl="5" w:tplc="BBDA10F4">
      <w:start w:val="1"/>
      <w:numFmt w:val="lowerRoman"/>
      <w:lvlText w:val="%6."/>
      <w:lvlJc w:val="right"/>
      <w:pPr>
        <w:ind w:left="4320" w:hanging="180"/>
      </w:pPr>
    </w:lvl>
    <w:lvl w:ilvl="6" w:tplc="AF76DF1C">
      <w:start w:val="1"/>
      <w:numFmt w:val="decimal"/>
      <w:lvlText w:val="%7."/>
      <w:lvlJc w:val="left"/>
      <w:pPr>
        <w:ind w:left="5040" w:hanging="360"/>
      </w:pPr>
    </w:lvl>
    <w:lvl w:ilvl="7" w:tplc="B77A7A90">
      <w:start w:val="1"/>
      <w:numFmt w:val="lowerLetter"/>
      <w:lvlText w:val="%8."/>
      <w:lvlJc w:val="left"/>
      <w:pPr>
        <w:ind w:left="5760" w:hanging="360"/>
      </w:pPr>
    </w:lvl>
    <w:lvl w:ilvl="8" w:tplc="5D9A351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E4AD1"/>
    <w:multiLevelType w:val="hybridMultilevel"/>
    <w:tmpl w:val="2B42F258"/>
    <w:lvl w:ilvl="0" w:tplc="BB704E24">
      <w:start w:val="8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97F0B"/>
    <w:multiLevelType w:val="hybridMultilevel"/>
    <w:tmpl w:val="317CAE42"/>
    <w:lvl w:ilvl="0" w:tplc="B4DA8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67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04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A4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4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26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83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AB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05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91F30"/>
    <w:multiLevelType w:val="hybridMultilevel"/>
    <w:tmpl w:val="5554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B6368"/>
    <w:multiLevelType w:val="hybridMultilevel"/>
    <w:tmpl w:val="9180642E"/>
    <w:lvl w:ilvl="0" w:tplc="BECC14A4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23CE1064">
      <w:start w:val="1"/>
      <w:numFmt w:val="lowerLetter"/>
      <w:lvlText w:val="%2."/>
      <w:lvlJc w:val="left"/>
      <w:pPr>
        <w:ind w:left="1491" w:hanging="360"/>
      </w:pPr>
    </w:lvl>
    <w:lvl w:ilvl="2" w:tplc="402062A2">
      <w:start w:val="1"/>
      <w:numFmt w:val="lowerRoman"/>
      <w:lvlText w:val="%3."/>
      <w:lvlJc w:val="right"/>
      <w:pPr>
        <w:ind w:left="2211" w:hanging="180"/>
      </w:pPr>
    </w:lvl>
    <w:lvl w:ilvl="3" w:tplc="720EF642">
      <w:start w:val="1"/>
      <w:numFmt w:val="decimal"/>
      <w:lvlText w:val="%4."/>
      <w:lvlJc w:val="left"/>
      <w:pPr>
        <w:ind w:left="2931" w:hanging="360"/>
      </w:pPr>
    </w:lvl>
    <w:lvl w:ilvl="4" w:tplc="F73C63A8">
      <w:start w:val="1"/>
      <w:numFmt w:val="lowerLetter"/>
      <w:lvlText w:val="%5."/>
      <w:lvlJc w:val="left"/>
      <w:pPr>
        <w:ind w:left="3651" w:hanging="360"/>
      </w:pPr>
    </w:lvl>
    <w:lvl w:ilvl="5" w:tplc="8ED28B92">
      <w:start w:val="1"/>
      <w:numFmt w:val="lowerRoman"/>
      <w:lvlText w:val="%6."/>
      <w:lvlJc w:val="right"/>
      <w:pPr>
        <w:ind w:left="4371" w:hanging="180"/>
      </w:pPr>
    </w:lvl>
    <w:lvl w:ilvl="6" w:tplc="DB1E9BAA">
      <w:start w:val="1"/>
      <w:numFmt w:val="decimal"/>
      <w:lvlText w:val="%7."/>
      <w:lvlJc w:val="left"/>
      <w:pPr>
        <w:ind w:left="5091" w:hanging="360"/>
      </w:pPr>
    </w:lvl>
    <w:lvl w:ilvl="7" w:tplc="77EC11A8">
      <w:start w:val="1"/>
      <w:numFmt w:val="lowerLetter"/>
      <w:lvlText w:val="%8."/>
      <w:lvlJc w:val="left"/>
      <w:pPr>
        <w:ind w:left="5811" w:hanging="360"/>
      </w:pPr>
    </w:lvl>
    <w:lvl w:ilvl="8" w:tplc="BD1A2760">
      <w:start w:val="1"/>
      <w:numFmt w:val="lowerRoman"/>
      <w:lvlText w:val="%9."/>
      <w:lvlJc w:val="right"/>
      <w:pPr>
        <w:ind w:left="6531" w:hanging="180"/>
      </w:pPr>
    </w:lvl>
  </w:abstractNum>
  <w:abstractNum w:abstractNumId="12">
    <w:nsid w:val="3D842C8E"/>
    <w:multiLevelType w:val="hybridMultilevel"/>
    <w:tmpl w:val="2BD631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60D0D"/>
    <w:multiLevelType w:val="hybridMultilevel"/>
    <w:tmpl w:val="E204520E"/>
    <w:lvl w:ilvl="0" w:tplc="69CADA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2AC3D96">
      <w:start w:val="1"/>
      <w:numFmt w:val="lowerLetter"/>
      <w:lvlText w:val="%2."/>
      <w:lvlJc w:val="left"/>
      <w:pPr>
        <w:ind w:left="1620" w:hanging="360"/>
      </w:pPr>
    </w:lvl>
    <w:lvl w:ilvl="2" w:tplc="33022314">
      <w:start w:val="1"/>
      <w:numFmt w:val="lowerRoman"/>
      <w:lvlText w:val="%3."/>
      <w:lvlJc w:val="right"/>
      <w:pPr>
        <w:ind w:left="2340" w:hanging="180"/>
      </w:pPr>
    </w:lvl>
    <w:lvl w:ilvl="3" w:tplc="31ACFA70">
      <w:start w:val="1"/>
      <w:numFmt w:val="decimal"/>
      <w:lvlText w:val="%4."/>
      <w:lvlJc w:val="left"/>
      <w:pPr>
        <w:ind w:left="3060" w:hanging="360"/>
      </w:pPr>
    </w:lvl>
    <w:lvl w:ilvl="4" w:tplc="5D84F11E">
      <w:start w:val="1"/>
      <w:numFmt w:val="lowerLetter"/>
      <w:lvlText w:val="%5."/>
      <w:lvlJc w:val="left"/>
      <w:pPr>
        <w:ind w:left="3780" w:hanging="360"/>
      </w:pPr>
    </w:lvl>
    <w:lvl w:ilvl="5" w:tplc="C37C10B6">
      <w:start w:val="1"/>
      <w:numFmt w:val="lowerRoman"/>
      <w:lvlText w:val="%6."/>
      <w:lvlJc w:val="right"/>
      <w:pPr>
        <w:ind w:left="4500" w:hanging="180"/>
      </w:pPr>
    </w:lvl>
    <w:lvl w:ilvl="6" w:tplc="7A9E97F2">
      <w:start w:val="1"/>
      <w:numFmt w:val="decimal"/>
      <w:lvlText w:val="%7."/>
      <w:lvlJc w:val="left"/>
      <w:pPr>
        <w:ind w:left="5220" w:hanging="360"/>
      </w:pPr>
    </w:lvl>
    <w:lvl w:ilvl="7" w:tplc="BB96DC14">
      <w:start w:val="1"/>
      <w:numFmt w:val="lowerLetter"/>
      <w:lvlText w:val="%8."/>
      <w:lvlJc w:val="left"/>
      <w:pPr>
        <w:ind w:left="5940" w:hanging="360"/>
      </w:pPr>
    </w:lvl>
    <w:lvl w:ilvl="8" w:tplc="70BE92A2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064322"/>
    <w:multiLevelType w:val="hybridMultilevel"/>
    <w:tmpl w:val="84542914"/>
    <w:lvl w:ilvl="0" w:tplc="31C0F34E">
      <w:start w:val="1"/>
      <w:numFmt w:val="decimal"/>
      <w:lvlText w:val="%1."/>
      <w:lvlJc w:val="left"/>
      <w:pPr>
        <w:ind w:left="720" w:hanging="360"/>
      </w:pPr>
    </w:lvl>
    <w:lvl w:ilvl="1" w:tplc="8408B1E0">
      <w:start w:val="1"/>
      <w:numFmt w:val="lowerLetter"/>
      <w:lvlText w:val="%2."/>
      <w:lvlJc w:val="left"/>
      <w:pPr>
        <w:ind w:left="1440" w:hanging="360"/>
      </w:pPr>
    </w:lvl>
    <w:lvl w:ilvl="2" w:tplc="594E67BA">
      <w:start w:val="1"/>
      <w:numFmt w:val="lowerRoman"/>
      <w:lvlText w:val="%3."/>
      <w:lvlJc w:val="right"/>
      <w:pPr>
        <w:ind w:left="2160" w:hanging="180"/>
      </w:pPr>
    </w:lvl>
    <w:lvl w:ilvl="3" w:tplc="DE785150">
      <w:start w:val="1"/>
      <w:numFmt w:val="decimal"/>
      <w:lvlText w:val="%4."/>
      <w:lvlJc w:val="left"/>
      <w:pPr>
        <w:ind w:left="2880" w:hanging="360"/>
      </w:pPr>
    </w:lvl>
    <w:lvl w:ilvl="4" w:tplc="E93437D2">
      <w:start w:val="1"/>
      <w:numFmt w:val="lowerLetter"/>
      <w:lvlText w:val="%5."/>
      <w:lvlJc w:val="left"/>
      <w:pPr>
        <w:ind w:left="3600" w:hanging="360"/>
      </w:pPr>
    </w:lvl>
    <w:lvl w:ilvl="5" w:tplc="F64417B2">
      <w:start w:val="1"/>
      <w:numFmt w:val="lowerRoman"/>
      <w:lvlText w:val="%6."/>
      <w:lvlJc w:val="right"/>
      <w:pPr>
        <w:ind w:left="4320" w:hanging="180"/>
      </w:pPr>
    </w:lvl>
    <w:lvl w:ilvl="6" w:tplc="609CCE8C">
      <w:start w:val="1"/>
      <w:numFmt w:val="decimal"/>
      <w:lvlText w:val="%7."/>
      <w:lvlJc w:val="left"/>
      <w:pPr>
        <w:ind w:left="5040" w:hanging="360"/>
      </w:pPr>
    </w:lvl>
    <w:lvl w:ilvl="7" w:tplc="8950318E">
      <w:start w:val="1"/>
      <w:numFmt w:val="lowerLetter"/>
      <w:lvlText w:val="%8."/>
      <w:lvlJc w:val="left"/>
      <w:pPr>
        <w:ind w:left="5760" w:hanging="360"/>
      </w:pPr>
    </w:lvl>
    <w:lvl w:ilvl="8" w:tplc="8B1E9D9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973"/>
    <w:multiLevelType w:val="hybridMultilevel"/>
    <w:tmpl w:val="5554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120B0"/>
    <w:multiLevelType w:val="hybridMultilevel"/>
    <w:tmpl w:val="55028052"/>
    <w:lvl w:ilvl="0" w:tplc="4844D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4B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CE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2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672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41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5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A9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09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D1524"/>
    <w:multiLevelType w:val="hybridMultilevel"/>
    <w:tmpl w:val="70D884DA"/>
    <w:lvl w:ilvl="0" w:tplc="265C14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B6182854">
      <w:start w:val="1"/>
      <w:numFmt w:val="lowerLetter"/>
      <w:lvlText w:val="%2."/>
      <w:lvlJc w:val="left"/>
      <w:pPr>
        <w:ind w:left="1620" w:hanging="360"/>
      </w:pPr>
    </w:lvl>
    <w:lvl w:ilvl="2" w:tplc="72E66FE6">
      <w:start w:val="1"/>
      <w:numFmt w:val="lowerRoman"/>
      <w:lvlText w:val="%3."/>
      <w:lvlJc w:val="right"/>
      <w:pPr>
        <w:ind w:left="2340" w:hanging="180"/>
      </w:pPr>
    </w:lvl>
    <w:lvl w:ilvl="3" w:tplc="473AEE40">
      <w:start w:val="1"/>
      <w:numFmt w:val="decimal"/>
      <w:lvlText w:val="%4."/>
      <w:lvlJc w:val="left"/>
      <w:pPr>
        <w:ind w:left="3060" w:hanging="360"/>
      </w:pPr>
    </w:lvl>
    <w:lvl w:ilvl="4" w:tplc="AA94737A">
      <w:start w:val="1"/>
      <w:numFmt w:val="lowerLetter"/>
      <w:lvlText w:val="%5."/>
      <w:lvlJc w:val="left"/>
      <w:pPr>
        <w:ind w:left="3780" w:hanging="360"/>
      </w:pPr>
    </w:lvl>
    <w:lvl w:ilvl="5" w:tplc="954ABCE6">
      <w:start w:val="1"/>
      <w:numFmt w:val="lowerRoman"/>
      <w:lvlText w:val="%6."/>
      <w:lvlJc w:val="right"/>
      <w:pPr>
        <w:ind w:left="4500" w:hanging="180"/>
      </w:pPr>
    </w:lvl>
    <w:lvl w:ilvl="6" w:tplc="3BD25E44">
      <w:start w:val="1"/>
      <w:numFmt w:val="decimal"/>
      <w:lvlText w:val="%7."/>
      <w:lvlJc w:val="left"/>
      <w:pPr>
        <w:ind w:left="5220" w:hanging="360"/>
      </w:pPr>
    </w:lvl>
    <w:lvl w:ilvl="7" w:tplc="F260EF5A">
      <w:start w:val="1"/>
      <w:numFmt w:val="lowerLetter"/>
      <w:lvlText w:val="%8."/>
      <w:lvlJc w:val="left"/>
      <w:pPr>
        <w:ind w:left="5940" w:hanging="360"/>
      </w:pPr>
    </w:lvl>
    <w:lvl w:ilvl="8" w:tplc="1662252E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DFC6248"/>
    <w:multiLevelType w:val="hybridMultilevel"/>
    <w:tmpl w:val="633C4EBC"/>
    <w:lvl w:ilvl="0" w:tplc="1562C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01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87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4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49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4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E9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A7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68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00F2B"/>
    <w:multiLevelType w:val="hybridMultilevel"/>
    <w:tmpl w:val="202E0B48"/>
    <w:lvl w:ilvl="0" w:tplc="21589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EC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E9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A5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AED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C1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88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C5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82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13637"/>
    <w:multiLevelType w:val="hybridMultilevel"/>
    <w:tmpl w:val="438CA410"/>
    <w:lvl w:ilvl="0" w:tplc="742E8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6C544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03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E1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02A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E4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2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A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F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B52B2"/>
    <w:multiLevelType w:val="hybridMultilevel"/>
    <w:tmpl w:val="691A72DC"/>
    <w:lvl w:ilvl="0" w:tplc="E8F0C2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9A4F082">
      <w:start w:val="1"/>
      <w:numFmt w:val="lowerLetter"/>
      <w:lvlText w:val="%2."/>
      <w:lvlJc w:val="left"/>
      <w:pPr>
        <w:ind w:left="1619" w:hanging="360"/>
      </w:pPr>
    </w:lvl>
    <w:lvl w:ilvl="2" w:tplc="63F41A8C">
      <w:start w:val="1"/>
      <w:numFmt w:val="lowerRoman"/>
      <w:lvlText w:val="%3."/>
      <w:lvlJc w:val="right"/>
      <w:pPr>
        <w:ind w:left="2339" w:hanging="180"/>
      </w:pPr>
    </w:lvl>
    <w:lvl w:ilvl="3" w:tplc="E6C0FC1C">
      <w:start w:val="1"/>
      <w:numFmt w:val="decimal"/>
      <w:lvlText w:val="%4."/>
      <w:lvlJc w:val="left"/>
      <w:pPr>
        <w:ind w:left="3059" w:hanging="360"/>
      </w:pPr>
    </w:lvl>
    <w:lvl w:ilvl="4" w:tplc="7728CE8C">
      <w:start w:val="1"/>
      <w:numFmt w:val="lowerLetter"/>
      <w:lvlText w:val="%5."/>
      <w:lvlJc w:val="left"/>
      <w:pPr>
        <w:ind w:left="3779" w:hanging="360"/>
      </w:pPr>
    </w:lvl>
    <w:lvl w:ilvl="5" w:tplc="83E2F2F8">
      <w:start w:val="1"/>
      <w:numFmt w:val="lowerRoman"/>
      <w:lvlText w:val="%6."/>
      <w:lvlJc w:val="right"/>
      <w:pPr>
        <w:ind w:left="4499" w:hanging="180"/>
      </w:pPr>
    </w:lvl>
    <w:lvl w:ilvl="6" w:tplc="A6E2D7F0">
      <w:start w:val="1"/>
      <w:numFmt w:val="decimal"/>
      <w:lvlText w:val="%7."/>
      <w:lvlJc w:val="left"/>
      <w:pPr>
        <w:ind w:left="5219" w:hanging="360"/>
      </w:pPr>
    </w:lvl>
    <w:lvl w:ilvl="7" w:tplc="B2445BF0">
      <w:start w:val="1"/>
      <w:numFmt w:val="lowerLetter"/>
      <w:lvlText w:val="%8."/>
      <w:lvlJc w:val="left"/>
      <w:pPr>
        <w:ind w:left="5939" w:hanging="360"/>
      </w:pPr>
    </w:lvl>
    <w:lvl w:ilvl="8" w:tplc="8300236C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BC1734B"/>
    <w:multiLevelType w:val="hybridMultilevel"/>
    <w:tmpl w:val="90E8B69A"/>
    <w:lvl w:ilvl="0" w:tplc="CEFE94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BB5EB364">
      <w:start w:val="1"/>
      <w:numFmt w:val="lowerLetter"/>
      <w:lvlText w:val="%2."/>
      <w:lvlJc w:val="left"/>
      <w:pPr>
        <w:ind w:left="1155" w:hanging="360"/>
      </w:pPr>
    </w:lvl>
    <w:lvl w:ilvl="2" w:tplc="82323100">
      <w:start w:val="1"/>
      <w:numFmt w:val="lowerRoman"/>
      <w:lvlText w:val="%3."/>
      <w:lvlJc w:val="right"/>
      <w:pPr>
        <w:ind w:left="1875" w:hanging="180"/>
      </w:pPr>
    </w:lvl>
    <w:lvl w:ilvl="3" w:tplc="54E44A44">
      <w:start w:val="1"/>
      <w:numFmt w:val="decimal"/>
      <w:lvlText w:val="%4."/>
      <w:lvlJc w:val="left"/>
      <w:pPr>
        <w:ind w:left="2595" w:hanging="360"/>
      </w:pPr>
    </w:lvl>
    <w:lvl w:ilvl="4" w:tplc="702EF834">
      <w:start w:val="1"/>
      <w:numFmt w:val="lowerLetter"/>
      <w:lvlText w:val="%5."/>
      <w:lvlJc w:val="left"/>
      <w:pPr>
        <w:ind w:left="3315" w:hanging="360"/>
      </w:pPr>
    </w:lvl>
    <w:lvl w:ilvl="5" w:tplc="AE9C0392">
      <w:start w:val="1"/>
      <w:numFmt w:val="lowerRoman"/>
      <w:lvlText w:val="%6."/>
      <w:lvlJc w:val="right"/>
      <w:pPr>
        <w:ind w:left="4035" w:hanging="180"/>
      </w:pPr>
    </w:lvl>
    <w:lvl w:ilvl="6" w:tplc="7882875E">
      <w:start w:val="1"/>
      <w:numFmt w:val="decimal"/>
      <w:lvlText w:val="%7."/>
      <w:lvlJc w:val="left"/>
      <w:pPr>
        <w:ind w:left="4755" w:hanging="360"/>
      </w:pPr>
    </w:lvl>
    <w:lvl w:ilvl="7" w:tplc="AB14C2B0">
      <w:start w:val="1"/>
      <w:numFmt w:val="lowerLetter"/>
      <w:lvlText w:val="%8."/>
      <w:lvlJc w:val="left"/>
      <w:pPr>
        <w:ind w:left="5475" w:hanging="360"/>
      </w:pPr>
    </w:lvl>
    <w:lvl w:ilvl="8" w:tplc="6C325A80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F4E1D04"/>
    <w:multiLevelType w:val="hybridMultilevel"/>
    <w:tmpl w:val="5554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0"/>
  </w:num>
  <w:num w:numId="5">
    <w:abstractNumId w:val="16"/>
  </w:num>
  <w:num w:numId="6">
    <w:abstractNumId w:val="14"/>
  </w:num>
  <w:num w:numId="7">
    <w:abstractNumId w:val="3"/>
  </w:num>
  <w:num w:numId="8">
    <w:abstractNumId w:val="13"/>
  </w:num>
  <w:num w:numId="9">
    <w:abstractNumId w:val="19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23"/>
  </w:num>
  <w:num w:numId="19">
    <w:abstractNumId w:val="12"/>
  </w:num>
  <w:num w:numId="20">
    <w:abstractNumId w:val="10"/>
  </w:num>
  <w:num w:numId="21">
    <w:abstractNumId w:val="2"/>
  </w:num>
  <w:num w:numId="22">
    <w:abstractNumId w:val="15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53"/>
    <w:rsid w:val="00004DA4"/>
    <w:rsid w:val="00014E08"/>
    <w:rsid w:val="00023161"/>
    <w:rsid w:val="00032539"/>
    <w:rsid w:val="00046981"/>
    <w:rsid w:val="00047E2E"/>
    <w:rsid w:val="00051F4D"/>
    <w:rsid w:val="00052A41"/>
    <w:rsid w:val="00074A9A"/>
    <w:rsid w:val="000817A9"/>
    <w:rsid w:val="000A6D2D"/>
    <w:rsid w:val="000B2833"/>
    <w:rsid w:val="000B65B4"/>
    <w:rsid w:val="000C57A3"/>
    <w:rsid w:val="000D1AA8"/>
    <w:rsid w:val="000D6CEC"/>
    <w:rsid w:val="000E32B7"/>
    <w:rsid w:val="000E5D22"/>
    <w:rsid w:val="000E6695"/>
    <w:rsid w:val="000F0D2E"/>
    <w:rsid w:val="00102B1C"/>
    <w:rsid w:val="0012080C"/>
    <w:rsid w:val="00123537"/>
    <w:rsid w:val="001271D3"/>
    <w:rsid w:val="0013651D"/>
    <w:rsid w:val="0014227E"/>
    <w:rsid w:val="001A7759"/>
    <w:rsid w:val="001C05BF"/>
    <w:rsid w:val="001D6A1E"/>
    <w:rsid w:val="001E194F"/>
    <w:rsid w:val="001F5F3B"/>
    <w:rsid w:val="001F6A52"/>
    <w:rsid w:val="00200B53"/>
    <w:rsid w:val="00226148"/>
    <w:rsid w:val="002315FF"/>
    <w:rsid w:val="00245D43"/>
    <w:rsid w:val="002479A8"/>
    <w:rsid w:val="00254A8B"/>
    <w:rsid w:val="00272CD2"/>
    <w:rsid w:val="00280641"/>
    <w:rsid w:val="002912BB"/>
    <w:rsid w:val="002A1E2C"/>
    <w:rsid w:val="002B4AB6"/>
    <w:rsid w:val="002B5B9D"/>
    <w:rsid w:val="002E4CC3"/>
    <w:rsid w:val="00306B01"/>
    <w:rsid w:val="00307308"/>
    <w:rsid w:val="003129F9"/>
    <w:rsid w:val="00320EA7"/>
    <w:rsid w:val="00327008"/>
    <w:rsid w:val="00337AFF"/>
    <w:rsid w:val="00347D3A"/>
    <w:rsid w:val="00372EB4"/>
    <w:rsid w:val="00373DB1"/>
    <w:rsid w:val="00376502"/>
    <w:rsid w:val="003907F9"/>
    <w:rsid w:val="0039773D"/>
    <w:rsid w:val="003A0200"/>
    <w:rsid w:val="003A59B1"/>
    <w:rsid w:val="003C5744"/>
    <w:rsid w:val="003D4BEE"/>
    <w:rsid w:val="0040296C"/>
    <w:rsid w:val="00417E8C"/>
    <w:rsid w:val="00422ACC"/>
    <w:rsid w:val="0042524D"/>
    <w:rsid w:val="00434BE1"/>
    <w:rsid w:val="00441209"/>
    <w:rsid w:val="004423E6"/>
    <w:rsid w:val="004624EC"/>
    <w:rsid w:val="004A20C3"/>
    <w:rsid w:val="004B2DC1"/>
    <w:rsid w:val="004B3B89"/>
    <w:rsid w:val="004D173A"/>
    <w:rsid w:val="004D1D64"/>
    <w:rsid w:val="004E1190"/>
    <w:rsid w:val="004F26D8"/>
    <w:rsid w:val="004F5FE5"/>
    <w:rsid w:val="00510C30"/>
    <w:rsid w:val="00536AD2"/>
    <w:rsid w:val="0054120C"/>
    <w:rsid w:val="00547C8B"/>
    <w:rsid w:val="005708BE"/>
    <w:rsid w:val="00570D22"/>
    <w:rsid w:val="0057315B"/>
    <w:rsid w:val="005916CE"/>
    <w:rsid w:val="005A09FD"/>
    <w:rsid w:val="005B1885"/>
    <w:rsid w:val="005B486B"/>
    <w:rsid w:val="005D2A07"/>
    <w:rsid w:val="005E090A"/>
    <w:rsid w:val="005E255F"/>
    <w:rsid w:val="005F66E2"/>
    <w:rsid w:val="006076C2"/>
    <w:rsid w:val="00627FB0"/>
    <w:rsid w:val="00634129"/>
    <w:rsid w:val="00654A9A"/>
    <w:rsid w:val="006631AC"/>
    <w:rsid w:val="00672F93"/>
    <w:rsid w:val="00680BEE"/>
    <w:rsid w:val="00690E76"/>
    <w:rsid w:val="0069321B"/>
    <w:rsid w:val="006A426B"/>
    <w:rsid w:val="006A4469"/>
    <w:rsid w:val="006B7F11"/>
    <w:rsid w:val="006C135C"/>
    <w:rsid w:val="006C5283"/>
    <w:rsid w:val="006C5318"/>
    <w:rsid w:val="006C6E65"/>
    <w:rsid w:val="006D1107"/>
    <w:rsid w:val="006D6F36"/>
    <w:rsid w:val="006E22B8"/>
    <w:rsid w:val="00701887"/>
    <w:rsid w:val="00734E72"/>
    <w:rsid w:val="007367F2"/>
    <w:rsid w:val="007403A7"/>
    <w:rsid w:val="00763095"/>
    <w:rsid w:val="007754D8"/>
    <w:rsid w:val="00787DF6"/>
    <w:rsid w:val="00791F9B"/>
    <w:rsid w:val="0079610A"/>
    <w:rsid w:val="007A3A5A"/>
    <w:rsid w:val="007B335C"/>
    <w:rsid w:val="007B6103"/>
    <w:rsid w:val="007C2083"/>
    <w:rsid w:val="007C2535"/>
    <w:rsid w:val="007C4D93"/>
    <w:rsid w:val="007D40CA"/>
    <w:rsid w:val="007D5D0D"/>
    <w:rsid w:val="007E47C2"/>
    <w:rsid w:val="007F1E20"/>
    <w:rsid w:val="007F438F"/>
    <w:rsid w:val="00803F8F"/>
    <w:rsid w:val="00805726"/>
    <w:rsid w:val="00805A2D"/>
    <w:rsid w:val="008329D5"/>
    <w:rsid w:val="00835E94"/>
    <w:rsid w:val="00842A7A"/>
    <w:rsid w:val="0085522A"/>
    <w:rsid w:val="00893417"/>
    <w:rsid w:val="00893634"/>
    <w:rsid w:val="008A2361"/>
    <w:rsid w:val="008C0747"/>
    <w:rsid w:val="008C108B"/>
    <w:rsid w:val="008C4D26"/>
    <w:rsid w:val="008C5582"/>
    <w:rsid w:val="008D4CE1"/>
    <w:rsid w:val="008F2B34"/>
    <w:rsid w:val="00903C3B"/>
    <w:rsid w:val="00906C31"/>
    <w:rsid w:val="00920B66"/>
    <w:rsid w:val="00961280"/>
    <w:rsid w:val="00975843"/>
    <w:rsid w:val="00983035"/>
    <w:rsid w:val="00985632"/>
    <w:rsid w:val="009A51D9"/>
    <w:rsid w:val="009B4265"/>
    <w:rsid w:val="009D6C4C"/>
    <w:rsid w:val="009D7158"/>
    <w:rsid w:val="009E53A2"/>
    <w:rsid w:val="00A00AFF"/>
    <w:rsid w:val="00A10DDA"/>
    <w:rsid w:val="00A177A4"/>
    <w:rsid w:val="00A263C5"/>
    <w:rsid w:val="00A413A7"/>
    <w:rsid w:val="00A425B4"/>
    <w:rsid w:val="00A44BA5"/>
    <w:rsid w:val="00A45CFA"/>
    <w:rsid w:val="00A52C76"/>
    <w:rsid w:val="00A53999"/>
    <w:rsid w:val="00A62B13"/>
    <w:rsid w:val="00A812C7"/>
    <w:rsid w:val="00A90AC4"/>
    <w:rsid w:val="00A93AEB"/>
    <w:rsid w:val="00AA08CD"/>
    <w:rsid w:val="00AA6B47"/>
    <w:rsid w:val="00AB1A3D"/>
    <w:rsid w:val="00AB6CEC"/>
    <w:rsid w:val="00AD05C2"/>
    <w:rsid w:val="00AD0E30"/>
    <w:rsid w:val="00AD4AC1"/>
    <w:rsid w:val="00AE0AAF"/>
    <w:rsid w:val="00AF135F"/>
    <w:rsid w:val="00AF4FAE"/>
    <w:rsid w:val="00B004AA"/>
    <w:rsid w:val="00B156FD"/>
    <w:rsid w:val="00B15E38"/>
    <w:rsid w:val="00B216C9"/>
    <w:rsid w:val="00B3560E"/>
    <w:rsid w:val="00B500E0"/>
    <w:rsid w:val="00B53C8B"/>
    <w:rsid w:val="00B541C7"/>
    <w:rsid w:val="00B56139"/>
    <w:rsid w:val="00B610CE"/>
    <w:rsid w:val="00B8597C"/>
    <w:rsid w:val="00BA3017"/>
    <w:rsid w:val="00BB6938"/>
    <w:rsid w:val="00BC19D7"/>
    <w:rsid w:val="00BC514C"/>
    <w:rsid w:val="00C11A6B"/>
    <w:rsid w:val="00C11F21"/>
    <w:rsid w:val="00C131C7"/>
    <w:rsid w:val="00C13611"/>
    <w:rsid w:val="00C13D66"/>
    <w:rsid w:val="00C14DC7"/>
    <w:rsid w:val="00C31E8D"/>
    <w:rsid w:val="00C35901"/>
    <w:rsid w:val="00C361ED"/>
    <w:rsid w:val="00C4676F"/>
    <w:rsid w:val="00C538B7"/>
    <w:rsid w:val="00C763C1"/>
    <w:rsid w:val="00C92C1E"/>
    <w:rsid w:val="00C94383"/>
    <w:rsid w:val="00CB4E4E"/>
    <w:rsid w:val="00CC1D35"/>
    <w:rsid w:val="00CC689E"/>
    <w:rsid w:val="00CD26E0"/>
    <w:rsid w:val="00CD319C"/>
    <w:rsid w:val="00CD73EC"/>
    <w:rsid w:val="00CE7BC9"/>
    <w:rsid w:val="00D01745"/>
    <w:rsid w:val="00D0448A"/>
    <w:rsid w:val="00D33459"/>
    <w:rsid w:val="00D37D46"/>
    <w:rsid w:val="00D424B0"/>
    <w:rsid w:val="00D50030"/>
    <w:rsid w:val="00D50345"/>
    <w:rsid w:val="00D51E5F"/>
    <w:rsid w:val="00D711AE"/>
    <w:rsid w:val="00D71229"/>
    <w:rsid w:val="00D74B13"/>
    <w:rsid w:val="00D826D5"/>
    <w:rsid w:val="00D9178D"/>
    <w:rsid w:val="00DB00E9"/>
    <w:rsid w:val="00DD528B"/>
    <w:rsid w:val="00DE63AB"/>
    <w:rsid w:val="00E17E1A"/>
    <w:rsid w:val="00E2548E"/>
    <w:rsid w:val="00E32F13"/>
    <w:rsid w:val="00E41D8B"/>
    <w:rsid w:val="00E42D96"/>
    <w:rsid w:val="00E471B5"/>
    <w:rsid w:val="00E6306A"/>
    <w:rsid w:val="00E7732B"/>
    <w:rsid w:val="00E96B1F"/>
    <w:rsid w:val="00E97BDD"/>
    <w:rsid w:val="00EA5D63"/>
    <w:rsid w:val="00EB6E99"/>
    <w:rsid w:val="00EE3282"/>
    <w:rsid w:val="00F04D01"/>
    <w:rsid w:val="00F41E5D"/>
    <w:rsid w:val="00F44352"/>
    <w:rsid w:val="00F50B87"/>
    <w:rsid w:val="00F53759"/>
    <w:rsid w:val="00F63159"/>
    <w:rsid w:val="00F720DE"/>
    <w:rsid w:val="00F8303E"/>
    <w:rsid w:val="00F94505"/>
    <w:rsid w:val="00F9793D"/>
    <w:rsid w:val="00FA708D"/>
    <w:rsid w:val="00FB7BF3"/>
    <w:rsid w:val="00FC74D1"/>
    <w:rsid w:val="00FE1B1F"/>
    <w:rsid w:val="00FE56B8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выноски Знак"/>
    <w:basedOn w:val="a0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aff">
    <w:name w:val="Balloon Text"/>
    <w:basedOn w:val="a"/>
    <w:link w:val="1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customStyle="1" w:styleId="aff0">
    <w:name w:val="Абзац списка Знак"/>
    <w:uiPriority w:val="34"/>
    <w:qFormat/>
    <w:rPr>
      <w:rFonts w:ascii="Calibri" w:eastAsia="Times New Roman" w:hAnsi="Calibri" w:cs="Times New Roman"/>
    </w:rPr>
  </w:style>
  <w:style w:type="paragraph" w:styleId="aff1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f3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aff4">
    <w:name w:val="Нормальный (таблица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10">
    <w:name w:val="Сетка таблицы11"/>
    <w:next w:val="af0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3">
    <w:name w:val="Сетка таблицы1"/>
    <w:basedOn w:val="a1"/>
    <w:next w:val="a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0"/>
    <w:uiPriority w:val="39"/>
    <w:rsid w:val="00B541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0"/>
    <w:uiPriority w:val="39"/>
    <w:rsid w:val="00B541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0"/>
    <w:uiPriority w:val="39"/>
    <w:rsid w:val="009612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0"/>
    <w:uiPriority w:val="39"/>
    <w:rsid w:val="00E96B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0"/>
    <w:uiPriority w:val="39"/>
    <w:rsid w:val="00F72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0"/>
    <w:uiPriority w:val="39"/>
    <w:rsid w:val="00BB693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0"/>
    <w:uiPriority w:val="39"/>
    <w:rsid w:val="00CD73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выноски Знак"/>
    <w:basedOn w:val="a0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aff">
    <w:name w:val="Balloon Text"/>
    <w:basedOn w:val="a"/>
    <w:link w:val="1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customStyle="1" w:styleId="aff0">
    <w:name w:val="Абзац списка Знак"/>
    <w:uiPriority w:val="34"/>
    <w:qFormat/>
    <w:rPr>
      <w:rFonts w:ascii="Calibri" w:eastAsia="Times New Roman" w:hAnsi="Calibri" w:cs="Times New Roman"/>
    </w:rPr>
  </w:style>
  <w:style w:type="paragraph" w:styleId="aff1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f3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aff4">
    <w:name w:val="Нормальный (таблица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10">
    <w:name w:val="Сетка таблицы11"/>
    <w:next w:val="af0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3">
    <w:name w:val="Сетка таблицы1"/>
    <w:basedOn w:val="a1"/>
    <w:next w:val="a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0"/>
    <w:uiPriority w:val="39"/>
    <w:rsid w:val="00B541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0"/>
    <w:uiPriority w:val="39"/>
    <w:rsid w:val="00B541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0"/>
    <w:uiPriority w:val="39"/>
    <w:rsid w:val="009612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0"/>
    <w:uiPriority w:val="39"/>
    <w:rsid w:val="00E96B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0"/>
    <w:uiPriority w:val="39"/>
    <w:rsid w:val="00F72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0"/>
    <w:uiPriority w:val="39"/>
    <w:rsid w:val="00BB693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0"/>
    <w:uiPriority w:val="39"/>
    <w:rsid w:val="00CD73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exif_MSED_7ec11b572a30b79cbfb0b9fd429b5611e3ba1855b79a84dbb1af2db873eaae38</dc:description>
  <cp:lastModifiedBy>Кристина Зубарева</cp:lastModifiedBy>
  <cp:revision>2</cp:revision>
  <cp:lastPrinted>2024-10-01T13:22:00Z</cp:lastPrinted>
  <dcterms:created xsi:type="dcterms:W3CDTF">2024-10-04T11:56:00Z</dcterms:created>
  <dcterms:modified xsi:type="dcterms:W3CDTF">2024-10-04T11:56:00Z</dcterms:modified>
</cp:coreProperties>
</file>