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85553" w14:textId="77777777" w:rsidR="00CE6A37" w:rsidRPr="005A3044" w:rsidRDefault="00CE6A37" w:rsidP="005A3044">
      <w:pPr>
        <w:ind w:firstLine="708"/>
        <w:jc w:val="center"/>
        <w:rPr>
          <w:rFonts w:eastAsia="Times New Roman" w:cs="Times New Roman"/>
          <w:bCs/>
          <w:color w:val="000000"/>
          <w:sz w:val="22"/>
          <w:lang w:eastAsia="ru-RU"/>
        </w:rPr>
      </w:pPr>
    </w:p>
    <w:p w14:paraId="79B4C370" w14:textId="77777777" w:rsidR="00DC76D9" w:rsidRPr="005A3044" w:rsidRDefault="00DC76D9" w:rsidP="005A3044">
      <w:pPr>
        <w:ind w:firstLine="993"/>
        <w:jc w:val="center"/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</w:pPr>
      <w:r w:rsidRPr="005A3044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АДМИНИСТРАЦИЯ</w:t>
      </w:r>
    </w:p>
    <w:p w14:paraId="26BA8E0F" w14:textId="77777777" w:rsidR="00DC76D9" w:rsidRPr="005A3044" w:rsidRDefault="00DC76D9" w:rsidP="005A3044">
      <w:pPr>
        <w:ind w:firstLine="993"/>
        <w:jc w:val="center"/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</w:pPr>
      <w:r w:rsidRPr="005A3044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МУНИЦИПАЛЬНОГО ОКРУГА СЕРЕБРЯНЫЕ ПРУДЫ</w:t>
      </w:r>
    </w:p>
    <w:p w14:paraId="5DE89E5A" w14:textId="77777777" w:rsidR="00DC76D9" w:rsidRPr="005A3044" w:rsidRDefault="00DC76D9" w:rsidP="005A3044">
      <w:pPr>
        <w:ind w:firstLine="993"/>
        <w:jc w:val="center"/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</w:pPr>
      <w:r w:rsidRPr="005A3044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МОСКОВСКОЙ ОБЛАСТИ</w:t>
      </w:r>
    </w:p>
    <w:p w14:paraId="400FD8C8" w14:textId="77777777" w:rsidR="00DC76D9" w:rsidRPr="005A3044" w:rsidRDefault="00DC76D9" w:rsidP="005A3044">
      <w:pPr>
        <w:ind w:firstLine="993"/>
        <w:jc w:val="center"/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</w:pPr>
      <w:r w:rsidRPr="005A3044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ПОСТАНОВЛЕНИЕ</w:t>
      </w:r>
    </w:p>
    <w:p w14:paraId="3AFC54B0" w14:textId="77777777" w:rsidR="00DC76D9" w:rsidRPr="005A3044" w:rsidRDefault="00DC76D9" w:rsidP="005A3044">
      <w:pPr>
        <w:ind w:firstLine="993"/>
        <w:jc w:val="center"/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7D49AA38" w14:textId="46054C87" w:rsidR="00DC76D9" w:rsidRPr="005A3044" w:rsidRDefault="008A5B35" w:rsidP="005A3044">
      <w:pPr>
        <w:ind w:firstLine="993"/>
        <w:jc w:val="center"/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</w:pPr>
      <w:r w:rsidRPr="005A3044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15.01.2025 № 27</w:t>
      </w:r>
      <w:r w:rsidR="00DC76D9" w:rsidRPr="005A3044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14:paraId="0E140EB9" w14:textId="77777777" w:rsidR="00DC76D9" w:rsidRPr="005A3044" w:rsidRDefault="00DC76D9" w:rsidP="005A3044">
      <w:pPr>
        <w:ind w:firstLine="993"/>
        <w:jc w:val="center"/>
        <w:rPr>
          <w:rFonts w:eastAsia="Calibri" w:cs="Times New Roman"/>
          <w:bCs/>
          <w:color w:val="000000" w:themeColor="text1"/>
          <w:sz w:val="26"/>
          <w:szCs w:val="26"/>
        </w:rPr>
      </w:pPr>
      <w:r w:rsidRPr="005A3044">
        <w:rPr>
          <w:rFonts w:eastAsia="Calibri" w:cs="Times New Roman"/>
          <w:bCs/>
          <w:color w:val="000000" w:themeColor="text1"/>
          <w:sz w:val="26"/>
          <w:szCs w:val="26"/>
        </w:rPr>
        <w:t>«О внесении изменений в постановление администрации городского округа Серебряные Пруды Московской области от 29.12.2022 № 2143 «Об утверждении муниципальной программы «Архитектура и градостроительство» городского округа Серебряные Пруды Московской области на 2023-2027 годы»»</w:t>
      </w:r>
    </w:p>
    <w:p w14:paraId="328583BC" w14:textId="77777777" w:rsidR="00DC76D9" w:rsidRPr="005A3044" w:rsidRDefault="00DC76D9" w:rsidP="005A3044">
      <w:pPr>
        <w:ind w:firstLine="993"/>
        <w:jc w:val="center"/>
        <w:rPr>
          <w:rFonts w:eastAsia="Calibri" w:cs="Times New Roman"/>
          <w:bCs/>
          <w:color w:val="000000" w:themeColor="text1"/>
          <w:sz w:val="26"/>
          <w:szCs w:val="26"/>
        </w:rPr>
      </w:pPr>
    </w:p>
    <w:p w14:paraId="471B836F" w14:textId="1B1097D6" w:rsidR="00DC76D9" w:rsidRPr="005A3044" w:rsidRDefault="00DC76D9" w:rsidP="005A3044">
      <w:pPr>
        <w:ind w:firstLine="993"/>
        <w:jc w:val="both"/>
        <w:rPr>
          <w:rFonts w:eastAsia="Calibri" w:cs="Times New Roman"/>
          <w:bCs/>
          <w:color w:val="000000" w:themeColor="text1"/>
          <w:sz w:val="26"/>
          <w:szCs w:val="26"/>
        </w:rPr>
      </w:pPr>
      <w:r w:rsidRPr="005A3044">
        <w:rPr>
          <w:rFonts w:eastAsia="Calibri" w:cs="Times New Roman"/>
          <w:bCs/>
          <w:color w:val="000000" w:themeColor="text1"/>
          <w:sz w:val="26"/>
          <w:szCs w:val="26"/>
        </w:rPr>
        <w:t xml:space="preserve">           </w:t>
      </w:r>
      <w:r w:rsidR="00C82FA4" w:rsidRPr="005A3044">
        <w:rPr>
          <w:rFonts w:eastAsia="Calibri" w:cs="Times New Roman"/>
          <w:bCs/>
          <w:color w:val="000000" w:themeColor="text1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округа Серебряные Пруды Московской области от 14.01.2025 № 14 «Об утверждении Порядка разработки и реализации муниципальных программ муниципального округа Серебряные Пруды Московской области», Законом Московской области от 28.11.2024 № 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области», Уставом муниципального округа Серебряные Пруды Московской области</w:t>
      </w:r>
    </w:p>
    <w:p w14:paraId="058E25C0" w14:textId="77777777" w:rsidR="00DC76D9" w:rsidRPr="005A3044" w:rsidRDefault="00DC76D9" w:rsidP="005A3044">
      <w:pPr>
        <w:ind w:firstLine="993"/>
        <w:jc w:val="center"/>
        <w:rPr>
          <w:rFonts w:eastAsia="Calibri" w:cs="Times New Roman"/>
          <w:bCs/>
          <w:color w:val="000000" w:themeColor="text1"/>
          <w:sz w:val="26"/>
          <w:szCs w:val="26"/>
        </w:rPr>
      </w:pPr>
    </w:p>
    <w:p w14:paraId="394AE3DC" w14:textId="77777777" w:rsidR="00DC76D9" w:rsidRPr="005A3044" w:rsidRDefault="00DC76D9" w:rsidP="005A3044">
      <w:pPr>
        <w:ind w:firstLine="993"/>
        <w:jc w:val="center"/>
        <w:rPr>
          <w:rFonts w:eastAsia="Calibri" w:cs="Times New Roman"/>
          <w:bCs/>
          <w:color w:val="000000" w:themeColor="text1"/>
          <w:sz w:val="26"/>
          <w:szCs w:val="26"/>
        </w:rPr>
      </w:pPr>
      <w:r w:rsidRPr="005A3044">
        <w:rPr>
          <w:rFonts w:eastAsia="Calibri" w:cs="Times New Roman"/>
          <w:bCs/>
          <w:color w:val="000000" w:themeColor="text1"/>
          <w:sz w:val="26"/>
          <w:szCs w:val="26"/>
        </w:rPr>
        <w:t>ПОСТАНОВЛЯЮ</w:t>
      </w:r>
    </w:p>
    <w:p w14:paraId="09142FBD" w14:textId="77777777" w:rsidR="00DC76D9" w:rsidRPr="005A3044" w:rsidRDefault="00DC76D9" w:rsidP="005A3044">
      <w:pPr>
        <w:ind w:firstLine="851"/>
        <w:jc w:val="both"/>
        <w:rPr>
          <w:rFonts w:eastAsia="Calibri" w:cs="Times New Roman"/>
          <w:bCs/>
          <w:color w:val="000000" w:themeColor="text1"/>
          <w:sz w:val="26"/>
          <w:szCs w:val="26"/>
        </w:rPr>
      </w:pPr>
    </w:p>
    <w:p w14:paraId="7F247DB7" w14:textId="26632F28" w:rsidR="00E21C53" w:rsidRPr="005A3044" w:rsidRDefault="00E21C53" w:rsidP="005A3044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eastAsia="Calibri" w:cs="Times New Roman"/>
          <w:bCs/>
          <w:color w:val="000000" w:themeColor="text1"/>
          <w:sz w:val="26"/>
          <w:szCs w:val="26"/>
        </w:rPr>
      </w:pPr>
      <w:r w:rsidRPr="005A3044">
        <w:rPr>
          <w:rFonts w:eastAsia="Calibri" w:cs="Times New Roman"/>
          <w:bCs/>
          <w:color w:val="000000" w:themeColor="text1"/>
          <w:sz w:val="26"/>
          <w:szCs w:val="26"/>
        </w:rPr>
        <w:t>Внести в постановление администрации городского округа Серебряные Пруды Московской области от 29.12.2022 № 2143 «Об утверждении муниципальной программы «Архитектура и градостроительство» городского округа Серебряные Пруды Московской области на 2023-2027 годы» (с изменениями, принятыми Постановлением администрации городского округа Серебряные Пруды Московской области от 30.03.2023 № 498, от 20.09.2023 № 1779, от 27.12.2023 № 2629) следующие изменения:</w:t>
      </w:r>
    </w:p>
    <w:p w14:paraId="311832CA" w14:textId="05912045" w:rsidR="00E21C53" w:rsidRPr="005A3044" w:rsidRDefault="00E21C53" w:rsidP="005A3044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rPr>
          <w:rFonts w:eastAsia="Calibri" w:cs="Times New Roman"/>
          <w:bCs/>
          <w:color w:val="000000" w:themeColor="text1"/>
          <w:sz w:val="26"/>
          <w:szCs w:val="26"/>
        </w:rPr>
      </w:pPr>
      <w:r w:rsidRPr="005A3044">
        <w:rPr>
          <w:rFonts w:eastAsia="Calibri" w:cs="Times New Roman"/>
          <w:bCs/>
          <w:color w:val="000000" w:themeColor="text1"/>
          <w:sz w:val="26"/>
          <w:szCs w:val="26"/>
        </w:rPr>
        <w:t>наименование постановления изложить в следующей редакции «Об утверждении муниципальной программы «Архитектура и градостроительство» муниципального округа Серебряные Пруды Московской области на 2023-2027 годы»;</w:t>
      </w:r>
    </w:p>
    <w:p w14:paraId="7FCA8C86" w14:textId="702E2BF0" w:rsidR="00E21C53" w:rsidRPr="005A3044" w:rsidRDefault="00E21C53" w:rsidP="005A3044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rPr>
          <w:rFonts w:eastAsia="Calibri" w:cs="Times New Roman"/>
          <w:bCs/>
          <w:color w:val="000000" w:themeColor="text1"/>
          <w:sz w:val="26"/>
          <w:szCs w:val="26"/>
        </w:rPr>
      </w:pPr>
      <w:r w:rsidRPr="005A3044">
        <w:rPr>
          <w:rFonts w:eastAsia="Calibri" w:cs="Times New Roman"/>
          <w:bCs/>
          <w:color w:val="000000" w:themeColor="text1"/>
          <w:sz w:val="26"/>
          <w:szCs w:val="26"/>
        </w:rPr>
        <w:t>пункт 1 изложить в следующей редакции:</w:t>
      </w:r>
    </w:p>
    <w:p w14:paraId="187DDC21" w14:textId="77777777" w:rsidR="00E21C53" w:rsidRPr="005A3044" w:rsidRDefault="00E21C53" w:rsidP="005A3044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Calibri" w:cs="Times New Roman"/>
          <w:bCs/>
          <w:color w:val="000000" w:themeColor="text1"/>
          <w:sz w:val="26"/>
          <w:szCs w:val="26"/>
        </w:rPr>
      </w:pPr>
      <w:r w:rsidRPr="005A3044">
        <w:rPr>
          <w:rFonts w:eastAsia="Calibri" w:cs="Times New Roman"/>
          <w:bCs/>
          <w:color w:val="000000" w:themeColor="text1"/>
          <w:sz w:val="26"/>
          <w:szCs w:val="26"/>
        </w:rPr>
        <w:t>«1. Утвердить муниципальную программу муниципального округа Серебряные Пруды Московской области «Архитектура и градостроительство» в новой редакции (прилагается)»;</w:t>
      </w:r>
    </w:p>
    <w:p w14:paraId="2F72A3BF" w14:textId="77777777" w:rsidR="00E21C53" w:rsidRPr="005A3044" w:rsidRDefault="00E21C53" w:rsidP="005A3044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Calibri" w:cs="Times New Roman"/>
          <w:bCs/>
          <w:color w:val="000000" w:themeColor="text1"/>
          <w:sz w:val="26"/>
          <w:szCs w:val="26"/>
        </w:rPr>
      </w:pPr>
      <w:r w:rsidRPr="005A3044">
        <w:rPr>
          <w:rFonts w:eastAsia="Calibri" w:cs="Times New Roman"/>
          <w:bCs/>
          <w:color w:val="000000" w:themeColor="text1"/>
          <w:sz w:val="26"/>
          <w:szCs w:val="26"/>
        </w:rPr>
        <w:t>3) изложить муниципальную программу муниципального округа Серебряные Пруды Московской области «Архитектура и градостроительство» в новой редакции (прилагается).</w:t>
      </w:r>
    </w:p>
    <w:p w14:paraId="5C00B458" w14:textId="1F87E988" w:rsidR="00E21C53" w:rsidRPr="005A3044" w:rsidRDefault="00E21C53" w:rsidP="005A3044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eastAsia="Calibri" w:cs="Times New Roman"/>
          <w:bCs/>
          <w:color w:val="000000" w:themeColor="text1"/>
          <w:sz w:val="26"/>
          <w:szCs w:val="26"/>
        </w:rPr>
      </w:pPr>
      <w:r w:rsidRPr="005A3044">
        <w:rPr>
          <w:rFonts w:eastAsia="Calibri" w:cs="Times New Roman"/>
          <w:bCs/>
          <w:color w:val="000000" w:themeColor="text1"/>
          <w:sz w:val="26"/>
          <w:szCs w:val="26"/>
        </w:rPr>
        <w:t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http://spadm.ru.</w:t>
      </w:r>
    </w:p>
    <w:p w14:paraId="22138BA2" w14:textId="77777777" w:rsidR="00E21C53" w:rsidRPr="005A3044" w:rsidRDefault="00E21C53" w:rsidP="005A304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contextualSpacing/>
        <w:jc w:val="both"/>
        <w:rPr>
          <w:rFonts w:eastAsia="Calibri" w:cs="Times New Roman"/>
          <w:bCs/>
          <w:color w:val="000000" w:themeColor="text1"/>
          <w:sz w:val="26"/>
          <w:szCs w:val="26"/>
        </w:rPr>
      </w:pPr>
      <w:r w:rsidRPr="005A3044">
        <w:rPr>
          <w:rFonts w:eastAsia="Calibri" w:cs="Times New Roman"/>
          <w:bCs/>
          <w:color w:val="000000" w:themeColor="text1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2628DFB4" w14:textId="2A2EE276" w:rsidR="00DC76D9" w:rsidRPr="005A3044" w:rsidRDefault="00E21C53" w:rsidP="005A304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contextualSpacing/>
        <w:jc w:val="both"/>
        <w:rPr>
          <w:rFonts w:eastAsia="Calibri" w:cs="Times New Roman"/>
          <w:bCs/>
          <w:color w:val="000000" w:themeColor="text1"/>
          <w:sz w:val="26"/>
          <w:szCs w:val="26"/>
        </w:rPr>
      </w:pPr>
      <w:r w:rsidRPr="005A3044">
        <w:rPr>
          <w:rFonts w:eastAsia="Calibri" w:cs="Times New Roman"/>
          <w:bCs/>
          <w:color w:val="000000" w:themeColor="text1"/>
          <w:sz w:val="26"/>
          <w:szCs w:val="26"/>
        </w:rPr>
        <w:t xml:space="preserve"> Контроль за исполнением настоящего постановления возложить на заместителя главы муниципального округа Серебряные Пруды Московской области – начальника территориального управления -  Севостьянову С.Н.</w:t>
      </w:r>
    </w:p>
    <w:p w14:paraId="60C83E96" w14:textId="77777777" w:rsidR="00DC76D9" w:rsidRPr="005A3044" w:rsidRDefault="00DC76D9" w:rsidP="005A304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</w:p>
    <w:p w14:paraId="4AD01BC4" w14:textId="4D6BA4C1" w:rsidR="00DC76D9" w:rsidRPr="005A3044" w:rsidRDefault="00DC76D9" w:rsidP="005A304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  <w:sectPr w:rsidR="00DC76D9" w:rsidRPr="005A3044" w:rsidSect="005A3044">
          <w:type w:val="nextColumn"/>
          <w:pgSz w:w="11906" w:h="16838"/>
          <w:pgMar w:top="567" w:right="567" w:bottom="567" w:left="1134" w:header="709" w:footer="709" w:gutter="567"/>
          <w:cols w:space="720"/>
        </w:sectPr>
      </w:pPr>
      <w:r w:rsidRPr="005A304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Глава муниципального округа                                                   </w:t>
      </w:r>
      <w:r w:rsidR="005A304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Павлихин О.В.</w:t>
      </w:r>
    </w:p>
    <w:p w14:paraId="627148CD" w14:textId="77777777" w:rsidR="00F03FB5" w:rsidRPr="005A3044" w:rsidRDefault="00F03FB5" w:rsidP="005A304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1BF68415" w14:textId="770AE1F1" w:rsidR="00F03FB5" w:rsidRPr="005A3044" w:rsidRDefault="00FB5CBC" w:rsidP="005A3044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304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</w:t>
      </w:r>
    </w:p>
    <w:p w14:paraId="75A724AD" w14:textId="77777777" w:rsidR="00F040F0" w:rsidRPr="005A3044" w:rsidRDefault="00F040F0" w:rsidP="005A3044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Приложение к постановлению</w:t>
      </w:r>
    </w:p>
    <w:p w14:paraId="28370745" w14:textId="55F56B03" w:rsidR="00F040F0" w:rsidRPr="005A3044" w:rsidRDefault="00F040F0" w:rsidP="005A3044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администрации </w:t>
      </w:r>
      <w:r w:rsidR="00DC76D9"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муниципального</w:t>
      </w:r>
      <w:r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округа</w:t>
      </w:r>
    </w:p>
    <w:p w14:paraId="621EB6CF" w14:textId="77777777" w:rsidR="00F040F0" w:rsidRPr="005A3044" w:rsidRDefault="00F040F0" w:rsidP="005A3044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Серебряные Пруды Московской области</w:t>
      </w:r>
    </w:p>
    <w:p w14:paraId="4F580DBF" w14:textId="13F1BA42" w:rsidR="00F040F0" w:rsidRPr="005A3044" w:rsidRDefault="00F040F0" w:rsidP="005A3044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  <w:r w:rsidR="001423B4"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</w:t>
      </w:r>
      <w:r w:rsidR="00C24683"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</w:t>
      </w:r>
      <w:r w:rsidR="003B7CBA"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</w:t>
      </w:r>
      <w:r w:rsidR="00C24683"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8A5B35"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15.01.2025 № 27</w:t>
      </w:r>
      <w:r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</w:t>
      </w:r>
    </w:p>
    <w:p w14:paraId="00143D78" w14:textId="77777777" w:rsidR="00F040F0" w:rsidRPr="005A3044" w:rsidRDefault="00F040F0" w:rsidP="005A3044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«приложение к постановлению </w:t>
      </w:r>
    </w:p>
    <w:p w14:paraId="2386D958" w14:textId="6D44A0E1" w:rsidR="00F040F0" w:rsidRPr="005A3044" w:rsidRDefault="00F040F0" w:rsidP="005A3044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администрации </w:t>
      </w:r>
      <w:r w:rsidR="00DC76D9"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муниципальному</w:t>
      </w:r>
      <w:r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округа </w:t>
      </w:r>
    </w:p>
    <w:p w14:paraId="074CDA04" w14:textId="1E1D866C" w:rsidR="00F040F0" w:rsidRPr="005A3044" w:rsidRDefault="00F040F0" w:rsidP="005A3044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от </w:t>
      </w:r>
      <w:r w:rsidR="00FB5CBC"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29.12.2022 № 2143</w:t>
      </w:r>
    </w:p>
    <w:p w14:paraId="2A5492C9" w14:textId="3AA0A069" w:rsidR="00F040F0" w:rsidRPr="005A3044" w:rsidRDefault="00F040F0" w:rsidP="005A3044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(в редакции постановления</w:t>
      </w:r>
      <w:r w:rsidRPr="005A304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администрации </w:t>
      </w:r>
      <w:r w:rsidR="00DC76D9"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муниципального</w:t>
      </w:r>
      <w:r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округа</w:t>
      </w:r>
    </w:p>
    <w:p w14:paraId="098FFFDD" w14:textId="77777777" w:rsidR="00F040F0" w:rsidRPr="005A3044" w:rsidRDefault="00F040F0" w:rsidP="005A3044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Серебряные Пруды Московской области </w:t>
      </w:r>
    </w:p>
    <w:p w14:paraId="745788C4" w14:textId="46EF4615" w:rsidR="00F040F0" w:rsidRPr="005A3044" w:rsidRDefault="00F040F0" w:rsidP="005A3044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C24683"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</w:t>
      </w:r>
      <w:r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C24683"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</w:t>
      </w:r>
      <w:r w:rsidR="001423B4"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</w:t>
      </w:r>
      <w:r w:rsidR="00C24683"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8A5B35"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15.01.2025 № 27</w:t>
      </w:r>
      <w:r w:rsidR="00962B24" w:rsidRPr="005A304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)</w:t>
      </w:r>
      <w:r w:rsidR="00962B24" w:rsidRPr="005A3044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  </w:t>
      </w:r>
    </w:p>
    <w:p w14:paraId="30F4EEA7" w14:textId="77777777" w:rsidR="00281F1F" w:rsidRPr="005A3044" w:rsidRDefault="00281F1F" w:rsidP="005A3044">
      <w:pPr>
        <w:widowControl w:val="0"/>
        <w:autoSpaceDE w:val="0"/>
        <w:autoSpaceDN w:val="0"/>
        <w:ind w:left="1560"/>
        <w:jc w:val="center"/>
        <w:rPr>
          <w:rFonts w:eastAsia="Times New Roman" w:cs="Times New Roman"/>
          <w:sz w:val="22"/>
        </w:rPr>
      </w:pPr>
    </w:p>
    <w:p w14:paraId="2268E2B2" w14:textId="5F4BEBD8" w:rsidR="00281F1F" w:rsidRPr="005A3044" w:rsidRDefault="00FB5CBC" w:rsidP="005A3044">
      <w:pPr>
        <w:widowControl w:val="0"/>
        <w:autoSpaceDE w:val="0"/>
        <w:autoSpaceDN w:val="0"/>
        <w:ind w:left="1560"/>
        <w:jc w:val="center"/>
        <w:rPr>
          <w:rFonts w:eastAsia="Times New Roman" w:cs="Times New Roman"/>
          <w:sz w:val="22"/>
        </w:rPr>
      </w:pPr>
      <w:r w:rsidRPr="005A3044">
        <w:rPr>
          <w:rFonts w:eastAsia="Times New Roman" w:cs="Times New Roman"/>
          <w:sz w:val="22"/>
        </w:rPr>
        <w:t xml:space="preserve">Муниципальная программа </w:t>
      </w:r>
      <w:r w:rsidR="00281F1F" w:rsidRPr="005A3044">
        <w:rPr>
          <w:rFonts w:eastAsia="Times New Roman" w:cs="Times New Roman"/>
          <w:sz w:val="22"/>
        </w:rPr>
        <w:t xml:space="preserve">муниципального округа Серебряные Пруды Московской области «Архитектура и градостроительство» </w:t>
      </w:r>
    </w:p>
    <w:p w14:paraId="2A8F9FD1" w14:textId="77777777" w:rsidR="00281F1F" w:rsidRPr="005A3044" w:rsidRDefault="00281F1F" w:rsidP="005A3044">
      <w:pPr>
        <w:widowControl w:val="0"/>
        <w:autoSpaceDE w:val="0"/>
        <w:autoSpaceDN w:val="0"/>
        <w:ind w:left="1560"/>
        <w:jc w:val="center"/>
        <w:rPr>
          <w:rFonts w:eastAsia="Times New Roman" w:cs="Times New Roman"/>
          <w:sz w:val="22"/>
        </w:rPr>
      </w:pPr>
      <w:r w:rsidRPr="005A3044">
        <w:rPr>
          <w:rFonts w:eastAsia="Times New Roman" w:cs="Times New Roman"/>
          <w:sz w:val="22"/>
        </w:rPr>
        <w:t xml:space="preserve">на 2023 – 2027 годы </w:t>
      </w:r>
    </w:p>
    <w:p w14:paraId="29C63F6F" w14:textId="1C65A1E4" w:rsidR="00FB5CBC" w:rsidRPr="005A3044" w:rsidRDefault="00281F1F" w:rsidP="005A3044">
      <w:pPr>
        <w:widowControl w:val="0"/>
        <w:autoSpaceDE w:val="0"/>
        <w:autoSpaceDN w:val="0"/>
        <w:ind w:left="1560"/>
        <w:jc w:val="center"/>
        <w:rPr>
          <w:rFonts w:eastAsia="Times New Roman" w:cs="Times New Roman"/>
          <w:sz w:val="22"/>
        </w:rPr>
      </w:pPr>
      <w:r w:rsidRPr="005A3044">
        <w:rPr>
          <w:rFonts w:eastAsia="Times New Roman" w:cs="Times New Roman"/>
          <w:sz w:val="22"/>
        </w:rPr>
        <w:t>1.</w:t>
      </w:r>
      <w:r w:rsidR="00FB5CBC" w:rsidRPr="005A3044">
        <w:rPr>
          <w:rFonts w:eastAsia="Times New Roman" w:cs="Times New Roman"/>
          <w:sz w:val="22"/>
        </w:rPr>
        <w:t>Паспорт муниципальной программы «Архитектура и градостроительство»</w:t>
      </w:r>
    </w:p>
    <w:p w14:paraId="357C59EB" w14:textId="63344B93" w:rsidR="00FB5CBC" w:rsidRPr="005A3044" w:rsidRDefault="00CE6A37" w:rsidP="005A3044">
      <w:pPr>
        <w:widowControl w:val="0"/>
        <w:autoSpaceDE w:val="0"/>
        <w:autoSpaceDN w:val="0"/>
        <w:ind w:left="1560"/>
        <w:jc w:val="center"/>
        <w:rPr>
          <w:rFonts w:eastAsia="Times New Roman" w:cs="Times New Roman"/>
          <w:sz w:val="22"/>
        </w:rPr>
      </w:pPr>
      <w:r w:rsidRPr="005A3044">
        <w:rPr>
          <w:rFonts w:eastAsia="Times New Roman" w:cs="Times New Roman"/>
          <w:sz w:val="22"/>
        </w:rPr>
        <w:t>муниципального</w:t>
      </w:r>
      <w:r w:rsidR="00FB5CBC" w:rsidRPr="005A3044">
        <w:rPr>
          <w:rFonts w:eastAsia="Times New Roman" w:cs="Times New Roman"/>
          <w:sz w:val="22"/>
        </w:rPr>
        <w:t xml:space="preserve"> округа Серебряные Пруды Моско</w:t>
      </w:r>
      <w:r w:rsidR="00281F1F" w:rsidRPr="005A3044">
        <w:rPr>
          <w:rFonts w:eastAsia="Times New Roman" w:cs="Times New Roman"/>
          <w:sz w:val="22"/>
        </w:rPr>
        <w:t>вской области на 2023-2027 годы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2551"/>
        <w:gridCol w:w="2410"/>
        <w:gridCol w:w="2410"/>
        <w:gridCol w:w="2410"/>
        <w:gridCol w:w="1275"/>
        <w:gridCol w:w="1276"/>
      </w:tblGrid>
      <w:tr w:rsidR="00FB5CBC" w:rsidRPr="005A3044" w14:paraId="0CB3F94E" w14:textId="77777777" w:rsidTr="00156762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68FB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Координатор муниципальной программы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25281" w14:textId="6FF7A81C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Заместитель главы администрации </w:t>
            </w:r>
            <w:r w:rsidR="00927E5F" w:rsidRPr="005A3044">
              <w:rPr>
                <w:rFonts w:cs="Times New Roman"/>
                <w:sz w:val="22"/>
              </w:rPr>
              <w:t>муниципального</w:t>
            </w:r>
            <w:r w:rsidRPr="005A3044">
              <w:rPr>
                <w:rFonts w:cs="Times New Roman"/>
                <w:sz w:val="22"/>
              </w:rPr>
              <w:t xml:space="preserve"> округа Серебряные Пруды Московской области – начальник территориального управления Севостьянова Светлана Николаевна</w:t>
            </w:r>
          </w:p>
        </w:tc>
      </w:tr>
      <w:tr w:rsidR="00FB5CBC" w:rsidRPr="005A3044" w14:paraId="36BC38D0" w14:textId="77777777" w:rsidTr="00156762">
        <w:trPr>
          <w:trHeight w:val="476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E206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Муниципальный заказчик муниципальной программы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F0554" w14:textId="11BDBA9D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Администрация </w:t>
            </w:r>
            <w:r w:rsidR="00927E5F" w:rsidRPr="005A3044">
              <w:rPr>
                <w:rFonts w:cs="Times New Roman"/>
                <w:sz w:val="22"/>
              </w:rPr>
              <w:t>муниципального</w:t>
            </w:r>
            <w:r w:rsidRPr="005A3044">
              <w:rPr>
                <w:rFonts w:cs="Times New Roman"/>
                <w:sz w:val="22"/>
              </w:rPr>
              <w:t xml:space="preserve"> округа Серебряные Пруды Московской области</w:t>
            </w:r>
          </w:p>
        </w:tc>
      </w:tr>
      <w:tr w:rsidR="00FB5CBC" w:rsidRPr="005A3044" w14:paraId="24EEE357" w14:textId="77777777" w:rsidTr="00156762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6079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Цели муниципальной программы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DE4CA" w14:textId="0361DBDC" w:rsidR="00FB5CBC" w:rsidRPr="005A3044" w:rsidRDefault="00927E5F" w:rsidP="005A3044">
            <w:pPr>
              <w:shd w:val="clear" w:color="auto" w:fill="FFFFFF"/>
              <w:tabs>
                <w:tab w:val="left" w:pos="317"/>
              </w:tabs>
              <w:ind w:right="1451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Обеспечение градостроительными средства устойчивого развития территории муниципального образования</w:t>
            </w:r>
          </w:p>
        </w:tc>
      </w:tr>
      <w:tr w:rsidR="00FB5CBC" w:rsidRPr="005A3044" w14:paraId="25A518CE" w14:textId="77777777" w:rsidTr="00156762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ECB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Перечень подпрограмм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9E8D0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ind w:left="175" w:hanging="175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Муниципальные заказчики подпрограмм</w:t>
            </w:r>
          </w:p>
        </w:tc>
      </w:tr>
      <w:tr w:rsidR="00FB5CBC" w:rsidRPr="005A3044" w14:paraId="4D3A8475" w14:textId="77777777" w:rsidTr="00156762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4E1" w14:textId="675D676F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1. «Разработка Генерального плана развития </w:t>
            </w:r>
            <w:r w:rsidR="006D0D06" w:rsidRPr="005A3044">
              <w:rPr>
                <w:rFonts w:cs="Times New Roman"/>
                <w:sz w:val="22"/>
              </w:rPr>
              <w:t>муниципального образования</w:t>
            </w:r>
            <w:r w:rsidRPr="005A3044">
              <w:rPr>
                <w:rFonts w:cs="Times New Roman"/>
                <w:sz w:val="22"/>
              </w:rPr>
              <w:t>»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60A00" w14:textId="3B6EECD0" w:rsidR="00FB5CBC" w:rsidRPr="005A3044" w:rsidRDefault="00927E5F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Администрация муниципального округа Серебряные Пруды Московской области</w:t>
            </w:r>
          </w:p>
        </w:tc>
      </w:tr>
      <w:tr w:rsidR="00FB5CBC" w:rsidRPr="005A3044" w14:paraId="2A8EA61E" w14:textId="77777777" w:rsidTr="00156762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49E7" w14:textId="7E5CDE8B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2. «Реализация политики пространственного развития </w:t>
            </w:r>
            <w:r w:rsidR="006D0D06" w:rsidRPr="005A3044">
              <w:rPr>
                <w:rFonts w:cs="Times New Roman"/>
                <w:sz w:val="22"/>
              </w:rPr>
              <w:t>муниципального образования</w:t>
            </w:r>
            <w:r w:rsidRPr="005A3044">
              <w:rPr>
                <w:rFonts w:cs="Times New Roman"/>
                <w:sz w:val="22"/>
              </w:rPr>
              <w:t>»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8151C" w14:textId="1665496F" w:rsidR="00FB5CBC" w:rsidRPr="005A3044" w:rsidRDefault="00927E5F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Администрация муниципального округа Серебряные Пруды Московской области</w:t>
            </w:r>
          </w:p>
        </w:tc>
      </w:tr>
      <w:tr w:rsidR="00FB5CBC" w:rsidRPr="005A3044" w14:paraId="302D2201" w14:textId="77777777" w:rsidTr="00156762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A9A9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4. «Обеспечивающая подпрограмма»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48D4B" w14:textId="4492B586" w:rsidR="00FB5CBC" w:rsidRPr="005A3044" w:rsidRDefault="00927E5F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Администрация муниципального округа Серебряные Пруды Московской области</w:t>
            </w:r>
          </w:p>
        </w:tc>
      </w:tr>
      <w:tr w:rsidR="00927E5F" w:rsidRPr="005A3044" w14:paraId="4B6E4F54" w14:textId="77777777" w:rsidTr="00156762">
        <w:tc>
          <w:tcPr>
            <w:tcW w:w="3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5D33" w14:textId="77777777" w:rsidR="00927E5F" w:rsidRPr="005A3044" w:rsidRDefault="00927E5F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Краткая характеристика подпрограмм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A4963" w14:textId="7A96935C" w:rsidR="00927E5F" w:rsidRPr="005A3044" w:rsidRDefault="00927E5F" w:rsidP="005A3044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1. Разработка и внесение изменений в документы территориального планирования и градостроительного зонирования муниципального образования </w:t>
            </w:r>
          </w:p>
        </w:tc>
      </w:tr>
      <w:tr w:rsidR="00927E5F" w:rsidRPr="005A3044" w14:paraId="25E61B68" w14:textId="77777777" w:rsidTr="00156762">
        <w:trPr>
          <w:trHeight w:val="866"/>
        </w:trPr>
        <w:tc>
          <w:tcPr>
            <w:tcW w:w="3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26BA" w14:textId="77777777" w:rsidR="00927E5F" w:rsidRPr="005A3044" w:rsidRDefault="00927E5F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885E9" w14:textId="02AA7C27" w:rsidR="00927E5F" w:rsidRPr="005A3044" w:rsidRDefault="00927E5F" w:rsidP="005A3044">
            <w:pPr>
              <w:jc w:val="both"/>
              <w:rPr>
                <w:rFonts w:eastAsia="Times New Roman"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2. Обеспечение подготовки документации по планировке территорий в соответствии с документами территориального планирования муниципального образования </w:t>
            </w:r>
          </w:p>
        </w:tc>
      </w:tr>
      <w:tr w:rsidR="00927E5F" w:rsidRPr="005A3044" w14:paraId="5E35470A" w14:textId="77777777" w:rsidTr="00156762">
        <w:tc>
          <w:tcPr>
            <w:tcW w:w="3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1D81" w14:textId="77777777" w:rsidR="00927E5F" w:rsidRPr="005A3044" w:rsidRDefault="00927E5F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6A498" w14:textId="200E8656" w:rsidR="00927E5F" w:rsidRPr="005A3044" w:rsidRDefault="00927E5F" w:rsidP="005A3044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4. Эффективное выполнение полномочий в сферах архитектуры и градостроительства муниципального округа Серебряные Пруды Московской области</w:t>
            </w:r>
          </w:p>
        </w:tc>
      </w:tr>
      <w:tr w:rsidR="00FB5CBC" w:rsidRPr="005A3044" w14:paraId="77A9A700" w14:textId="77777777" w:rsidTr="00156762">
        <w:tc>
          <w:tcPr>
            <w:tcW w:w="3006" w:type="dxa"/>
            <w:tcBorders>
              <w:top w:val="single" w:sz="4" w:space="0" w:color="auto"/>
              <w:bottom w:val="nil"/>
              <w:right w:val="nil"/>
            </w:tcBorders>
          </w:tcPr>
          <w:p w14:paraId="3CF33329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8FE6E48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3D99773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93E1B5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2024 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46A8CE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2025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AC6CEB0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7F4067C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2027 год</w:t>
            </w:r>
          </w:p>
        </w:tc>
      </w:tr>
      <w:tr w:rsidR="00FB5CBC" w:rsidRPr="005A3044" w14:paraId="2812E60D" w14:textId="77777777" w:rsidTr="00156762">
        <w:tc>
          <w:tcPr>
            <w:tcW w:w="3006" w:type="dxa"/>
            <w:tcBorders>
              <w:top w:val="single" w:sz="4" w:space="0" w:color="auto"/>
              <w:bottom w:val="nil"/>
              <w:right w:val="nil"/>
            </w:tcBorders>
          </w:tcPr>
          <w:p w14:paraId="427890AE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296C" w14:textId="49331410" w:rsidR="00FB5CBC" w:rsidRPr="005A3044" w:rsidRDefault="00894AF4" w:rsidP="005A30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894AF4">
              <w:rPr>
                <w:rFonts w:cs="Times New Roman"/>
                <w:color w:val="000000"/>
                <w:sz w:val="22"/>
              </w:rPr>
              <w:t>338,00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CF47" w14:textId="6806F2FA" w:rsidR="00FB5CBC" w:rsidRPr="005A3044" w:rsidRDefault="00894AF4" w:rsidP="005A304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B5BA" w14:textId="405E4329" w:rsidR="00FB5CBC" w:rsidRPr="005A3044" w:rsidRDefault="00226C7D" w:rsidP="005A30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</w:t>
            </w:r>
            <w:r w:rsidR="00FB5CBC" w:rsidRPr="005A3044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7FBB" w14:textId="2625CBFD" w:rsidR="00FB5CBC" w:rsidRPr="005A3044" w:rsidRDefault="00226C7D" w:rsidP="005A30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CF6A1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E8C8E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</w:tr>
      <w:tr w:rsidR="00FB5CBC" w:rsidRPr="005A3044" w14:paraId="0CE34FF6" w14:textId="77777777" w:rsidTr="00156762">
        <w:trPr>
          <w:trHeight w:val="260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10389E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F292" w14:textId="77777777" w:rsidR="00FB5CBC" w:rsidRPr="005A3044" w:rsidRDefault="00FB5CBC" w:rsidP="005A3044">
            <w:pPr>
              <w:spacing w:before="120" w:after="100" w:afterAutospacing="1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978A" w14:textId="77777777" w:rsidR="00FB5CBC" w:rsidRPr="005A3044" w:rsidRDefault="00FB5CBC" w:rsidP="005A3044">
            <w:pPr>
              <w:spacing w:before="120" w:after="100" w:afterAutospacing="1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746F" w14:textId="77777777" w:rsidR="00FB5CBC" w:rsidRPr="005A3044" w:rsidRDefault="00FB5CBC" w:rsidP="005A3044">
            <w:pPr>
              <w:spacing w:before="120" w:after="100" w:afterAutospacing="1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7E00" w14:textId="77777777" w:rsidR="00FB5CBC" w:rsidRPr="005A3044" w:rsidRDefault="00FB5CBC" w:rsidP="005A3044">
            <w:pPr>
              <w:spacing w:before="120" w:after="100" w:afterAutospacing="1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977E8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9B1B5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</w:tr>
      <w:tr w:rsidR="00FB5CBC" w:rsidRPr="005A3044" w14:paraId="24BE9ED3" w14:textId="77777777" w:rsidTr="00156762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7F56BB" w14:textId="361F646B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Средства бюджета </w:t>
            </w:r>
            <w:r w:rsidR="006D0D06" w:rsidRPr="005A3044">
              <w:rPr>
                <w:rFonts w:cs="Times New Roman"/>
                <w:sz w:val="22"/>
              </w:rPr>
              <w:t>муниципального образования Московской области</w:t>
            </w:r>
            <w:r w:rsidRPr="005A3044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E68D" w14:textId="27C0714F" w:rsidR="00FB5CBC" w:rsidRPr="005A3044" w:rsidRDefault="00226C7D" w:rsidP="005A30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338,00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85EB" w14:textId="17BD23DF" w:rsidR="00FB5CBC" w:rsidRPr="005A3044" w:rsidRDefault="00226C7D" w:rsidP="005A30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338,00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41EB" w14:textId="5E43213D" w:rsidR="00FB5CBC" w:rsidRPr="005A3044" w:rsidRDefault="00226C7D" w:rsidP="005A30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</w:t>
            </w:r>
            <w:r w:rsidR="00FB5CBC" w:rsidRPr="005A3044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9B08" w14:textId="3755BE44" w:rsidR="00FB5CBC" w:rsidRPr="005A3044" w:rsidRDefault="00226C7D" w:rsidP="005A30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A4065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54F43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</w:tr>
      <w:tr w:rsidR="00FB5CBC" w:rsidRPr="005A3044" w14:paraId="2F7837BC" w14:textId="77777777" w:rsidTr="00156762">
        <w:tc>
          <w:tcPr>
            <w:tcW w:w="30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DFC431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Внебюджетные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66D8" w14:textId="77777777" w:rsidR="00FB5CBC" w:rsidRPr="005A3044" w:rsidRDefault="00FB5CBC" w:rsidP="005A30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142F" w14:textId="77777777" w:rsidR="00FB5CBC" w:rsidRPr="005A3044" w:rsidRDefault="00FB5CBC" w:rsidP="005A30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0CE4" w14:textId="77777777" w:rsidR="00FB5CBC" w:rsidRPr="005A3044" w:rsidRDefault="00FB5CBC" w:rsidP="005A30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5B0D" w14:textId="77777777" w:rsidR="00FB5CBC" w:rsidRPr="005A3044" w:rsidRDefault="00FB5CBC" w:rsidP="005A30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FBB7E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8AC57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</w:tr>
      <w:tr w:rsidR="00FB5CBC" w:rsidRPr="005A3044" w14:paraId="5727F45D" w14:textId="77777777" w:rsidTr="00156762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FEEEA1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Всего, в том числе по годам: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6D55" w14:textId="0A782651" w:rsidR="00FB5CBC" w:rsidRPr="005A3044" w:rsidRDefault="00894AF4" w:rsidP="005A30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894AF4">
              <w:rPr>
                <w:rFonts w:cs="Times New Roman"/>
                <w:color w:val="000000"/>
                <w:sz w:val="22"/>
              </w:rPr>
              <w:t>338,00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1D5B" w14:textId="620172E0" w:rsidR="00FB5CBC" w:rsidRPr="005A3044" w:rsidRDefault="00894AF4" w:rsidP="005A30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894AF4">
              <w:rPr>
                <w:rFonts w:cs="Times New Roman"/>
                <w:color w:val="000000"/>
                <w:sz w:val="22"/>
              </w:rPr>
              <w:t>338,00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3733" w14:textId="67CAEB46" w:rsidR="00FB5CBC" w:rsidRPr="005A3044" w:rsidRDefault="00226C7D" w:rsidP="005A30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8535" w14:textId="0C4F708B" w:rsidR="00FB5CBC" w:rsidRPr="005A3044" w:rsidRDefault="00226C7D" w:rsidP="005A30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80876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97846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</w:tr>
    </w:tbl>
    <w:p w14:paraId="32D672F2" w14:textId="0DDC9312" w:rsidR="00FB5CBC" w:rsidRPr="005A3044" w:rsidRDefault="00FB5CBC" w:rsidP="005A3044">
      <w:pPr>
        <w:jc w:val="center"/>
        <w:rPr>
          <w:rFonts w:eastAsia="Times New Roman" w:cs="Times New Roman"/>
          <w:color w:val="000000"/>
          <w:spacing w:val="2"/>
          <w:sz w:val="22"/>
        </w:rPr>
      </w:pPr>
      <w:r w:rsidRPr="005A3044">
        <w:rPr>
          <w:rFonts w:eastAsia="Times New Roman" w:cs="Times New Roman"/>
          <w:color w:val="000000"/>
          <w:spacing w:val="2"/>
          <w:sz w:val="22"/>
        </w:rPr>
        <w:t xml:space="preserve">2. Общая характеристика сферы реализации муниципальной программы «Архитектура и градостроительство» </w:t>
      </w:r>
      <w:r w:rsidR="00933618" w:rsidRPr="005A3044">
        <w:rPr>
          <w:rFonts w:eastAsia="Times New Roman" w:cs="Times New Roman"/>
          <w:color w:val="000000"/>
          <w:spacing w:val="2"/>
          <w:sz w:val="22"/>
        </w:rPr>
        <w:t>муниципального округа</w:t>
      </w:r>
      <w:r w:rsidRPr="005A3044">
        <w:rPr>
          <w:rFonts w:eastAsia="Times New Roman" w:cs="Times New Roman"/>
          <w:color w:val="000000"/>
          <w:spacing w:val="2"/>
          <w:sz w:val="22"/>
        </w:rPr>
        <w:t xml:space="preserve"> Серебряные Пруды Московской области</w:t>
      </w:r>
    </w:p>
    <w:p w14:paraId="348DAB45" w14:textId="78655BBE" w:rsidR="00B713C9" w:rsidRPr="005A3044" w:rsidRDefault="00FB5CBC" w:rsidP="005A304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color w:val="000000"/>
          <w:spacing w:val="2"/>
          <w:sz w:val="22"/>
        </w:rPr>
      </w:pPr>
      <w:r w:rsidRPr="005A3044">
        <w:rPr>
          <w:rFonts w:eastAsia="Times New Roman" w:cs="Times New Roman"/>
          <w:color w:val="000000"/>
          <w:spacing w:val="2"/>
          <w:sz w:val="22"/>
        </w:rPr>
        <w:t xml:space="preserve">Муниципальная программа </w:t>
      </w:r>
      <w:r w:rsidR="00933618" w:rsidRPr="005A3044">
        <w:rPr>
          <w:rFonts w:eastAsia="Times New Roman" w:cs="Times New Roman"/>
          <w:color w:val="000000"/>
          <w:spacing w:val="2"/>
          <w:sz w:val="22"/>
        </w:rPr>
        <w:t>муниципального</w:t>
      </w:r>
      <w:r w:rsidRPr="005A3044">
        <w:rPr>
          <w:rFonts w:eastAsia="Times New Roman" w:cs="Times New Roman"/>
          <w:color w:val="000000"/>
          <w:spacing w:val="2"/>
          <w:sz w:val="22"/>
        </w:rPr>
        <w:t xml:space="preserve"> округа Серебряные Пруды Московской области «Архитектура и градостроительство» разработана в соответствии с </w:t>
      </w:r>
      <w:hyperlink r:id="rId8" w:history="1">
        <w:r w:rsidRPr="005A3044">
          <w:rPr>
            <w:rFonts w:eastAsia="Times New Roman" w:cs="Times New Roman"/>
            <w:color w:val="000000"/>
            <w:spacing w:val="2"/>
            <w:sz w:val="22"/>
          </w:rPr>
          <w:t>Градостроительным кодексом Российской Федерации</w:t>
        </w:r>
      </w:hyperlink>
      <w:r w:rsidRPr="005A3044">
        <w:rPr>
          <w:rFonts w:eastAsia="Times New Roman" w:cs="Times New Roman"/>
          <w:color w:val="000000"/>
          <w:spacing w:val="2"/>
          <w:sz w:val="22"/>
        </w:rPr>
        <w:t>, </w:t>
      </w:r>
      <w:hyperlink r:id="rId9" w:history="1">
        <w:r w:rsidRPr="005A3044">
          <w:rPr>
            <w:rFonts w:eastAsia="Times New Roman" w:cs="Times New Roman"/>
            <w:color w:val="000000"/>
            <w:spacing w:val="2"/>
            <w:sz w:val="22"/>
          </w:rPr>
          <w:t>Земельным кодексом Российской Федерации</w:t>
        </w:r>
      </w:hyperlink>
      <w:r w:rsidRPr="005A3044">
        <w:rPr>
          <w:rFonts w:eastAsia="Times New Roman" w:cs="Times New Roman"/>
          <w:color w:val="000000"/>
          <w:spacing w:val="2"/>
          <w:sz w:val="22"/>
        </w:rPr>
        <w:t>, </w:t>
      </w:r>
      <w:hyperlink r:id="rId10" w:history="1">
        <w:r w:rsidRPr="005A3044">
          <w:rPr>
            <w:rFonts w:eastAsia="Times New Roman" w:cs="Times New Roman"/>
            <w:color w:val="000000"/>
            <w:spacing w:val="2"/>
            <w:sz w:val="22"/>
          </w:rPr>
          <w:t>Бюджетным кодексом Российской Федерации</w:t>
        </w:r>
      </w:hyperlink>
      <w:r w:rsidRPr="005A3044">
        <w:rPr>
          <w:rFonts w:eastAsia="Times New Roman" w:cs="Times New Roman"/>
          <w:color w:val="000000"/>
          <w:spacing w:val="2"/>
          <w:sz w:val="22"/>
        </w:rPr>
        <w:t xml:space="preserve">», </w:t>
      </w:r>
      <w:r w:rsidR="00933618" w:rsidRPr="005A3044">
        <w:rPr>
          <w:rFonts w:eastAsia="Times New Roman" w:cs="Times New Roman"/>
          <w:color w:val="000000"/>
          <w:spacing w:val="2"/>
          <w:sz w:val="22"/>
        </w:rPr>
        <w:t>постановлением администрации муниципального округа Серебряные Пруды Московской области от 14.01.2025 № 14 «Об утверждении Порядка разработки и реализации муниципальных программ муниципального округа Серебряные Пруды Московской области»</w:t>
      </w:r>
      <w:r w:rsidR="00301ABE" w:rsidRPr="005A3044">
        <w:rPr>
          <w:rFonts w:eastAsia="Times New Roman" w:cs="Times New Roman"/>
          <w:color w:val="000000"/>
          <w:spacing w:val="2"/>
          <w:sz w:val="22"/>
        </w:rPr>
        <w:t>.</w:t>
      </w:r>
    </w:p>
    <w:p w14:paraId="2C28AFA1" w14:textId="05E0452D" w:rsidR="00FB5CBC" w:rsidRPr="005A3044" w:rsidRDefault="00301ABE" w:rsidP="005A3044">
      <w:pPr>
        <w:pStyle w:val="ConsPlusNormal"/>
        <w:ind w:left="539"/>
        <w:jc w:val="center"/>
        <w:rPr>
          <w:rFonts w:ascii="Times New Roman" w:hAnsi="Times New Roman" w:cs="Times New Roman"/>
          <w:szCs w:val="22"/>
        </w:rPr>
      </w:pPr>
      <w:r w:rsidRPr="005A3044">
        <w:rPr>
          <w:rFonts w:ascii="Times New Roman" w:hAnsi="Times New Roman" w:cs="Times New Roman"/>
          <w:szCs w:val="22"/>
        </w:rPr>
        <w:t>3</w:t>
      </w:r>
      <w:r w:rsidR="00FB5CBC" w:rsidRPr="005A3044">
        <w:rPr>
          <w:rFonts w:ascii="Times New Roman" w:hAnsi="Times New Roman" w:cs="Times New Roman"/>
          <w:szCs w:val="22"/>
        </w:rPr>
        <w:t xml:space="preserve">. </w:t>
      </w:r>
      <w:r w:rsidRPr="005A3044">
        <w:rPr>
          <w:rFonts w:ascii="Times New Roman" w:hAnsi="Times New Roman" w:cs="Times New Roman"/>
          <w:szCs w:val="22"/>
        </w:rPr>
        <w:t>Целевые п</w:t>
      </w:r>
      <w:r w:rsidR="00FB5CBC" w:rsidRPr="005A3044">
        <w:rPr>
          <w:rFonts w:ascii="Times New Roman" w:hAnsi="Times New Roman" w:cs="Times New Roman"/>
          <w:szCs w:val="22"/>
        </w:rPr>
        <w:t>оказатели</w:t>
      </w:r>
    </w:p>
    <w:p w14:paraId="2FE66E3C" w14:textId="18CE37B6" w:rsidR="00FB5CBC" w:rsidRPr="005A3044" w:rsidRDefault="00FB5CBC" w:rsidP="005A30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A3044">
        <w:rPr>
          <w:rFonts w:ascii="Times New Roman" w:hAnsi="Times New Roman" w:cs="Times New Roman"/>
          <w:szCs w:val="22"/>
        </w:rPr>
        <w:t xml:space="preserve">муниципальной программы «Архитектура и градостроительство» </w:t>
      </w:r>
      <w:r w:rsidRPr="005A3044">
        <w:rPr>
          <w:rFonts w:ascii="Times New Roman" w:hAnsi="Times New Roman" w:cs="Times New Roman"/>
          <w:szCs w:val="22"/>
        </w:rPr>
        <w:br/>
      </w:r>
      <w:r w:rsidR="00301ABE" w:rsidRPr="005A3044">
        <w:rPr>
          <w:rFonts w:ascii="Times New Roman" w:hAnsi="Times New Roman" w:cs="Times New Roman"/>
          <w:szCs w:val="22"/>
        </w:rPr>
        <w:t>муниципального</w:t>
      </w:r>
      <w:r w:rsidRPr="005A3044">
        <w:rPr>
          <w:rFonts w:ascii="Times New Roman" w:hAnsi="Times New Roman" w:cs="Times New Roman"/>
          <w:szCs w:val="22"/>
        </w:rPr>
        <w:t xml:space="preserve"> округа Серебряные Пруды Московской области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709"/>
        <w:gridCol w:w="851"/>
        <w:gridCol w:w="992"/>
        <w:gridCol w:w="1134"/>
        <w:gridCol w:w="850"/>
        <w:gridCol w:w="851"/>
        <w:gridCol w:w="709"/>
        <w:gridCol w:w="992"/>
        <w:gridCol w:w="2768"/>
        <w:gridCol w:w="3401"/>
      </w:tblGrid>
      <w:tr w:rsidR="00FB5CBC" w:rsidRPr="005A3044" w14:paraId="0E188F2D" w14:textId="77777777" w:rsidTr="00156762">
        <w:tc>
          <w:tcPr>
            <w:tcW w:w="493" w:type="dxa"/>
            <w:vMerge w:val="restart"/>
          </w:tcPr>
          <w:p w14:paraId="361FB6DC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79B6DF33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Наименование целевых показателей</w:t>
            </w:r>
          </w:p>
        </w:tc>
        <w:tc>
          <w:tcPr>
            <w:tcW w:w="709" w:type="dxa"/>
            <w:vMerge w:val="restart"/>
          </w:tcPr>
          <w:p w14:paraId="779D9A17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Тип показателя</w:t>
            </w:r>
            <w:hyperlink w:anchor="P760" w:history="1">
              <w:r w:rsidRPr="005A3044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</w:tc>
        <w:tc>
          <w:tcPr>
            <w:tcW w:w="851" w:type="dxa"/>
            <w:vMerge w:val="restart"/>
          </w:tcPr>
          <w:p w14:paraId="742D5A37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0AEAE58C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992" w:type="dxa"/>
            <w:vMerge w:val="restart"/>
          </w:tcPr>
          <w:p w14:paraId="7074DF2F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Базовое значение **</w:t>
            </w:r>
          </w:p>
        </w:tc>
        <w:tc>
          <w:tcPr>
            <w:tcW w:w="4536" w:type="dxa"/>
            <w:gridSpan w:val="5"/>
          </w:tcPr>
          <w:p w14:paraId="4EA2F82C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2768" w:type="dxa"/>
            <w:vMerge w:val="restart"/>
          </w:tcPr>
          <w:p w14:paraId="5D17919D" w14:textId="282373E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Ответственный орган местного самоуправления </w:t>
            </w:r>
            <w:r w:rsidR="00301ABE" w:rsidRPr="005A304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5A3044">
              <w:rPr>
                <w:rFonts w:ascii="Times New Roman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3401" w:type="dxa"/>
            <w:vMerge w:val="restart"/>
          </w:tcPr>
          <w:p w14:paraId="6C3A27DF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Номер подпрограммы, мероприятий, оказывающие влияние на достижение показателя</w:t>
            </w:r>
          </w:p>
        </w:tc>
      </w:tr>
      <w:tr w:rsidR="00FB5CBC" w:rsidRPr="005A3044" w14:paraId="2B73D876" w14:textId="77777777" w:rsidTr="00156762">
        <w:tc>
          <w:tcPr>
            <w:tcW w:w="493" w:type="dxa"/>
            <w:vMerge/>
          </w:tcPr>
          <w:p w14:paraId="5F3959E2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</w:tcPr>
          <w:p w14:paraId="363A1735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14:paraId="6D991981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14:paraId="25744E1F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</w:tcPr>
          <w:p w14:paraId="79E5B03C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14:paraId="7BA6D7BE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0" w:type="dxa"/>
          </w:tcPr>
          <w:p w14:paraId="4AAF8E3B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851" w:type="dxa"/>
          </w:tcPr>
          <w:p w14:paraId="4BF0512A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709" w:type="dxa"/>
          </w:tcPr>
          <w:p w14:paraId="5D668907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992" w:type="dxa"/>
          </w:tcPr>
          <w:p w14:paraId="41A3CA67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2027 год</w:t>
            </w:r>
          </w:p>
        </w:tc>
        <w:tc>
          <w:tcPr>
            <w:tcW w:w="2768" w:type="dxa"/>
            <w:vMerge/>
          </w:tcPr>
          <w:p w14:paraId="4398AABC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1" w:type="dxa"/>
            <w:vMerge/>
          </w:tcPr>
          <w:p w14:paraId="52DAB58E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B5CBC" w:rsidRPr="005A3044" w14:paraId="05C8D522" w14:textId="77777777" w:rsidTr="00156762">
        <w:trPr>
          <w:trHeight w:val="183"/>
        </w:trPr>
        <w:tc>
          <w:tcPr>
            <w:tcW w:w="493" w:type="dxa"/>
          </w:tcPr>
          <w:p w14:paraId="1643F279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</w:tcPr>
          <w:p w14:paraId="47B9C9FF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3D8724C3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14:paraId="049A209D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27E1DD5C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1EF5E05A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59AC8C93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14:paraId="4B99BFDD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14:paraId="646260AB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2D2362BA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768" w:type="dxa"/>
          </w:tcPr>
          <w:p w14:paraId="418F54E8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401" w:type="dxa"/>
          </w:tcPr>
          <w:p w14:paraId="32B9323B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B5CBC" w:rsidRPr="005A3044" w14:paraId="52A88357" w14:textId="77777777" w:rsidTr="00156762">
        <w:trPr>
          <w:trHeight w:val="335"/>
        </w:trPr>
        <w:tc>
          <w:tcPr>
            <w:tcW w:w="493" w:type="dxa"/>
          </w:tcPr>
          <w:p w14:paraId="04A528B6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16" w:type="dxa"/>
            <w:gridSpan w:val="11"/>
          </w:tcPr>
          <w:p w14:paraId="4F1779CD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Цель муниципальной программы: </w:t>
            </w:r>
            <w:r w:rsidRPr="005A3044">
              <w:rPr>
                <w:rFonts w:eastAsia="Times New Roman" w:cs="Times New Roman"/>
                <w:sz w:val="22"/>
              </w:rPr>
              <w:t>Обеспечение градостроительными средства устойчивого развития территории муниципального образования Московской области</w:t>
            </w:r>
          </w:p>
        </w:tc>
      </w:tr>
      <w:tr w:rsidR="00FB5CBC" w:rsidRPr="005A3044" w14:paraId="665327E8" w14:textId="77777777" w:rsidTr="00156762">
        <w:tc>
          <w:tcPr>
            <w:tcW w:w="493" w:type="dxa"/>
          </w:tcPr>
          <w:p w14:paraId="25C38097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559" w:type="dxa"/>
          </w:tcPr>
          <w:p w14:paraId="5828EE7B" w14:textId="4243D031" w:rsidR="00FB5CBC" w:rsidRPr="005A3044" w:rsidRDefault="0095206E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709" w:type="dxa"/>
          </w:tcPr>
          <w:p w14:paraId="3551C56B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851" w:type="dxa"/>
          </w:tcPr>
          <w:p w14:paraId="1D0F6075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992" w:type="dxa"/>
          </w:tcPr>
          <w:p w14:paraId="71F42006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3D7D76DF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0" w:type="dxa"/>
          </w:tcPr>
          <w:p w14:paraId="11462A0C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1" w:type="dxa"/>
          </w:tcPr>
          <w:p w14:paraId="4BC7CA74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09" w:type="dxa"/>
          </w:tcPr>
          <w:p w14:paraId="4AAE918B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26124D53" w14:textId="77777777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768" w:type="dxa"/>
          </w:tcPr>
          <w:p w14:paraId="272D3C1A" w14:textId="0369CEAE" w:rsidR="00FB5CBC" w:rsidRPr="005A3044" w:rsidRDefault="00FB5CB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Органы местного самоуправления </w:t>
            </w:r>
            <w:r w:rsidR="00301ABE" w:rsidRPr="005A304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</w:p>
        </w:tc>
        <w:tc>
          <w:tcPr>
            <w:tcW w:w="3401" w:type="dxa"/>
          </w:tcPr>
          <w:p w14:paraId="1E0A8608" w14:textId="77777777" w:rsidR="00FB5CBC" w:rsidRDefault="002A0970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1, 02.01, 02.02, </w:t>
            </w:r>
            <w:r w:rsidR="00301ABE" w:rsidRPr="005A3044">
              <w:rPr>
                <w:rFonts w:ascii="Times New Roman" w:hAnsi="Times New Roman" w:cs="Times New Roman"/>
                <w:szCs w:val="22"/>
              </w:rPr>
              <w:t xml:space="preserve">02.03, </w:t>
            </w:r>
            <w:r w:rsidRPr="005A3044">
              <w:rPr>
                <w:rFonts w:ascii="Times New Roman" w:hAnsi="Times New Roman" w:cs="Times New Roman"/>
                <w:szCs w:val="22"/>
              </w:rPr>
              <w:t>02.04, 02.05</w:t>
            </w:r>
            <w:r w:rsidR="00C41E2C">
              <w:rPr>
                <w:rFonts w:ascii="Times New Roman" w:hAnsi="Times New Roman" w:cs="Times New Roman"/>
                <w:szCs w:val="22"/>
              </w:rPr>
              <w:t>, 03.01, 03.02</w:t>
            </w:r>
          </w:p>
          <w:p w14:paraId="14C4A518" w14:textId="742DA56F" w:rsidR="00C41E2C" w:rsidRDefault="00C41E2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2, 01.01, 01.02, 01.03, 01.04, 05.01</w:t>
            </w:r>
          </w:p>
          <w:p w14:paraId="53079E5D" w14:textId="0D2A9319" w:rsidR="00C41E2C" w:rsidRPr="005A3044" w:rsidRDefault="00C41E2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F2ECC1F" w14:textId="56FE486F" w:rsidR="00FB5CBC" w:rsidRPr="005A3044" w:rsidRDefault="00301ABE" w:rsidP="005A3044">
      <w:pPr>
        <w:jc w:val="center"/>
        <w:rPr>
          <w:rFonts w:cs="Times New Roman"/>
          <w:sz w:val="22"/>
        </w:rPr>
      </w:pPr>
      <w:bookmarkStart w:id="0" w:name="sub_1008"/>
      <w:r w:rsidRPr="005A3044">
        <w:rPr>
          <w:rFonts w:cs="Times New Roman"/>
          <w:sz w:val="22"/>
        </w:rPr>
        <w:t>4</w:t>
      </w:r>
      <w:r w:rsidR="00FB5CBC" w:rsidRPr="005A3044">
        <w:rPr>
          <w:rFonts w:cs="Times New Roman"/>
          <w:sz w:val="22"/>
        </w:rPr>
        <w:t xml:space="preserve">. МЕТОДИКА </w:t>
      </w:r>
    </w:p>
    <w:p w14:paraId="615976C2" w14:textId="77777777" w:rsidR="00FB5CBC" w:rsidRPr="005A3044" w:rsidRDefault="00FB5CBC" w:rsidP="005A3044">
      <w:pPr>
        <w:jc w:val="center"/>
        <w:rPr>
          <w:rFonts w:cs="Times New Roman"/>
          <w:sz w:val="22"/>
        </w:rPr>
      </w:pPr>
      <w:r w:rsidRPr="005A3044">
        <w:rPr>
          <w:rFonts w:cs="Times New Roman"/>
          <w:sz w:val="22"/>
        </w:rPr>
        <w:t>расчета значения показателя муниципальной программы «Архитектура и градостроительство»</w:t>
      </w:r>
    </w:p>
    <w:p w14:paraId="402DE4D7" w14:textId="22BD5B28" w:rsidR="00FB5CBC" w:rsidRPr="005A3044" w:rsidRDefault="00301ABE" w:rsidP="005A3044">
      <w:pPr>
        <w:jc w:val="center"/>
        <w:rPr>
          <w:rFonts w:cs="Times New Roman"/>
          <w:sz w:val="22"/>
        </w:rPr>
      </w:pPr>
      <w:r w:rsidRPr="005A3044">
        <w:rPr>
          <w:rFonts w:cs="Times New Roman"/>
          <w:sz w:val="22"/>
        </w:rPr>
        <w:t>муниципального</w:t>
      </w:r>
      <w:r w:rsidR="00FB5CBC" w:rsidRPr="005A3044">
        <w:rPr>
          <w:rFonts w:cs="Times New Roman"/>
          <w:sz w:val="22"/>
        </w:rPr>
        <w:t xml:space="preserve"> округа Серебряные Пруды Московской области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541"/>
        <w:gridCol w:w="2395"/>
        <w:gridCol w:w="1787"/>
        <w:gridCol w:w="3413"/>
        <w:gridCol w:w="3164"/>
        <w:gridCol w:w="4009"/>
      </w:tblGrid>
      <w:tr w:rsidR="00FB5CBC" w:rsidRPr="005A3044" w14:paraId="46766E13" w14:textId="77777777" w:rsidTr="00E868AB">
        <w:tc>
          <w:tcPr>
            <w:tcW w:w="541" w:type="dxa"/>
          </w:tcPr>
          <w:p w14:paraId="3BB0E951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№ п/п</w:t>
            </w:r>
          </w:p>
        </w:tc>
        <w:tc>
          <w:tcPr>
            <w:tcW w:w="2395" w:type="dxa"/>
          </w:tcPr>
          <w:p w14:paraId="0CF3A0C5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Наименование показателя</w:t>
            </w:r>
          </w:p>
        </w:tc>
        <w:tc>
          <w:tcPr>
            <w:tcW w:w="1787" w:type="dxa"/>
          </w:tcPr>
          <w:p w14:paraId="796B5EF5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3413" w:type="dxa"/>
          </w:tcPr>
          <w:p w14:paraId="2726E274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Порядок расчета</w:t>
            </w:r>
          </w:p>
        </w:tc>
        <w:tc>
          <w:tcPr>
            <w:tcW w:w="3164" w:type="dxa"/>
          </w:tcPr>
          <w:p w14:paraId="19CA42F3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Источник данных</w:t>
            </w:r>
          </w:p>
        </w:tc>
        <w:tc>
          <w:tcPr>
            <w:tcW w:w="4009" w:type="dxa"/>
          </w:tcPr>
          <w:p w14:paraId="7F7730B3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Периодичность</w:t>
            </w:r>
          </w:p>
          <w:p w14:paraId="1A944DB9" w14:textId="77777777" w:rsidR="00FB5CBC" w:rsidRPr="005A3044" w:rsidRDefault="00FB5CBC" w:rsidP="005A3044">
            <w:pPr>
              <w:ind w:right="-108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представления</w:t>
            </w:r>
          </w:p>
        </w:tc>
      </w:tr>
      <w:tr w:rsidR="00FB5CBC" w:rsidRPr="005A3044" w14:paraId="60632D26" w14:textId="77777777" w:rsidTr="00E868AB">
        <w:tc>
          <w:tcPr>
            <w:tcW w:w="541" w:type="dxa"/>
          </w:tcPr>
          <w:p w14:paraId="4869ADC3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</w:t>
            </w:r>
          </w:p>
        </w:tc>
        <w:tc>
          <w:tcPr>
            <w:tcW w:w="2395" w:type="dxa"/>
          </w:tcPr>
          <w:p w14:paraId="193BEA08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</w:t>
            </w:r>
          </w:p>
        </w:tc>
        <w:tc>
          <w:tcPr>
            <w:tcW w:w="1787" w:type="dxa"/>
          </w:tcPr>
          <w:p w14:paraId="2A8E06BB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3</w:t>
            </w:r>
          </w:p>
        </w:tc>
        <w:tc>
          <w:tcPr>
            <w:tcW w:w="3413" w:type="dxa"/>
          </w:tcPr>
          <w:p w14:paraId="25A4F4E6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4</w:t>
            </w:r>
          </w:p>
        </w:tc>
        <w:tc>
          <w:tcPr>
            <w:tcW w:w="3164" w:type="dxa"/>
          </w:tcPr>
          <w:p w14:paraId="4453E18A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5</w:t>
            </w:r>
          </w:p>
        </w:tc>
        <w:tc>
          <w:tcPr>
            <w:tcW w:w="4009" w:type="dxa"/>
          </w:tcPr>
          <w:p w14:paraId="610037A2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6</w:t>
            </w:r>
          </w:p>
        </w:tc>
      </w:tr>
      <w:tr w:rsidR="00FB5CBC" w:rsidRPr="005A3044" w14:paraId="037101EC" w14:textId="77777777" w:rsidTr="00E868AB">
        <w:tc>
          <w:tcPr>
            <w:tcW w:w="541" w:type="dxa"/>
          </w:tcPr>
          <w:p w14:paraId="57C7E8D7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1.</w:t>
            </w:r>
          </w:p>
        </w:tc>
        <w:tc>
          <w:tcPr>
            <w:tcW w:w="2395" w:type="dxa"/>
          </w:tcPr>
          <w:p w14:paraId="2B3C585F" w14:textId="76909461" w:rsidR="00FB5CBC" w:rsidRPr="005A3044" w:rsidRDefault="00E841B8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787" w:type="dxa"/>
          </w:tcPr>
          <w:p w14:paraId="45170D4D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3413" w:type="dxa"/>
          </w:tcPr>
          <w:p w14:paraId="2066262E" w14:textId="77777777" w:rsidR="00FB5CBC" w:rsidRPr="005A3044" w:rsidRDefault="00FB5CBC" w:rsidP="005A30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Значение показателя определяется по формуле:</w:t>
            </w:r>
          </w:p>
          <w:p w14:paraId="09D37912" w14:textId="77777777" w:rsidR="00FB5CBC" w:rsidRPr="005A3044" w:rsidRDefault="00FB5CBC" w:rsidP="005A30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О</w:t>
            </w:r>
            <w:r w:rsidRPr="005A3044">
              <w:rPr>
                <w:rFonts w:cs="Times New Roman"/>
                <w:sz w:val="22"/>
                <w:vertAlign w:val="subscript"/>
              </w:rPr>
              <w:t>АД</w:t>
            </w:r>
            <w:r w:rsidRPr="005A3044">
              <w:rPr>
                <w:rFonts w:cs="Times New Roman"/>
                <w:sz w:val="22"/>
              </w:rPr>
              <w:t xml:space="preserve"> = Р</w:t>
            </w:r>
            <w:r w:rsidRPr="005A3044">
              <w:rPr>
                <w:rFonts w:cs="Times New Roman"/>
                <w:sz w:val="22"/>
                <w:vertAlign w:val="subscript"/>
              </w:rPr>
              <w:t>Д</w:t>
            </w:r>
            <w:r w:rsidRPr="005A3044">
              <w:rPr>
                <w:rFonts w:cs="Times New Roman"/>
                <w:sz w:val="22"/>
              </w:rPr>
              <w:t xml:space="preserve"> / П</w:t>
            </w:r>
            <w:r w:rsidRPr="005A3044">
              <w:rPr>
                <w:rFonts w:cs="Times New Roman"/>
                <w:sz w:val="22"/>
                <w:vertAlign w:val="subscript"/>
              </w:rPr>
              <w:t>Р</w:t>
            </w:r>
            <w:r w:rsidRPr="005A3044">
              <w:rPr>
                <w:rFonts w:cs="Times New Roman"/>
                <w:sz w:val="22"/>
              </w:rPr>
              <w:t xml:space="preserve"> x 100, где:</w:t>
            </w:r>
          </w:p>
          <w:p w14:paraId="10D87086" w14:textId="44C8E8FD" w:rsidR="00FB5CBC" w:rsidRPr="005A3044" w:rsidRDefault="00FB5CBC" w:rsidP="005A30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О</w:t>
            </w:r>
            <w:r w:rsidRPr="005A3044">
              <w:rPr>
                <w:rFonts w:cs="Times New Roman"/>
                <w:sz w:val="22"/>
                <w:vertAlign w:val="subscript"/>
              </w:rPr>
              <w:t xml:space="preserve">АД – </w:t>
            </w:r>
            <w:r w:rsidRPr="005A3044">
              <w:rPr>
                <w:rFonts w:cs="Times New Roman"/>
                <w:sz w:val="22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 w:rsidR="00301ABE" w:rsidRPr="005A3044">
              <w:rPr>
                <w:rFonts w:cs="Times New Roman"/>
                <w:sz w:val="22"/>
              </w:rPr>
              <w:t>муниципального</w:t>
            </w:r>
            <w:r w:rsidRPr="005A3044">
              <w:rPr>
                <w:rFonts w:cs="Times New Roman"/>
                <w:sz w:val="22"/>
              </w:rPr>
              <w:t xml:space="preserve"> округа Московской области;</w:t>
            </w:r>
          </w:p>
          <w:p w14:paraId="5A617502" w14:textId="77777777" w:rsidR="00FB5CBC" w:rsidRPr="005A3044" w:rsidRDefault="00FB5CBC" w:rsidP="005A30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Р</w:t>
            </w:r>
            <w:r w:rsidRPr="005A3044">
              <w:rPr>
                <w:rFonts w:cs="Times New Roman"/>
                <w:sz w:val="22"/>
                <w:vertAlign w:val="subscript"/>
              </w:rPr>
              <w:t>Д</w:t>
            </w:r>
            <w:r w:rsidRPr="005A3044">
              <w:rPr>
                <w:rFonts w:cs="Times New Roman"/>
                <w:sz w:val="22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67D2ADA2" w14:textId="77777777" w:rsidR="00FB5CBC" w:rsidRPr="005A3044" w:rsidRDefault="00FB5CBC" w:rsidP="005A30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П</w:t>
            </w:r>
            <w:r w:rsidRPr="005A3044">
              <w:rPr>
                <w:rFonts w:cs="Times New Roman"/>
                <w:sz w:val="22"/>
                <w:vertAlign w:val="subscript"/>
              </w:rPr>
              <w:t xml:space="preserve">Р </w:t>
            </w:r>
            <w:r w:rsidRPr="005A3044">
              <w:rPr>
                <w:rFonts w:cs="Times New Roman"/>
                <w:sz w:val="22"/>
              </w:rPr>
              <w:t>– общее количество документов, планируемых</w:t>
            </w:r>
            <w:r w:rsidRPr="005A3044">
              <w:rPr>
                <w:rFonts w:cs="Times New Roman"/>
                <w:sz w:val="22"/>
              </w:rPr>
              <w:br/>
            </w:r>
            <w:r w:rsidRPr="005A3044">
              <w:rPr>
                <w:rFonts w:cs="Times New Roman"/>
                <w:sz w:val="22"/>
              </w:rPr>
              <w:lastRenderedPageBreak/>
              <w:t>к утверждению (внесению изменений) к концу отчетного года.</w:t>
            </w:r>
          </w:p>
        </w:tc>
        <w:tc>
          <w:tcPr>
            <w:tcW w:w="3164" w:type="dxa"/>
          </w:tcPr>
          <w:p w14:paraId="185C0CE0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lastRenderedPageBreak/>
              <w:t>Источники информации:</w:t>
            </w:r>
          </w:p>
          <w:p w14:paraId="1E66ABDE" w14:textId="44750C44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</w:t>
            </w:r>
            <w:r w:rsidR="00301ABE" w:rsidRPr="005A3044">
              <w:rPr>
                <w:rFonts w:cs="Times New Roman"/>
                <w:sz w:val="22"/>
              </w:rPr>
              <w:t>муниципального округа</w:t>
            </w:r>
            <w:r w:rsidRPr="005A3044">
              <w:rPr>
                <w:rFonts w:cs="Times New Roman"/>
                <w:sz w:val="22"/>
              </w:rPr>
              <w:t xml:space="preserve">, на утверждение в представительные органы местного самоуправления </w:t>
            </w:r>
            <w:r w:rsidR="00301ABE" w:rsidRPr="005A3044">
              <w:rPr>
                <w:rFonts w:cs="Times New Roman"/>
                <w:sz w:val="22"/>
              </w:rPr>
              <w:t>муниципального</w:t>
            </w:r>
            <w:r w:rsidRPr="005A3044">
              <w:rPr>
                <w:rFonts w:cs="Times New Roman"/>
                <w:sz w:val="22"/>
              </w:rPr>
              <w:t xml:space="preserve"> округа,</w:t>
            </w:r>
          </w:p>
          <w:p w14:paraId="63DC29DB" w14:textId="315B41AA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- утвержденные представительными органами </w:t>
            </w:r>
            <w:r w:rsidRPr="005A3044">
              <w:rPr>
                <w:rFonts w:cs="Times New Roman"/>
                <w:sz w:val="22"/>
              </w:rPr>
              <w:lastRenderedPageBreak/>
              <w:t xml:space="preserve">местного самоуправления </w:t>
            </w:r>
            <w:r w:rsidR="00301ABE" w:rsidRPr="005A3044">
              <w:rPr>
                <w:rFonts w:cs="Times New Roman"/>
                <w:sz w:val="22"/>
              </w:rPr>
              <w:t>муниципального</w:t>
            </w:r>
            <w:r w:rsidRPr="005A3044">
              <w:rPr>
                <w:rFonts w:cs="Times New Roman"/>
                <w:sz w:val="22"/>
              </w:rPr>
              <w:t xml:space="preserve"> округа Московской области документы территориального планирования и градостроительного зонирования городского округа на конец отчетного года.</w:t>
            </w:r>
          </w:p>
          <w:p w14:paraId="103E97F8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009" w:type="dxa"/>
          </w:tcPr>
          <w:p w14:paraId="4C58BDAA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lastRenderedPageBreak/>
              <w:t>ежеквартально</w:t>
            </w:r>
          </w:p>
        </w:tc>
      </w:tr>
    </w:tbl>
    <w:bookmarkEnd w:id="0"/>
    <w:p w14:paraId="50EA971E" w14:textId="76BF50B3" w:rsidR="00FB5CBC" w:rsidRPr="005A3044" w:rsidRDefault="003D7B0F" w:rsidP="005A3044">
      <w:pPr>
        <w:pStyle w:val="ab"/>
        <w:widowControl w:val="0"/>
        <w:autoSpaceDE w:val="0"/>
        <w:autoSpaceDN w:val="0"/>
        <w:ind w:left="1115"/>
        <w:jc w:val="center"/>
        <w:rPr>
          <w:rFonts w:eastAsia="Times New Roman" w:cs="Times New Roman"/>
          <w:color w:val="000000"/>
          <w:sz w:val="22"/>
        </w:rPr>
      </w:pPr>
      <w:r w:rsidRPr="005A3044">
        <w:rPr>
          <w:rFonts w:eastAsia="Times New Roman" w:cs="Times New Roman"/>
          <w:color w:val="000000"/>
          <w:sz w:val="22"/>
        </w:rPr>
        <w:t>5.</w:t>
      </w:r>
      <w:r w:rsidR="00FB5CBC" w:rsidRPr="005A3044">
        <w:rPr>
          <w:rFonts w:eastAsia="Times New Roman" w:cs="Times New Roman"/>
          <w:color w:val="000000"/>
          <w:sz w:val="22"/>
        </w:rPr>
        <w:t>Подпрограмма 1 «</w:t>
      </w:r>
      <w:r w:rsidRPr="005A3044">
        <w:rPr>
          <w:rFonts w:eastAsia="Times New Roman" w:cs="Times New Roman"/>
          <w:color w:val="000000"/>
          <w:sz w:val="22"/>
        </w:rPr>
        <w:t>Разработка Генерального плана развития муниципального образования</w:t>
      </w:r>
      <w:r w:rsidR="00FB5CBC" w:rsidRPr="005A3044">
        <w:rPr>
          <w:rFonts w:eastAsia="Times New Roman" w:cs="Times New Roman"/>
          <w:color w:val="000000"/>
          <w:sz w:val="22"/>
        </w:rPr>
        <w:t>»</w:t>
      </w:r>
    </w:p>
    <w:p w14:paraId="6462E027" w14:textId="20143C6A" w:rsidR="00FB5CBC" w:rsidRPr="005A3044" w:rsidRDefault="00FB5CBC" w:rsidP="005A3044">
      <w:pPr>
        <w:widowControl w:val="0"/>
        <w:autoSpaceDE w:val="0"/>
        <w:autoSpaceDN w:val="0"/>
        <w:ind w:left="1260"/>
        <w:jc w:val="center"/>
        <w:rPr>
          <w:rFonts w:eastAsia="Times New Roman" w:cs="Times New Roman"/>
          <w:color w:val="000000"/>
          <w:sz w:val="22"/>
        </w:rPr>
      </w:pPr>
      <w:r w:rsidRPr="005A3044">
        <w:rPr>
          <w:rFonts w:eastAsia="Times New Roman" w:cs="Times New Roman"/>
          <w:color w:val="000000"/>
          <w:sz w:val="22"/>
        </w:rPr>
        <w:t>Паспорт подпрограммы 1 «</w:t>
      </w:r>
      <w:r w:rsidR="003D7B0F" w:rsidRPr="005A3044">
        <w:rPr>
          <w:rFonts w:eastAsia="Times New Roman" w:cs="Times New Roman"/>
          <w:color w:val="000000"/>
          <w:sz w:val="22"/>
        </w:rPr>
        <w:t>Разработка Генерального плана развития муниципального образования</w:t>
      </w:r>
      <w:r w:rsidRPr="005A3044">
        <w:rPr>
          <w:rFonts w:eastAsia="Times New Roman" w:cs="Times New Roman"/>
          <w:color w:val="000000"/>
          <w:sz w:val="22"/>
        </w:rPr>
        <w:t>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3"/>
        <w:gridCol w:w="4394"/>
        <w:gridCol w:w="1701"/>
        <w:gridCol w:w="993"/>
        <w:gridCol w:w="992"/>
        <w:gridCol w:w="851"/>
        <w:gridCol w:w="708"/>
        <w:gridCol w:w="851"/>
      </w:tblGrid>
      <w:tr w:rsidR="00FB5CBC" w:rsidRPr="005A3044" w14:paraId="093C2498" w14:textId="77777777" w:rsidTr="00FA6EC1">
        <w:tc>
          <w:tcPr>
            <w:tcW w:w="1985" w:type="dxa"/>
            <w:shd w:val="clear" w:color="auto" w:fill="auto"/>
          </w:tcPr>
          <w:p w14:paraId="403E1CDF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Муниципальный заказчик подпрограммы</w:t>
            </w:r>
          </w:p>
        </w:tc>
        <w:tc>
          <w:tcPr>
            <w:tcW w:w="13183" w:type="dxa"/>
            <w:gridSpan w:val="8"/>
            <w:shd w:val="clear" w:color="auto" w:fill="auto"/>
          </w:tcPr>
          <w:p w14:paraId="29E675A6" w14:textId="44D984B4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 xml:space="preserve">Администрация </w:t>
            </w:r>
            <w:r w:rsidR="003D7B0F" w:rsidRPr="005A3044">
              <w:rPr>
                <w:rFonts w:eastAsia="Times New Roman" w:cs="Times New Roman"/>
                <w:sz w:val="22"/>
              </w:rPr>
              <w:t>муниципального</w:t>
            </w:r>
            <w:r w:rsidRPr="005A3044">
              <w:rPr>
                <w:rFonts w:eastAsia="Times New Roman" w:cs="Times New Roman"/>
                <w:sz w:val="22"/>
              </w:rPr>
              <w:t xml:space="preserve"> округа Серебряные Пруды Московской области</w:t>
            </w:r>
          </w:p>
        </w:tc>
      </w:tr>
      <w:tr w:rsidR="00FB5CBC" w:rsidRPr="005A3044" w14:paraId="1D77376C" w14:textId="77777777" w:rsidTr="00FA6EC1">
        <w:tc>
          <w:tcPr>
            <w:tcW w:w="1985" w:type="dxa"/>
            <w:vMerge w:val="restart"/>
            <w:shd w:val="clear" w:color="auto" w:fill="auto"/>
          </w:tcPr>
          <w:p w14:paraId="6354930A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E99CCD6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2D53FE4B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Источник финансирования</w:t>
            </w:r>
          </w:p>
        </w:tc>
        <w:tc>
          <w:tcPr>
            <w:tcW w:w="6096" w:type="dxa"/>
            <w:gridSpan w:val="6"/>
            <w:shd w:val="clear" w:color="auto" w:fill="auto"/>
          </w:tcPr>
          <w:p w14:paraId="0A4F40D7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Расходы (тыс. рублей)</w:t>
            </w:r>
          </w:p>
        </w:tc>
      </w:tr>
      <w:tr w:rsidR="00FB5CBC" w:rsidRPr="005A3044" w14:paraId="7F911AD9" w14:textId="77777777" w:rsidTr="00FA6EC1">
        <w:tc>
          <w:tcPr>
            <w:tcW w:w="1985" w:type="dxa"/>
            <w:vMerge/>
            <w:shd w:val="clear" w:color="auto" w:fill="auto"/>
          </w:tcPr>
          <w:p w14:paraId="0195F05F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0332096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475FD8C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8CCE2E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14:paraId="4DCEB152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14:paraId="0D758550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14:paraId="7087FE77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2026 год</w:t>
            </w:r>
          </w:p>
        </w:tc>
        <w:tc>
          <w:tcPr>
            <w:tcW w:w="708" w:type="dxa"/>
            <w:shd w:val="clear" w:color="auto" w:fill="auto"/>
          </w:tcPr>
          <w:p w14:paraId="2C3A021C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2027 год</w:t>
            </w:r>
          </w:p>
        </w:tc>
        <w:tc>
          <w:tcPr>
            <w:tcW w:w="851" w:type="dxa"/>
            <w:shd w:val="clear" w:color="auto" w:fill="auto"/>
          </w:tcPr>
          <w:p w14:paraId="486FAEC8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Итого</w:t>
            </w:r>
          </w:p>
        </w:tc>
      </w:tr>
      <w:tr w:rsidR="00FB5CBC" w:rsidRPr="005A3044" w14:paraId="113DD576" w14:textId="77777777" w:rsidTr="00FA6EC1">
        <w:tc>
          <w:tcPr>
            <w:tcW w:w="1985" w:type="dxa"/>
            <w:vMerge/>
            <w:shd w:val="clear" w:color="auto" w:fill="auto"/>
          </w:tcPr>
          <w:p w14:paraId="7CC0021F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6D1E52E0" w14:textId="11CA41FC" w:rsidR="00FB5CBC" w:rsidRPr="005A3044" w:rsidRDefault="003D7B0F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Разработка Генерального плана развития муниципального образования</w:t>
            </w:r>
          </w:p>
        </w:tc>
        <w:tc>
          <w:tcPr>
            <w:tcW w:w="4394" w:type="dxa"/>
            <w:shd w:val="clear" w:color="auto" w:fill="auto"/>
          </w:tcPr>
          <w:p w14:paraId="3F5E3FB4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Всего: в том числе:</w:t>
            </w:r>
          </w:p>
        </w:tc>
        <w:tc>
          <w:tcPr>
            <w:tcW w:w="1701" w:type="dxa"/>
            <w:shd w:val="clear" w:color="auto" w:fill="auto"/>
          </w:tcPr>
          <w:p w14:paraId="1DBEBEA0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9A3B89F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8EE83F3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148F976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7970B31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8954325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</w:tr>
      <w:tr w:rsidR="00FB5CBC" w:rsidRPr="005A3044" w14:paraId="694CDB0D" w14:textId="77777777" w:rsidTr="00FA6EC1">
        <w:tc>
          <w:tcPr>
            <w:tcW w:w="1985" w:type="dxa"/>
            <w:vMerge/>
            <w:shd w:val="clear" w:color="auto" w:fill="auto"/>
          </w:tcPr>
          <w:p w14:paraId="0C32BC74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174648B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941D707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</w:tcPr>
          <w:p w14:paraId="2DE2F9AA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790CB97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DF6216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CC28DC7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EC5F671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B8C1D4D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</w:tr>
      <w:tr w:rsidR="00FB5CBC" w:rsidRPr="005A3044" w14:paraId="0E0815B9" w14:textId="77777777" w:rsidTr="00FA6EC1">
        <w:tc>
          <w:tcPr>
            <w:tcW w:w="1985" w:type="dxa"/>
            <w:vMerge/>
            <w:shd w:val="clear" w:color="auto" w:fill="auto"/>
          </w:tcPr>
          <w:p w14:paraId="447C77E2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6100419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F7A1B9B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 xml:space="preserve">Средства федерального бюджета </w:t>
            </w:r>
          </w:p>
        </w:tc>
        <w:tc>
          <w:tcPr>
            <w:tcW w:w="1701" w:type="dxa"/>
            <w:shd w:val="clear" w:color="auto" w:fill="auto"/>
          </w:tcPr>
          <w:p w14:paraId="6A81F222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632E09D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DFADD8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81D03E4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C2B4C86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4236C8B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</w:tr>
      <w:tr w:rsidR="00FB5CBC" w:rsidRPr="005A3044" w14:paraId="2F3BF19F" w14:textId="77777777" w:rsidTr="00FA6EC1">
        <w:tc>
          <w:tcPr>
            <w:tcW w:w="1985" w:type="dxa"/>
            <w:vMerge/>
            <w:shd w:val="clear" w:color="auto" w:fill="auto"/>
          </w:tcPr>
          <w:p w14:paraId="67360C2F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F7E46D6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A703876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shd w:val="clear" w:color="auto" w:fill="auto"/>
          </w:tcPr>
          <w:p w14:paraId="4E32F3F6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3C61031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67E9E4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D848B40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0DECB4E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E2A1386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</w:tr>
      <w:tr w:rsidR="00FB5CBC" w:rsidRPr="005A3044" w14:paraId="66DC204F" w14:textId="77777777" w:rsidTr="00FA6EC1">
        <w:tc>
          <w:tcPr>
            <w:tcW w:w="1985" w:type="dxa"/>
            <w:shd w:val="clear" w:color="auto" w:fill="auto"/>
          </w:tcPr>
          <w:p w14:paraId="29B11C08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A8D2C63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4EC7E65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</w:tcPr>
          <w:p w14:paraId="5FB9DDE1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81DDDF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29ABC0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EAEA26B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C99A927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DFB258B" w14:textId="77777777" w:rsidR="00FB5CBC" w:rsidRPr="005A3044" w:rsidRDefault="00FB5CBC" w:rsidP="005A3044">
            <w:pPr>
              <w:spacing w:before="12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color w:val="000000"/>
                <w:sz w:val="22"/>
              </w:rPr>
              <w:t>0,00</w:t>
            </w:r>
          </w:p>
        </w:tc>
      </w:tr>
    </w:tbl>
    <w:p w14:paraId="25D0563C" w14:textId="6AF2CFB9" w:rsidR="00FB5CBC" w:rsidRPr="005A3044" w:rsidRDefault="003D7B0F" w:rsidP="005A3044">
      <w:pPr>
        <w:widowControl w:val="0"/>
        <w:autoSpaceDE w:val="0"/>
        <w:autoSpaceDN w:val="0"/>
        <w:ind w:left="900"/>
        <w:jc w:val="center"/>
        <w:rPr>
          <w:rFonts w:eastAsia="Times New Roman" w:cs="Times New Roman"/>
          <w:color w:val="000000"/>
          <w:sz w:val="22"/>
        </w:rPr>
      </w:pPr>
      <w:r w:rsidRPr="005A3044">
        <w:rPr>
          <w:rFonts w:eastAsia="Times New Roman" w:cs="Times New Roman"/>
          <w:color w:val="000000"/>
          <w:sz w:val="22"/>
        </w:rPr>
        <w:t>6.</w:t>
      </w:r>
      <w:r w:rsidR="00FB5CBC" w:rsidRPr="005A3044">
        <w:rPr>
          <w:rFonts w:eastAsia="Times New Roman" w:cs="Times New Roman"/>
          <w:color w:val="000000"/>
          <w:sz w:val="22"/>
        </w:rPr>
        <w:t>Перечень мероприятий Подпрограммы 1 «</w:t>
      </w:r>
      <w:r w:rsidRPr="005A3044">
        <w:rPr>
          <w:rFonts w:eastAsia="Times New Roman" w:cs="Times New Roman"/>
          <w:color w:val="000000"/>
          <w:sz w:val="22"/>
        </w:rPr>
        <w:t>Разработка Генерального плана развития муниципального образования</w:t>
      </w:r>
      <w:r w:rsidR="00FB5CBC" w:rsidRPr="005A3044">
        <w:rPr>
          <w:rFonts w:eastAsia="Times New Roman" w:cs="Times New Roman"/>
          <w:color w:val="000000"/>
          <w:sz w:val="22"/>
        </w:rPr>
        <w:t>»</w:t>
      </w:r>
    </w:p>
    <w:tbl>
      <w:tblPr>
        <w:tblpPr w:leftFromText="180" w:rightFromText="180" w:vertAnchor="text" w:horzAnchor="margin" w:tblpXSpec="center" w:tblpY="237"/>
        <w:tblW w:w="153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706"/>
        <w:gridCol w:w="1417"/>
        <w:gridCol w:w="1276"/>
        <w:gridCol w:w="696"/>
        <w:gridCol w:w="863"/>
        <w:gridCol w:w="851"/>
        <w:gridCol w:w="850"/>
        <w:gridCol w:w="992"/>
        <w:gridCol w:w="709"/>
        <w:gridCol w:w="851"/>
        <w:gridCol w:w="992"/>
        <w:gridCol w:w="850"/>
        <w:gridCol w:w="851"/>
        <w:gridCol w:w="917"/>
      </w:tblGrid>
      <w:tr w:rsidR="00CA07E6" w:rsidRPr="005A3044" w14:paraId="4B90EF58" w14:textId="77777777" w:rsidTr="00D63AAC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3DF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1D77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8208" w14:textId="0DC39F33" w:rsidR="00CA07E6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Сроки исполнения меро</w:t>
            </w:r>
            <w:r w:rsidR="00CA07E6" w:rsidRPr="005A3044">
              <w:rPr>
                <w:rFonts w:ascii="Times New Roman" w:hAnsi="Times New Roman" w:cs="Times New Roman"/>
                <w:szCs w:val="22"/>
              </w:rPr>
              <w:t>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FE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AD5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4FDB77CA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7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52E1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B5B0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CA07E6" w:rsidRPr="005A3044" w14:paraId="349E993A" w14:textId="77777777" w:rsidTr="00D63AAC">
        <w:trPr>
          <w:trHeight w:val="52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2D8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412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BAF2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98A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89F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A215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F3EC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549E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E78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E06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71B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7E6" w:rsidRPr="005A3044" w14:paraId="76A7FFF8" w14:textId="77777777" w:rsidTr="00D63AAC">
        <w:trPr>
          <w:trHeight w:val="1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7A2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A938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B3E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174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75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EE07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43F5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D77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776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769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E69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51E6A" w:rsidRPr="005A3044" w14:paraId="0296C8CD" w14:textId="77777777" w:rsidTr="00D63AAC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3CF3F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26AFE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Основное мероприятие 02. </w:t>
            </w:r>
            <w:r w:rsidRPr="005A3044">
              <w:rPr>
                <w:rFonts w:ascii="Times New Roman" w:hAnsi="Times New Roman" w:cs="Times New Roman"/>
                <w:szCs w:val="22"/>
              </w:rPr>
              <w:br/>
            </w: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 xml:space="preserve">Разработка и внесение изменений в документы территориального планирования и градостроительного зонирования муниципального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F7A93" w14:textId="2FFFAD15" w:rsidR="00351E6A" w:rsidRPr="005A3044" w:rsidRDefault="00351E6A" w:rsidP="005A3044">
            <w:pPr>
              <w:ind w:hanging="10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2D40" w14:textId="420EEB9B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85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AAD8A" w14:textId="7AE75003" w:rsidR="00351E6A" w:rsidRPr="005A3044" w:rsidRDefault="0010509B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  <w:r w:rsidR="00351E6A" w:rsidRPr="005A3044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D9B96" w14:textId="10D96ECD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</w:t>
            </w: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страция муниципального округа Серебряные Пруды Московской области</w:t>
            </w:r>
          </w:p>
        </w:tc>
      </w:tr>
      <w:tr w:rsidR="00351E6A" w:rsidRPr="005A3044" w14:paraId="66B4B9F0" w14:textId="77777777" w:rsidTr="00D63AAC">
        <w:trPr>
          <w:trHeight w:val="3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204F6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53CD0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AFA9E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2709" w14:textId="0A1036D3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F617C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B8405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1E6A" w:rsidRPr="005A3044" w14:paraId="6F09B0D4" w14:textId="77777777" w:rsidTr="00D63AAC">
        <w:trPr>
          <w:trHeight w:val="161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B39A4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3CB8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9274D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13F" w14:textId="34FBCA2A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C4AA5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8600D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1E6A" w:rsidRPr="005A3044" w14:paraId="4B5796F0" w14:textId="77777777" w:rsidTr="00D63AAC">
        <w:trPr>
          <w:trHeight w:val="38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47C40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F8D32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8B15F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D3D" w14:textId="3701290D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0B44B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19A41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1E6A" w:rsidRPr="005A3044" w14:paraId="5EE9F04E" w14:textId="77777777" w:rsidTr="00D63AAC">
        <w:trPr>
          <w:trHeight w:val="25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14F9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6321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E8D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0D6" w14:textId="451605E9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4DF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4C4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1E6A" w:rsidRPr="005A3044" w14:paraId="7B882643" w14:textId="77777777" w:rsidTr="00D63AAC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0B6C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902E7" w14:textId="77777777" w:rsidR="00351E6A" w:rsidRPr="005A3044" w:rsidRDefault="00351E6A" w:rsidP="005A304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Мероприятие 02.01.</w:t>
            </w:r>
            <w:r w:rsidRPr="005A3044">
              <w:rPr>
                <w:rFonts w:eastAsia="Times New Roman" w:cs="Times New Roman"/>
                <w:sz w:val="22"/>
              </w:rPr>
              <w:br/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13B80" w14:textId="54E72946" w:rsidR="00351E6A" w:rsidRPr="005A3044" w:rsidRDefault="00351E6A" w:rsidP="005A3044">
            <w:pPr>
              <w:ind w:hanging="10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6056" w14:textId="2FDD8908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85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09DFC" w14:textId="6398278B" w:rsidR="00351E6A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  <w:r w:rsidR="00351E6A" w:rsidRPr="005A3044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98A37" w14:textId="72B3C759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Администрация муниципального округа Серебряные Пруды Московской области</w:t>
            </w:r>
          </w:p>
        </w:tc>
      </w:tr>
      <w:tr w:rsidR="00351E6A" w:rsidRPr="005A3044" w14:paraId="525FAF9C" w14:textId="77777777" w:rsidTr="00D63AAC">
        <w:trPr>
          <w:trHeight w:val="43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C0B7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E075F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D87A6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D7BA" w14:textId="60DEB4AC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CE0B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E3CCF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1E6A" w:rsidRPr="005A3044" w14:paraId="46D2CD07" w14:textId="77777777" w:rsidTr="00D63AAC">
        <w:trPr>
          <w:trHeight w:val="41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3933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05887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12EAD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199" w14:textId="5AC6103C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AD0C1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72B3E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1E6A" w:rsidRPr="005A3044" w14:paraId="4F1E6835" w14:textId="77777777" w:rsidTr="00D63AAC">
        <w:trPr>
          <w:trHeight w:val="51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2B7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CB44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CBFCE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FBFC" w14:textId="7B69C142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DA43A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08F5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1E6A" w:rsidRPr="005A3044" w14:paraId="4ABF26F0" w14:textId="77777777" w:rsidTr="00D63AAC">
        <w:trPr>
          <w:trHeight w:val="73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745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CA6A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E8B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083" w14:textId="2327FDA9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2F83" w14:textId="77777777" w:rsidR="00351E6A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79FA" w14:textId="77777777" w:rsidR="00351E6A" w:rsidRPr="005A3044" w:rsidRDefault="00351E6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7E6" w:rsidRPr="005A3044" w14:paraId="3109029D" w14:textId="77777777" w:rsidTr="00D63AAC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C86B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50E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Результат 1.</w:t>
            </w:r>
          </w:p>
          <w:p w14:paraId="6A187F29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образования, 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95F" w14:textId="6495B855" w:rsidR="00CA07E6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968E" w14:textId="0DC6705C" w:rsidR="00CA07E6" w:rsidRPr="005A3044" w:rsidRDefault="00351E6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5A6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7FB0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471F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5556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C5CC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8D6" w14:textId="2FDE313E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2026</w:t>
            </w:r>
            <w:r w:rsidR="00D63AAC" w:rsidRPr="005A304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304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4649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2F5E" w14:textId="2F6B258A" w:rsidR="00CA07E6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Администрация муниципального округа Серебряные Пруды Московской области</w:t>
            </w:r>
          </w:p>
        </w:tc>
      </w:tr>
      <w:tr w:rsidR="00CA07E6" w:rsidRPr="005A3044" w14:paraId="3620B4D4" w14:textId="77777777" w:rsidTr="00D63AAC">
        <w:trPr>
          <w:trHeight w:val="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163B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D12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6188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568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4232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E45E5F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050CB2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C9F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F14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</w:t>
            </w:r>
          </w:p>
          <w:p w14:paraId="51047866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3D5" w14:textId="5B78C03E" w:rsidR="00CA07E6" w:rsidRPr="005A3044" w:rsidRDefault="00D63AA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 полу</w:t>
            </w:r>
            <w:r w:rsidR="00CA07E6" w:rsidRPr="005A3044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4BB1" w14:textId="40460C20" w:rsidR="00CA07E6" w:rsidRPr="005A3044" w:rsidRDefault="00D63AA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9 меся</w:t>
            </w:r>
            <w:r w:rsidR="00CA07E6" w:rsidRPr="005A3044">
              <w:rPr>
                <w:rFonts w:cs="Times New Roman"/>
                <w:sz w:val="22"/>
              </w:rPr>
              <w:t>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C19B" w14:textId="2FC190D6" w:rsidR="00CA07E6" w:rsidRPr="005A3044" w:rsidRDefault="00D63AA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12 меся</w:t>
            </w:r>
            <w:r w:rsidR="00CA07E6" w:rsidRPr="005A3044">
              <w:rPr>
                <w:rFonts w:cs="Times New Roman"/>
                <w:sz w:val="22"/>
              </w:rPr>
              <w:t>цев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03E43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F159D9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9494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7E6" w:rsidRPr="005A3044" w14:paraId="62460BBA" w14:textId="77777777" w:rsidTr="00D63AAC">
        <w:trPr>
          <w:trHeight w:val="19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24C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19D1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0FFD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251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3F1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AB94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D3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8A26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973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B48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0731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BB1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53F8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E02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66B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63EA4DC1" w14:textId="77777777" w:rsidTr="00D63AAC">
        <w:trPr>
          <w:trHeight w:val="2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DC00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0C864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Мероприятие 02.02 </w:t>
            </w:r>
            <w:r w:rsidRPr="005A3044">
              <w:rPr>
                <w:rFonts w:ascii="Times New Roman" w:hAnsi="Times New Roman" w:cs="Times New Roman"/>
                <w:szCs w:val="22"/>
              </w:rPr>
              <w:br/>
              <w:t xml:space="preserve"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5661" w14:textId="5C88C692" w:rsidR="00D63AAC" w:rsidRPr="005A3044" w:rsidRDefault="00D63AAC" w:rsidP="005A3044">
            <w:pPr>
              <w:ind w:hanging="10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ADF7" w14:textId="35885305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85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8B7C5" w14:textId="190F0B86" w:rsidR="00D63AAC" w:rsidRPr="005A3044" w:rsidRDefault="0010509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  <w:r w:rsidR="00D63AAC" w:rsidRPr="005A3044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ECEA5" w14:textId="1F3BE55B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Администрация муниципального округа Серебряные Пруды Московской области</w:t>
            </w:r>
          </w:p>
        </w:tc>
      </w:tr>
      <w:tr w:rsidR="00D63AAC" w:rsidRPr="005A3044" w14:paraId="25E8F1A6" w14:textId="77777777" w:rsidTr="00D63AAC">
        <w:trPr>
          <w:trHeight w:val="57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5DFB3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38FCD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060AC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7EFA" w14:textId="49E5AA2D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90426" w14:textId="77777777" w:rsidR="00D63AAC" w:rsidRPr="005A3044" w:rsidRDefault="00D63AA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12302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48CB0622" w14:textId="77777777" w:rsidTr="00D63AAC">
        <w:trPr>
          <w:trHeight w:val="65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E3D78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8F06C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C322E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B78" w14:textId="0ABE6581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55DA" w14:textId="77777777" w:rsidR="00D63AAC" w:rsidRPr="005A3044" w:rsidRDefault="00D63AA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5E64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0268C56B" w14:textId="77777777" w:rsidTr="00D63AAC">
        <w:trPr>
          <w:trHeight w:val="771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16AFB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1DC19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59EC5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6C9" w14:textId="4548C195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4DA73" w14:textId="77777777" w:rsidR="00D63AAC" w:rsidRPr="005A3044" w:rsidRDefault="00D63AA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D4A50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357D8A30" w14:textId="77777777" w:rsidTr="00D63AAC">
        <w:trPr>
          <w:trHeight w:val="956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8B4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6A8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18D8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10E" w14:textId="1337420E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16DD" w14:textId="77777777" w:rsidR="00D63AAC" w:rsidRPr="005A3044" w:rsidRDefault="00D63AA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86B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417"/>
        <w:gridCol w:w="1276"/>
        <w:gridCol w:w="568"/>
        <w:gridCol w:w="991"/>
        <w:gridCol w:w="851"/>
        <w:gridCol w:w="850"/>
        <w:gridCol w:w="993"/>
        <w:gridCol w:w="708"/>
        <w:gridCol w:w="851"/>
        <w:gridCol w:w="1134"/>
        <w:gridCol w:w="709"/>
        <w:gridCol w:w="850"/>
        <w:gridCol w:w="852"/>
      </w:tblGrid>
      <w:tr w:rsidR="00CA07E6" w:rsidRPr="005A3044" w14:paraId="5DB9F459" w14:textId="77777777" w:rsidTr="00D35F47">
        <w:trPr>
          <w:trHeight w:val="1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B32AF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46B6C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Результат 1.</w:t>
            </w:r>
          </w:p>
          <w:p w14:paraId="5F39CDD9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Утвержден в актуальной версии генеральный плана (внесение изменений в генеральный план) муниципального образования, да/нет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FD7" w14:textId="705154F0" w:rsidR="00CA07E6" w:rsidRPr="005A3044" w:rsidRDefault="00342DB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510" w14:textId="4CDC12E6" w:rsidR="00CA07E6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0F501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F80F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958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A6C0A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A8E0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348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1F6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2027год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18723" w14:textId="380FD94A" w:rsidR="00CA07E6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Администрация муниципального округа Серебряные Пруды Московской области</w:t>
            </w:r>
          </w:p>
        </w:tc>
      </w:tr>
      <w:tr w:rsidR="00CA07E6" w:rsidRPr="005A3044" w14:paraId="57F50FF0" w14:textId="77777777" w:rsidTr="00D35F47">
        <w:trPr>
          <w:trHeight w:val="1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FE1BC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3B640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7DA1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529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807B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9BDFAD" w14:textId="03F149B6" w:rsidR="00CA07E6" w:rsidRPr="005A3044" w:rsidRDefault="00D35F47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E0C664" w14:textId="387C6F28" w:rsidR="00CA07E6" w:rsidRPr="005A3044" w:rsidRDefault="00D35F47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C4E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4E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</w:t>
            </w:r>
          </w:p>
          <w:p w14:paraId="6C14E31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D23" w14:textId="61DE0BB2" w:rsidR="00CA07E6" w:rsidRPr="005A3044" w:rsidRDefault="0010509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 полу</w:t>
            </w:r>
            <w:r w:rsidR="00CA07E6" w:rsidRPr="005A3044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99FD" w14:textId="66C89897" w:rsidR="00CA07E6" w:rsidRPr="005A3044" w:rsidRDefault="0010509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9 меся</w:t>
            </w:r>
            <w:r w:rsidR="00CA07E6" w:rsidRPr="005A3044">
              <w:rPr>
                <w:rFonts w:cs="Times New Roman"/>
                <w:sz w:val="22"/>
              </w:rPr>
              <w:t>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5741" w14:textId="72DD7A4B" w:rsidR="00CA07E6" w:rsidRPr="005A3044" w:rsidRDefault="00CA07E6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12 </w:t>
            </w:r>
            <w:r w:rsidR="0010509B" w:rsidRPr="005A3044">
              <w:rPr>
                <w:rFonts w:cs="Times New Roman"/>
                <w:sz w:val="22"/>
              </w:rPr>
              <w:t>меся</w:t>
            </w:r>
            <w:r w:rsidRPr="005A3044">
              <w:rPr>
                <w:rFonts w:cs="Times New Roman"/>
                <w:sz w:val="22"/>
              </w:rPr>
              <w:t>цев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5D1201" w14:textId="626388A8" w:rsidR="00CA07E6" w:rsidRPr="005A3044" w:rsidRDefault="00D35F47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88B5CF" w14:textId="70F40C6A" w:rsidR="00CA07E6" w:rsidRPr="005A3044" w:rsidRDefault="00D35F47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3B35F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7E6" w:rsidRPr="005A3044" w14:paraId="7653AC72" w14:textId="77777777" w:rsidTr="00D35F47">
        <w:trPr>
          <w:trHeight w:val="19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4E84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001B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0A37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3DE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E44DA" w14:textId="3CB66FE8" w:rsidR="00CA07E6" w:rsidRPr="005A3044" w:rsidRDefault="00D35F47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4ACB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14A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80207" w14:textId="130BF267" w:rsidR="00CA07E6" w:rsidRPr="005A3044" w:rsidRDefault="00D35F47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2A0D4" w14:textId="225BCB44" w:rsidR="00CA07E6" w:rsidRPr="005A3044" w:rsidRDefault="00D35F47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0E080" w14:textId="417E065F" w:rsidR="00CA07E6" w:rsidRPr="005A3044" w:rsidRDefault="00D35F47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14F2A" w14:textId="3C619298" w:rsidR="00CA07E6" w:rsidRPr="005A3044" w:rsidRDefault="00D35F47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6CEBC" w14:textId="1CC69FDD" w:rsidR="00CA07E6" w:rsidRPr="005A3044" w:rsidRDefault="00D35F47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B8EC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92C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2BE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350DC2CE" w14:textId="77777777" w:rsidTr="00ED1BC6">
        <w:trPr>
          <w:trHeight w:val="1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110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2E8CC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Мероприятие 02.03 </w:t>
            </w:r>
            <w:r w:rsidRPr="005A3044">
              <w:rPr>
                <w:rFonts w:ascii="Times New Roman" w:hAnsi="Times New Roman" w:cs="Times New Roman"/>
                <w:szCs w:val="22"/>
              </w:rPr>
              <w:br/>
              <w:t xml:space="preserve">Обеспечение утверждения администрацией муниципального образования карты планируемого размещения объектов местного значения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9DDD6" w14:textId="7992E610" w:rsidR="00D63AAC" w:rsidRPr="005A3044" w:rsidRDefault="00D63AAC" w:rsidP="005A3044">
            <w:pPr>
              <w:ind w:hanging="10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31BB" w14:textId="64DCFE29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85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0CEB7" w14:textId="437B5156" w:rsidR="00D63AAC" w:rsidRPr="005A3044" w:rsidRDefault="0010509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  <w:r w:rsidR="00D63AAC" w:rsidRPr="005A3044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71F03" w14:textId="603326B1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Администрация муниципального округа Серебряные Пруды Московской области</w:t>
            </w:r>
          </w:p>
        </w:tc>
      </w:tr>
      <w:tr w:rsidR="00D63AAC" w:rsidRPr="005A3044" w14:paraId="127643C4" w14:textId="77777777" w:rsidTr="00ED1BC6">
        <w:trPr>
          <w:trHeight w:val="5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3778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7E03F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288DB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2DB3" w14:textId="0D0F506D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AF456" w14:textId="77777777" w:rsidR="00D63AAC" w:rsidRPr="005A3044" w:rsidRDefault="00D63AA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C4595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3DC7DC27" w14:textId="77777777" w:rsidTr="00ED1BC6">
        <w:trPr>
          <w:trHeight w:val="5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8DB4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EFD65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BDEB7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CFD9" w14:textId="1F8D1DCC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1889B" w14:textId="77777777" w:rsidR="00D63AAC" w:rsidRPr="005A3044" w:rsidRDefault="00D63AA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274CF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25394649" w14:textId="77777777" w:rsidTr="00ED1BC6">
        <w:trPr>
          <w:trHeight w:val="7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6B1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9AC7F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B2F97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18C" w14:textId="03BCD76E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6DDEB" w14:textId="77777777" w:rsidR="00D63AAC" w:rsidRPr="005A3044" w:rsidRDefault="00D63AA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C53D7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4528427F" w14:textId="77777777" w:rsidTr="00D63AAC">
        <w:trPr>
          <w:trHeight w:val="5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9363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0DF7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7DC4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BB84" w14:textId="7EA152E6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5B3" w14:textId="77777777" w:rsidR="00D63AAC" w:rsidRPr="005A3044" w:rsidRDefault="00D63AA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97C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7E6" w:rsidRPr="005A3044" w14:paraId="7498D53B" w14:textId="77777777" w:rsidTr="00D35F47">
        <w:trPr>
          <w:trHeight w:val="1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97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E99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Результат 1.</w:t>
            </w:r>
          </w:p>
          <w:p w14:paraId="6D2A436B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Утверждена карта </w:t>
            </w: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планируемого размещения объектов местного значения муниципального образования,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956C9" w14:textId="157F3943" w:rsidR="00CA07E6" w:rsidRPr="005A3044" w:rsidRDefault="00342DB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31AB0" w14:textId="1D69C629" w:rsidR="00CA07E6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39839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84B8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1A8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A4991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Итого 2025 </w:t>
            </w: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509DA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E9A7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67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0AB" w14:textId="0CD301A8" w:rsidR="00CA07E6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Администрац</w:t>
            </w: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ия муниципального округа Серебряные Пруды Московской области</w:t>
            </w:r>
          </w:p>
        </w:tc>
      </w:tr>
      <w:tr w:rsidR="00CA07E6" w:rsidRPr="005A3044" w14:paraId="52B083A0" w14:textId="77777777" w:rsidTr="00D35F47">
        <w:trPr>
          <w:trHeight w:val="1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50B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9D2A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E60F9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B0F17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ECF01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B837B2" w14:textId="625BAF74" w:rsidR="00CA07E6" w:rsidRPr="005A3044" w:rsidRDefault="002050C9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3D9BCD" w14:textId="5603C5ED" w:rsidR="00CA07E6" w:rsidRPr="005A3044" w:rsidRDefault="002050C9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EF64A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6798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</w:t>
            </w:r>
          </w:p>
          <w:p w14:paraId="451235F1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1045" w14:textId="5DB1D5B1" w:rsidR="00CA07E6" w:rsidRPr="005A3044" w:rsidRDefault="00D63AA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 полу</w:t>
            </w:r>
            <w:r w:rsidR="00CA07E6" w:rsidRPr="005A3044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17B2" w14:textId="7464C2A0" w:rsidR="00CA07E6" w:rsidRPr="005A3044" w:rsidRDefault="00D63AA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9 меся</w:t>
            </w:r>
            <w:r w:rsidR="00CA07E6" w:rsidRPr="005A3044">
              <w:rPr>
                <w:rFonts w:cs="Times New Roman"/>
                <w:sz w:val="22"/>
              </w:rPr>
              <w:t>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CA47" w14:textId="765FAA43" w:rsidR="00CA07E6" w:rsidRPr="005A3044" w:rsidRDefault="00D63AA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12 меся</w:t>
            </w:r>
            <w:r w:rsidR="00CA07E6" w:rsidRPr="005A3044">
              <w:rPr>
                <w:rFonts w:cs="Times New Roman"/>
                <w:sz w:val="22"/>
              </w:rPr>
              <w:t>цев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92CBA1" w14:textId="28B535D0" w:rsidR="00CA07E6" w:rsidRPr="005A3044" w:rsidRDefault="002050C9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9A9E0D" w14:textId="03D3935A" w:rsidR="00CA07E6" w:rsidRPr="005A3044" w:rsidRDefault="002050C9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E4C42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7E6" w:rsidRPr="005A3044" w14:paraId="34855555" w14:textId="77777777" w:rsidTr="00D35F47">
        <w:trPr>
          <w:trHeight w:val="1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7082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0DD4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FB8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796E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944A7" w14:textId="5A04DD35" w:rsidR="00CA07E6" w:rsidRPr="005A3044" w:rsidRDefault="002050C9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B6C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5C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128FB" w14:textId="6C1F3C8B" w:rsidR="00CA07E6" w:rsidRPr="005A3044" w:rsidRDefault="002050C9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DDECE" w14:textId="358CB413" w:rsidR="00CA07E6" w:rsidRPr="005A3044" w:rsidRDefault="002050C9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95275" w14:textId="3F010967" w:rsidR="00CA07E6" w:rsidRPr="005A3044" w:rsidRDefault="002050C9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D5999" w14:textId="4B386071" w:rsidR="00CA07E6" w:rsidRPr="005A3044" w:rsidRDefault="002050C9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32F9B" w14:textId="4B1828C2" w:rsidR="00CA07E6" w:rsidRPr="005A3044" w:rsidRDefault="002050C9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0BC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7DAF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D9F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73A26974" w14:textId="77777777" w:rsidTr="00ED1BC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7D09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4C4B8" w14:textId="77777777" w:rsidR="00D63AAC" w:rsidRPr="005A3044" w:rsidRDefault="00D63AAC" w:rsidP="005A3044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Мероприятие 02.04 </w:t>
            </w:r>
            <w:r w:rsidRPr="005A3044">
              <w:rPr>
                <w:rFonts w:cs="Times New Roman"/>
                <w:sz w:val="22"/>
              </w:rPr>
              <w:br/>
            </w:r>
            <w:r w:rsidRPr="005A3044">
              <w:rPr>
                <w:rFonts w:eastAsia="Times New Roman" w:cs="Times New Roman"/>
                <w:sz w:val="22"/>
              </w:rPr>
              <w:t xml:space="preserve"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BA9D2" w14:textId="61410372" w:rsidR="00D63AAC" w:rsidRPr="005A3044" w:rsidRDefault="00D63AAC" w:rsidP="005A3044">
            <w:pPr>
              <w:ind w:hanging="10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DB77" w14:textId="63047C1C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85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65FF1" w14:textId="3BDD9061" w:rsidR="00D63AAC" w:rsidRPr="005A3044" w:rsidRDefault="0010509B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  <w:r w:rsidR="00D63AAC" w:rsidRPr="005A3044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B4FD5" w14:textId="59C1D6D2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Администрация муниципального округа Серебряные Пруды Московской области</w:t>
            </w:r>
          </w:p>
        </w:tc>
      </w:tr>
      <w:tr w:rsidR="00D63AAC" w:rsidRPr="005A3044" w14:paraId="31EC0163" w14:textId="77777777" w:rsidTr="00ED1BC6">
        <w:trPr>
          <w:trHeight w:val="55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877E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ECC76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67C9F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A9E" w14:textId="3E1A372E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93FFB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87ACD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7321319C" w14:textId="77777777" w:rsidTr="00ED1BC6">
        <w:trPr>
          <w:trHeight w:val="5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A2F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9127C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71116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484" w14:textId="0EC3C6F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7E887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0754E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1A90707E" w14:textId="77777777" w:rsidTr="00ED1BC6">
        <w:trPr>
          <w:trHeight w:val="6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626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7D1DB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A6E10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3BCC" w14:textId="07B4B0C0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BCEBC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6E308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135AC17A" w14:textId="77777777" w:rsidTr="00D63AAC">
        <w:trPr>
          <w:trHeight w:val="6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F59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428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3632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07B0" w14:textId="39ED6003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783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EDB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7E6" w:rsidRPr="005A3044" w14:paraId="44493894" w14:textId="77777777" w:rsidTr="00D35F47">
        <w:trPr>
          <w:trHeight w:val="2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08E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D44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Результат 1.</w:t>
            </w:r>
          </w:p>
          <w:p w14:paraId="07C0BFD7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Проведены публичные слушания по проекту </w:t>
            </w: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Правил землепользования и застройки (внесение изменений в Правила землепользования и застройки муниципального образования, 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4F2F" w14:textId="5244E6BD" w:rsidR="00CA07E6" w:rsidRPr="005A3044" w:rsidRDefault="00342DBA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AC5" w14:textId="241DF685" w:rsidR="00CA07E6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08FFD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E21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44B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E3846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5E7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6BE7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66B7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FFE8" w14:textId="4F3A9AAB" w:rsidR="00CA07E6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муниципального округа Серебряные Пруды Московской области </w:t>
            </w:r>
          </w:p>
        </w:tc>
      </w:tr>
      <w:tr w:rsidR="00CA07E6" w:rsidRPr="005A3044" w14:paraId="1577A7FB" w14:textId="77777777" w:rsidTr="00D35F47">
        <w:trPr>
          <w:trHeight w:val="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2A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69AE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0218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09F2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75F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102AB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202E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82E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C3E2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</w:t>
            </w:r>
          </w:p>
          <w:p w14:paraId="3EA5B9E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872" w14:textId="0ED19332" w:rsidR="00CA07E6" w:rsidRPr="005A3044" w:rsidRDefault="0010509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lastRenderedPageBreak/>
              <w:t xml:space="preserve">1 </w:t>
            </w:r>
            <w:r w:rsidRPr="005A3044">
              <w:rPr>
                <w:rFonts w:cs="Times New Roman"/>
                <w:sz w:val="22"/>
              </w:rPr>
              <w:lastRenderedPageBreak/>
              <w:t>полу</w:t>
            </w:r>
            <w:r w:rsidR="00CA07E6" w:rsidRPr="005A3044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6B4" w14:textId="156BFABB" w:rsidR="00CA07E6" w:rsidRPr="005A3044" w:rsidRDefault="00CA07E6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lastRenderedPageBreak/>
              <w:t xml:space="preserve">9 </w:t>
            </w:r>
            <w:r w:rsidR="0010509B" w:rsidRPr="005A3044">
              <w:rPr>
                <w:rFonts w:cs="Times New Roman"/>
                <w:sz w:val="22"/>
              </w:rPr>
              <w:lastRenderedPageBreak/>
              <w:t>меся</w:t>
            </w:r>
            <w:r w:rsidRPr="005A3044">
              <w:rPr>
                <w:rFonts w:cs="Times New Roman"/>
                <w:sz w:val="22"/>
              </w:rPr>
              <w:t>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BB29" w14:textId="1765E266" w:rsidR="00CA07E6" w:rsidRPr="005A3044" w:rsidRDefault="0010509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lastRenderedPageBreak/>
              <w:t xml:space="preserve">12 </w:t>
            </w:r>
            <w:r w:rsidRPr="005A3044">
              <w:rPr>
                <w:rFonts w:cs="Times New Roman"/>
                <w:sz w:val="22"/>
              </w:rPr>
              <w:lastRenderedPageBreak/>
              <w:t>меся</w:t>
            </w:r>
            <w:r w:rsidR="00CA07E6" w:rsidRPr="005A3044">
              <w:rPr>
                <w:rFonts w:cs="Times New Roman"/>
                <w:sz w:val="22"/>
              </w:rPr>
              <w:t>цев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7F096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C5520E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955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7E6" w:rsidRPr="005A3044" w14:paraId="40427AF6" w14:textId="77777777" w:rsidTr="00D35F4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0135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A7F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857A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CE9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403F9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638A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772F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4F594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E0EBF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8A96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6A89B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F2F42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EA5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E92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2FFC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3500A44D" w14:textId="77777777" w:rsidTr="00ED1BC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13D8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A358F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eastAsiaTheme="minorEastAsia" w:hAnsi="Times New Roman" w:cs="Times New Roman"/>
                <w:szCs w:val="22"/>
              </w:rPr>
              <w:t xml:space="preserve">Мероприятие 02.05. </w:t>
            </w:r>
            <w:r w:rsidRPr="005A3044">
              <w:rPr>
                <w:rFonts w:ascii="Times New Roman" w:eastAsiaTheme="minorEastAsia" w:hAnsi="Times New Roman" w:cs="Times New Roman"/>
                <w:szCs w:val="22"/>
              </w:rPr>
              <w:br/>
              <w:t xml:space="preserve">Обеспечение утверждения администрацией </w:t>
            </w:r>
            <w:r w:rsidRPr="005A3044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  <w:r w:rsidRPr="005A3044">
              <w:rPr>
                <w:rFonts w:ascii="Times New Roman" w:eastAsiaTheme="minorEastAsia" w:hAnsi="Times New Roman" w:cs="Times New Roman"/>
                <w:szCs w:val="22"/>
              </w:rPr>
              <w:t>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5A4F7" w14:textId="75724A4C" w:rsidR="00D63AAC" w:rsidRPr="005A3044" w:rsidRDefault="00D63AAC" w:rsidP="005A3044">
            <w:pPr>
              <w:ind w:hanging="100"/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E80" w14:textId="602495E9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85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E7C3D" w14:textId="54E1BF28" w:rsidR="00D63AAC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  <w:r w:rsidR="00D63AAC" w:rsidRPr="005A3044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0EDD3" w14:textId="240B3CFA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Администрация муниципального округа Серебряные Пруды Московской области</w:t>
            </w:r>
          </w:p>
        </w:tc>
      </w:tr>
      <w:tr w:rsidR="00D63AAC" w:rsidRPr="005A3044" w14:paraId="4D55D3B6" w14:textId="77777777" w:rsidTr="00ED1BC6">
        <w:trPr>
          <w:trHeight w:val="67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DFFB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CA15D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725F4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22F" w14:textId="7697FC7C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2D3A2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DD087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24E23AC2" w14:textId="77777777" w:rsidTr="00ED1BC6">
        <w:trPr>
          <w:trHeight w:val="6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8FA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59BC4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58C17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8AF" w14:textId="3FBE1004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BD29B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B66C3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1483EEFB" w14:textId="77777777" w:rsidTr="00ED1BC6">
        <w:trPr>
          <w:trHeight w:val="55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C9B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C4EDF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AB5AD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0A5" w14:textId="797943BD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08C5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92456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1ED7FB55" w14:textId="77777777" w:rsidTr="00D63AAC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396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F43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EB3B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DA66" w14:textId="3C28A524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C15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A73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7E6" w:rsidRPr="005A3044" w14:paraId="32730B24" w14:textId="77777777" w:rsidTr="00D35F4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D2F1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461FB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Результат 1.</w:t>
            </w:r>
          </w:p>
          <w:p w14:paraId="4D3FD2E5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eastAsiaTheme="minorEastAsia" w:hAnsi="Times New Roman" w:cs="Times New Roman"/>
                <w:szCs w:val="22"/>
              </w:rPr>
              <w:t xml:space="preserve">Утверждены в актуальной версии Правила землепользования и </w:t>
            </w:r>
            <w:r w:rsidRPr="005A3044">
              <w:rPr>
                <w:rFonts w:ascii="Times New Roman" w:eastAsiaTheme="minorEastAsia" w:hAnsi="Times New Roman" w:cs="Times New Roman"/>
                <w:szCs w:val="22"/>
              </w:rPr>
              <w:lastRenderedPageBreak/>
              <w:t xml:space="preserve">застройки </w:t>
            </w:r>
            <w:r w:rsidRPr="005A3044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  <w:r w:rsidRPr="005A3044">
              <w:rPr>
                <w:rFonts w:ascii="Times New Roman" w:eastAsiaTheme="minorEastAsia" w:hAnsi="Times New Roman" w:cs="Times New Roman"/>
                <w:szCs w:val="22"/>
              </w:rPr>
              <w:t>(внесение изменений в Правила землепользования и застройки),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A66A5" w14:textId="7395AE0B" w:rsidR="00CA07E6" w:rsidRPr="005A3044" w:rsidRDefault="00342DB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09E68" w14:textId="2FD551B7" w:rsidR="00CA07E6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9ED27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9DE7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B42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08045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5A0DF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1A1" w14:textId="7D88554B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2026</w:t>
            </w:r>
            <w:r w:rsidR="0010509B" w:rsidRPr="005A304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304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366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4BD" w14:textId="39C4556D" w:rsidR="00CA07E6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Администрация муници</w:t>
            </w: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пального округа Серебряные Пруды Московской области</w:t>
            </w:r>
          </w:p>
        </w:tc>
      </w:tr>
      <w:tr w:rsidR="00CA07E6" w:rsidRPr="005A3044" w14:paraId="4DDA67E1" w14:textId="77777777" w:rsidTr="00D35F4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DD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2DD9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4BAE5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2C49A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D0085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E9A71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BCD13C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3D27F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AF6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</w:t>
            </w:r>
          </w:p>
          <w:p w14:paraId="5BA5CDA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1009" w14:textId="2F972850" w:rsidR="00CA07E6" w:rsidRPr="005A3044" w:rsidRDefault="0010509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 полу</w:t>
            </w:r>
            <w:r w:rsidR="00CA07E6" w:rsidRPr="005A3044">
              <w:rPr>
                <w:rFonts w:cs="Times New Roman"/>
                <w:sz w:val="22"/>
              </w:rPr>
              <w:t>г</w:t>
            </w:r>
            <w:r w:rsidR="00CA07E6" w:rsidRPr="005A3044">
              <w:rPr>
                <w:rFonts w:cs="Times New Roman"/>
                <w:sz w:val="22"/>
              </w:rPr>
              <w:lastRenderedPageBreak/>
              <w:t>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9FBD" w14:textId="36285B49" w:rsidR="00CA07E6" w:rsidRPr="005A3044" w:rsidRDefault="00CA07E6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lastRenderedPageBreak/>
              <w:t xml:space="preserve">9 </w:t>
            </w:r>
            <w:r w:rsidR="0010509B" w:rsidRPr="005A3044">
              <w:rPr>
                <w:rFonts w:cs="Times New Roman"/>
                <w:sz w:val="22"/>
              </w:rPr>
              <w:t>меся</w:t>
            </w:r>
            <w:r w:rsidRPr="005A3044">
              <w:rPr>
                <w:rFonts w:cs="Times New Roman"/>
                <w:sz w:val="22"/>
              </w:rPr>
              <w:t>це</w:t>
            </w:r>
            <w:r w:rsidRPr="005A3044">
              <w:rPr>
                <w:rFonts w:cs="Times New Roman"/>
                <w:sz w:val="22"/>
              </w:rPr>
              <w:lastRenderedPageBreak/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0AD9" w14:textId="3117EA68" w:rsidR="00CA07E6" w:rsidRPr="005A3044" w:rsidRDefault="0010509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lastRenderedPageBreak/>
              <w:t>12 меся</w:t>
            </w:r>
            <w:r w:rsidR="00CA07E6" w:rsidRPr="005A3044">
              <w:rPr>
                <w:rFonts w:cs="Times New Roman"/>
                <w:sz w:val="22"/>
              </w:rPr>
              <w:t>цев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4103F8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421277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B431C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7E6" w:rsidRPr="005A3044" w14:paraId="523C9E96" w14:textId="77777777" w:rsidTr="00D35F4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35B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420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FD8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0821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0CFB3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ED94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1A8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EEA2C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A600B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35977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C1167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4A144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B897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66DCE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592B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509B" w:rsidRPr="005A3044" w14:paraId="113B6F65" w14:textId="77777777" w:rsidTr="00D35F4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CC3C5" w14:textId="77777777" w:rsidR="0010509B" w:rsidRPr="005A3044" w:rsidRDefault="0010509B" w:rsidP="005A3044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5A3044">
              <w:rPr>
                <w:rFonts w:ascii="Times New Roman" w:eastAsiaTheme="minorEastAsia" w:hAnsi="Times New Roman" w:cs="Times New Roman"/>
                <w:szCs w:val="22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0F5041" w14:textId="77777777" w:rsidR="0010509B" w:rsidRPr="005A3044" w:rsidRDefault="0010509B" w:rsidP="005A3044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Основное мероприятие 03.</w:t>
            </w:r>
            <w:r w:rsidRPr="005A3044">
              <w:rPr>
                <w:rFonts w:ascii="Times New Roman" w:hAnsi="Times New Roman" w:cs="Times New Roman"/>
                <w:szCs w:val="22"/>
              </w:rPr>
              <w:br/>
              <w:t xml:space="preserve">Обеспечение разработки и внесение изменений в нормативы градостроительного проектирования муниципального образования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86B8D6" w14:textId="3C77A886" w:rsidR="0010509B" w:rsidRPr="005A3044" w:rsidRDefault="0010509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C0E2" w14:textId="0A1F2908" w:rsidR="0010509B" w:rsidRPr="005A3044" w:rsidRDefault="0010509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174" w14:textId="42A07CB7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39CC" w14:textId="19DAE673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2E4A" w14:textId="09C67F17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84EF" w14:textId="3A1AD570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335" w14:textId="1324CBBA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7C70" w14:textId="3893BE05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38B9C3" w14:textId="0EA571BD" w:rsidR="0010509B" w:rsidRPr="005A3044" w:rsidRDefault="0010509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Администрация муниципального округа Серебряные Пруды Московской области</w:t>
            </w:r>
          </w:p>
        </w:tc>
      </w:tr>
      <w:tr w:rsidR="0010509B" w:rsidRPr="005A3044" w14:paraId="6820C42D" w14:textId="77777777" w:rsidTr="00D35F47">
        <w:trPr>
          <w:trHeight w:val="48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D2B6B" w14:textId="77777777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7646A" w14:textId="77777777" w:rsidR="0010509B" w:rsidRPr="005A3044" w:rsidRDefault="0010509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4075A" w14:textId="77777777" w:rsidR="0010509B" w:rsidRPr="005A3044" w:rsidRDefault="0010509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0785" w14:textId="6875CE01" w:rsidR="0010509B" w:rsidRPr="005A3044" w:rsidRDefault="0010509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C7506" w14:textId="4549A754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23CC0" w14:textId="6A84481E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0155DD" w14:textId="4F75616E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7B709" w14:textId="349F1F94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458D25" w14:textId="295FB9FE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489BF" w14:textId="34CDC4CF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50940" w14:textId="77777777" w:rsidR="0010509B" w:rsidRPr="005A3044" w:rsidRDefault="0010509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0856566C" w14:textId="77777777" w:rsidTr="00D35F47">
        <w:trPr>
          <w:trHeight w:val="4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E64F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4C66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CCDE1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F12" w14:textId="0A6CDBC0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619AE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3F0AA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49C65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0CB99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F7E8D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6DC7D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56527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527267CC" w14:textId="77777777" w:rsidTr="00D35F47">
        <w:trPr>
          <w:trHeight w:val="41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192C8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9040F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D819A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5BA" w14:textId="0D3710FF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59709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FEE7D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D106B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BBEFF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B2C94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A11D7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B4A69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60220D0B" w14:textId="77777777" w:rsidTr="00D35F47">
        <w:trPr>
          <w:trHeight w:val="56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4A5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E383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3EC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1DD3" w14:textId="1493BB9D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005E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F263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A72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005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A08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F30E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4B3D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509B" w:rsidRPr="005A3044" w14:paraId="506EF362" w14:textId="77777777" w:rsidTr="00D35F4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52D" w14:textId="77777777" w:rsidR="0010509B" w:rsidRPr="005A3044" w:rsidRDefault="0010509B" w:rsidP="005A3044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5A3044">
              <w:rPr>
                <w:rFonts w:ascii="Times New Roman" w:eastAsiaTheme="minorEastAsia" w:hAnsi="Times New Roman" w:cs="Times New Roman"/>
                <w:szCs w:val="22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90F98" w14:textId="77777777" w:rsidR="0010509B" w:rsidRPr="005A3044" w:rsidRDefault="0010509B" w:rsidP="005A3044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5A3044">
              <w:rPr>
                <w:rFonts w:ascii="Times New Roman" w:eastAsiaTheme="minorEastAsia" w:hAnsi="Times New Roman" w:cs="Times New Roman"/>
                <w:szCs w:val="22"/>
              </w:rPr>
              <w:t>Мероприятие 03.01.</w:t>
            </w:r>
            <w:r w:rsidRPr="005A3044">
              <w:rPr>
                <w:rFonts w:ascii="Times New Roman" w:eastAsiaTheme="minorEastAsia" w:hAnsi="Times New Roman" w:cs="Times New Roman"/>
                <w:szCs w:val="22"/>
              </w:rPr>
              <w:br/>
              <w:t xml:space="preserve">Разработка и внесение изменений в нормативы градостроительного проектирования </w:t>
            </w: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муниципального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7F170" w14:textId="4CA107E1" w:rsidR="0010509B" w:rsidRPr="005A3044" w:rsidRDefault="0010509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50DF" w14:textId="0F8F317D" w:rsidR="0010509B" w:rsidRPr="005A3044" w:rsidRDefault="0010509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62B" w14:textId="186A8CFD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9A38" w14:textId="4F42D5EB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0B77" w14:textId="3CC52D1B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CC1E" w14:textId="033A1987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71D0" w14:textId="58DBE9A0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2D60" w14:textId="48CCEDFE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19C88" w14:textId="3F7C5A5D" w:rsidR="0010509B" w:rsidRPr="005A3044" w:rsidRDefault="0010509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Администрация муниципально</w:t>
            </w: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го округа Серебряные Пруды Московской области</w:t>
            </w:r>
          </w:p>
        </w:tc>
      </w:tr>
      <w:tr w:rsidR="0010509B" w:rsidRPr="005A3044" w14:paraId="5ABA2643" w14:textId="77777777" w:rsidTr="00D35F47">
        <w:trPr>
          <w:trHeight w:val="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D89B" w14:textId="77777777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1A2A0" w14:textId="77777777" w:rsidR="0010509B" w:rsidRPr="005A3044" w:rsidRDefault="0010509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8B8AE" w14:textId="77777777" w:rsidR="0010509B" w:rsidRPr="005A3044" w:rsidRDefault="0010509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BBEA" w14:textId="036A3286" w:rsidR="0010509B" w:rsidRPr="005A3044" w:rsidRDefault="0010509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2A52C" w14:textId="4BDBB098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7666B" w14:textId="1A612396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1041D" w14:textId="4F756AC9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7C64C" w14:textId="6F0A8524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F0B74" w14:textId="679601B7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743AC" w14:textId="506AE0D8" w:rsidR="0010509B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BF1DB" w14:textId="77777777" w:rsidR="0010509B" w:rsidRPr="005A3044" w:rsidRDefault="0010509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2A3D8F6C" w14:textId="77777777" w:rsidTr="00D35F47">
        <w:trPr>
          <w:trHeight w:val="7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2AB5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03080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19B08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5767" w14:textId="1C20F54E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C78F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29B2E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81293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D433B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90042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BA4F0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37789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2BDDB44F" w14:textId="77777777" w:rsidTr="00D35F47">
        <w:trPr>
          <w:trHeight w:val="8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B1BB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41AB6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1B8C5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2C3" w14:textId="376F74C6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A2A79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C304E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6240F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239E1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32BE7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81B7B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2FA00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438DA975" w14:textId="77777777" w:rsidTr="00D35F47">
        <w:trPr>
          <w:trHeight w:val="7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4CE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01FE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617C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7B0" w14:textId="49DF95B0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6529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8E8B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4143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8E38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BCE1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E8F7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34C7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7E6" w:rsidRPr="005A3044" w14:paraId="05ED88D5" w14:textId="77777777" w:rsidTr="00D35F4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D206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8096B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Результат 1.</w:t>
            </w:r>
          </w:p>
          <w:p w14:paraId="3DCE3486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eastAsiaTheme="minorEastAsia" w:hAnsi="Times New Roman" w:cs="Times New Roman"/>
                <w:szCs w:val="22"/>
              </w:rPr>
              <w:t xml:space="preserve">Разработаны в актуальной версии нормативы градостроительного проектирования </w:t>
            </w:r>
            <w:r w:rsidRPr="005A304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5A3044">
              <w:rPr>
                <w:rFonts w:ascii="Times New Roman" w:eastAsiaTheme="minorEastAsia" w:hAnsi="Times New Roman" w:cs="Times New Roman"/>
                <w:szCs w:val="22"/>
              </w:rPr>
              <w:t>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1CCAD" w14:textId="11C06314" w:rsidR="00CA07E6" w:rsidRPr="005A3044" w:rsidRDefault="00342DB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5D413" w14:textId="185C5C76" w:rsidR="00CA07E6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5C4D5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D062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180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3236F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31B30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D50" w14:textId="2F40ACFD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2026</w:t>
            </w:r>
            <w:r w:rsidR="0010509B" w:rsidRPr="005A304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304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5DD7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CA89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149C3EA" w14:textId="270F57E1" w:rsidR="00CA07E6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Администрация муниципального округа Серебряные Пруды Московской области</w:t>
            </w:r>
          </w:p>
        </w:tc>
      </w:tr>
      <w:tr w:rsidR="00CA07E6" w:rsidRPr="005A3044" w14:paraId="03C867E4" w14:textId="77777777" w:rsidTr="00D35F47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F5E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39F5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D30B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1BFA9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26333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848D31" w14:textId="6475BB7A" w:rsidR="00CA07E6" w:rsidRPr="005A3044" w:rsidRDefault="00B4232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297FB2" w14:textId="251C355F" w:rsidR="00CA07E6" w:rsidRPr="005A3044" w:rsidRDefault="00B4232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4A2E8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96EB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</w:t>
            </w:r>
          </w:p>
          <w:p w14:paraId="1C3C79C8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8F8A" w14:textId="0C4C42BE" w:rsidR="00CA07E6" w:rsidRPr="005A3044" w:rsidRDefault="0010509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 полу</w:t>
            </w:r>
            <w:r w:rsidR="00CA07E6" w:rsidRPr="005A3044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5867" w14:textId="04D1651C" w:rsidR="00CA07E6" w:rsidRPr="005A3044" w:rsidRDefault="00CA07E6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9 </w:t>
            </w:r>
            <w:r w:rsidR="0010509B" w:rsidRPr="005A3044">
              <w:rPr>
                <w:rFonts w:cs="Times New Roman"/>
                <w:sz w:val="22"/>
              </w:rPr>
              <w:t>меся</w:t>
            </w:r>
            <w:r w:rsidRPr="005A3044">
              <w:rPr>
                <w:rFonts w:cs="Times New Roman"/>
                <w:sz w:val="22"/>
              </w:rPr>
              <w:t>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280" w14:textId="4B58CA17" w:rsidR="00CA07E6" w:rsidRPr="005A3044" w:rsidRDefault="0010509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12 меся</w:t>
            </w:r>
            <w:r w:rsidR="00CA07E6" w:rsidRPr="005A3044">
              <w:rPr>
                <w:rFonts w:cs="Times New Roman"/>
                <w:sz w:val="22"/>
              </w:rPr>
              <w:t>цев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850C20" w14:textId="032479A3" w:rsidR="00CA07E6" w:rsidRPr="005A3044" w:rsidRDefault="00B4232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2F073C" w14:textId="297C6D76" w:rsidR="00CA07E6" w:rsidRPr="005A3044" w:rsidRDefault="00B4232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59F1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7E6" w:rsidRPr="005A3044" w14:paraId="3977AF8A" w14:textId="77777777" w:rsidTr="00D35F47">
        <w:trPr>
          <w:trHeight w:val="4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5AB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E901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A7C1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492A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7B6FD" w14:textId="5B73036C" w:rsidR="00CA07E6" w:rsidRPr="005A3044" w:rsidRDefault="00B4232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BC96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9491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E62DA" w14:textId="03FE8B81" w:rsidR="00CA07E6" w:rsidRPr="005A3044" w:rsidRDefault="00B4232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33FC7" w14:textId="3E738A9B" w:rsidR="00CA07E6" w:rsidRPr="005A3044" w:rsidRDefault="00B4232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2956D" w14:textId="48F466E9" w:rsidR="00CA07E6" w:rsidRPr="005A3044" w:rsidRDefault="00B4232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B522A" w14:textId="2C77C7EC" w:rsidR="00CA07E6" w:rsidRPr="005A3044" w:rsidRDefault="00B4232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BC762" w14:textId="405BA36E" w:rsidR="00CA07E6" w:rsidRPr="005A3044" w:rsidRDefault="00B4232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CE84B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88273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639F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56F1F67F" w14:textId="77777777" w:rsidTr="00510D8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6BC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8DFD2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Мероприятие 03.02.</w:t>
            </w:r>
            <w:r w:rsidRPr="005A3044">
              <w:rPr>
                <w:rFonts w:ascii="Times New Roman" w:hAnsi="Times New Roman" w:cs="Times New Roman"/>
                <w:szCs w:val="22"/>
              </w:rPr>
              <w:br/>
              <w:t xml:space="preserve">Обеспечение рассмотрения и утверждения представительными органами местного </w:t>
            </w: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 xml:space="preserve">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муниципального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67A73" w14:textId="390DDE76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7A8" w14:textId="2DC433F5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85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3A59E" w14:textId="473A64AC" w:rsidR="00D63AAC" w:rsidRPr="005A3044" w:rsidRDefault="0010509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  <w:r w:rsidR="00D63AAC" w:rsidRPr="005A3044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57338" w14:textId="538D7C73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Администрация муниципально</w:t>
            </w: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го округа Серебряные Пруды Московской области</w:t>
            </w:r>
          </w:p>
        </w:tc>
      </w:tr>
      <w:tr w:rsidR="00D63AAC" w:rsidRPr="005A3044" w14:paraId="51E3B655" w14:textId="77777777" w:rsidTr="00ED1BC6">
        <w:trPr>
          <w:trHeight w:val="5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719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63F35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3A5C7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8EC0" w14:textId="5B0A0FC0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00BDB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39B90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5B6E0F98" w14:textId="77777777" w:rsidTr="00ED1BC6">
        <w:trPr>
          <w:trHeight w:val="67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2274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CBE25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74A9D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3338" w14:textId="2C0B191C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79814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1FB99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4D5A4893" w14:textId="77777777" w:rsidTr="00ED1BC6">
        <w:trPr>
          <w:trHeight w:val="89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B4D6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D3BA6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63B33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2F1" w14:textId="40CF114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FDB93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77257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634963CD" w14:textId="77777777" w:rsidTr="00D63AAC">
        <w:trPr>
          <w:trHeight w:val="6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156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297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F63B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2B4C" w14:textId="62D69CEB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5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1BD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EBF2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7E6" w:rsidRPr="005A3044" w14:paraId="7BE2B081" w14:textId="77777777" w:rsidTr="00D35F4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BE9C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3771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Результат 1.</w:t>
            </w:r>
          </w:p>
          <w:p w14:paraId="6A6AE2E8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eastAsiaTheme="minorEastAsia" w:hAnsi="Times New Roman" w:cs="Times New Roman"/>
                <w:szCs w:val="22"/>
              </w:rPr>
              <w:t xml:space="preserve">Утверждены в актуальной версии нормативы градостроительного проектирования </w:t>
            </w:r>
            <w:r w:rsidRPr="005A304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5A3044">
              <w:rPr>
                <w:rFonts w:ascii="Times New Roman" w:eastAsiaTheme="minorEastAsia" w:hAnsi="Times New Roman" w:cs="Times New Roman"/>
                <w:szCs w:val="22"/>
              </w:rPr>
              <w:t>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DE09" w14:textId="477D22BA" w:rsidR="00CA07E6" w:rsidRPr="005A3044" w:rsidRDefault="00342DBA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D7F" w14:textId="6DA6B0CD" w:rsidR="00CA07E6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CE4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92CF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9B7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6C5E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40FD0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8B35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58A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0F34E" w14:textId="40FE3B52" w:rsidR="00CA07E6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Администрация муниципального округа Серебряные Пруды Московской области</w:t>
            </w:r>
          </w:p>
        </w:tc>
      </w:tr>
      <w:tr w:rsidR="00CA07E6" w:rsidRPr="005A3044" w14:paraId="48F82567" w14:textId="77777777" w:rsidTr="00D35F4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568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FAA07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AA0D0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83657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954DC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39710A" w14:textId="011B544A" w:rsidR="00CA07E6" w:rsidRPr="005A3044" w:rsidRDefault="00DD2F3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B23C84" w14:textId="2B8489BA" w:rsidR="00CA07E6" w:rsidRPr="005A3044" w:rsidRDefault="00DD2F3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84A0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41C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</w:t>
            </w:r>
          </w:p>
          <w:p w14:paraId="4783526A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36C" w14:textId="5192AA5A" w:rsidR="00CA07E6" w:rsidRPr="005A3044" w:rsidRDefault="008E597A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 полу</w:t>
            </w:r>
            <w:r w:rsidR="00CA07E6" w:rsidRPr="005A3044">
              <w:rPr>
                <w:rFonts w:cs="Times New Roman"/>
                <w:sz w:val="22"/>
              </w:rPr>
              <w:t>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A764" w14:textId="672D8895" w:rsidR="00CA07E6" w:rsidRPr="005A3044" w:rsidRDefault="00CA07E6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9 </w:t>
            </w:r>
            <w:r w:rsidR="008E597A" w:rsidRPr="005A3044">
              <w:rPr>
                <w:rFonts w:cs="Times New Roman"/>
                <w:sz w:val="22"/>
              </w:rPr>
              <w:t>меся</w:t>
            </w:r>
            <w:r w:rsidRPr="005A3044">
              <w:rPr>
                <w:rFonts w:cs="Times New Roman"/>
                <w:sz w:val="22"/>
              </w:rPr>
              <w:t>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E20" w14:textId="7EDDDA92" w:rsidR="00CA07E6" w:rsidRPr="005A3044" w:rsidRDefault="008E597A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12 меся</w:t>
            </w:r>
            <w:r w:rsidR="00CA07E6" w:rsidRPr="005A3044">
              <w:rPr>
                <w:rFonts w:cs="Times New Roman"/>
                <w:sz w:val="22"/>
              </w:rPr>
              <w:t>цев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5DD2C6" w14:textId="3E24A861" w:rsidR="00CA07E6" w:rsidRPr="005A3044" w:rsidRDefault="00DD2F3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6BC4E8" w14:textId="6A300983" w:rsidR="00CA07E6" w:rsidRPr="005A3044" w:rsidRDefault="00DD2F3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DBCF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7E6" w:rsidRPr="005A3044" w14:paraId="2795B49A" w14:textId="77777777" w:rsidTr="00D35F4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50B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3507" w14:textId="77777777" w:rsidR="00CA07E6" w:rsidRPr="005A3044" w:rsidRDefault="00CA07E6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1519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BD4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1E580" w14:textId="1DE05B71" w:rsidR="00CA07E6" w:rsidRPr="005A3044" w:rsidRDefault="00DD2F3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F0B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DAC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29D8F" w14:textId="542D2683" w:rsidR="00CA07E6" w:rsidRPr="005A3044" w:rsidRDefault="00DD2F3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36698" w14:textId="4D89A2CE" w:rsidR="00CA07E6" w:rsidRPr="005A3044" w:rsidRDefault="00DD2F3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3A16C" w14:textId="3F14B3B9" w:rsidR="00CA07E6" w:rsidRPr="005A3044" w:rsidRDefault="00DD2F3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47BA8" w14:textId="369B2CC3" w:rsidR="00CA07E6" w:rsidRPr="005A3044" w:rsidRDefault="00DD2F3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8CA8E" w14:textId="1E7D7CB7" w:rsidR="00CA07E6" w:rsidRPr="005A3044" w:rsidRDefault="00DD2F32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F59FD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C25CA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8EC" w14:textId="77777777" w:rsidR="00CA07E6" w:rsidRPr="005A3044" w:rsidRDefault="00CA07E6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4349D268" w14:textId="77777777" w:rsidTr="00D35F4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3AA2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25A8" w14:textId="77777777" w:rsidR="00D63AAC" w:rsidRPr="005A3044" w:rsidRDefault="00D63AAC" w:rsidP="005A30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5879" w14:textId="239666A6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0DDE" w14:textId="19D30823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FDDA" w14:textId="0E26E6FB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5DE" w14:textId="01B309FC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CF0B" w14:textId="71E7671A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80DB" w14:textId="774955E4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43AC" w14:textId="1CF54F78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0FE6" w14:textId="74368DFB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3C50EAAC" w14:textId="77777777" w:rsidTr="00D35F4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02F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AABB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8F7E" w14:textId="5BECB64F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B129" w14:textId="2AC465EF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A4F" w14:textId="61BCF58A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9F6D" w14:textId="33414F7F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F38F" w14:textId="0CE89155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26B" w14:textId="2FF6428A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CB2D" w14:textId="4D0E9359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2AD5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7FDEAB4D" w14:textId="77777777" w:rsidTr="00D35F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C6B9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AE9A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C79" w14:textId="231AE3E5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федерально</w:t>
            </w: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18C3" w14:textId="4B874915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E5E2" w14:textId="2924A36C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B7F0" w14:textId="6B93786D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4BCD" w14:textId="511C32DC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DA9A" w14:textId="156367AD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BB3" w14:textId="433795D3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3F21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7BB79914" w14:textId="77777777" w:rsidTr="00D35F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FC1B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6BA8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C953" w14:textId="59A590F2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EF6" w14:textId="200B7A81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13A0" w14:textId="7D9E3C79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3B5" w14:textId="137FDDC5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2B2C" w14:textId="41D7F89D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C17" w14:textId="218D0C86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C75" w14:textId="467B86FC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9951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AAC" w:rsidRPr="005A3044" w14:paraId="29C06BE8" w14:textId="77777777" w:rsidTr="00D35F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83BD" w14:textId="777777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BEB4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F72" w14:textId="3FB67C11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135F" w14:textId="73677277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0033" w14:textId="3A82F0C8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7273" w14:textId="2B6B7EE6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A263" w14:textId="15697EF2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6610" w14:textId="3B263EC1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5332" w14:textId="0BF64864" w:rsidR="00D63AAC" w:rsidRPr="005A3044" w:rsidRDefault="00D63AAC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7C5" w14:textId="77777777" w:rsidR="00D63AAC" w:rsidRPr="005A3044" w:rsidRDefault="00D63AAC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0A04BB0" w14:textId="074A5C0A" w:rsidR="00FB5CBC" w:rsidRPr="005A3044" w:rsidRDefault="0051637A" w:rsidP="005A3044">
      <w:pPr>
        <w:pStyle w:val="ab"/>
        <w:ind w:left="1260"/>
        <w:jc w:val="center"/>
        <w:rPr>
          <w:rFonts w:cs="Times New Roman"/>
          <w:sz w:val="22"/>
        </w:rPr>
      </w:pPr>
      <w:r w:rsidRPr="005A3044">
        <w:rPr>
          <w:rFonts w:cs="Times New Roman"/>
          <w:sz w:val="22"/>
        </w:rPr>
        <w:t>7.</w:t>
      </w:r>
      <w:r w:rsidR="00FB5CBC" w:rsidRPr="005A3044">
        <w:rPr>
          <w:rFonts w:cs="Times New Roman"/>
          <w:sz w:val="22"/>
        </w:rPr>
        <w:t>МЕТОДИКА</w:t>
      </w:r>
    </w:p>
    <w:p w14:paraId="70845DBA" w14:textId="77777777" w:rsidR="00FB5CBC" w:rsidRPr="005A3044" w:rsidRDefault="00FB5CBC" w:rsidP="005A3044">
      <w:pPr>
        <w:jc w:val="center"/>
        <w:rPr>
          <w:rFonts w:cs="Times New Roman"/>
          <w:sz w:val="22"/>
        </w:rPr>
      </w:pPr>
      <w:r w:rsidRPr="005A3044">
        <w:rPr>
          <w:rFonts w:cs="Times New Roman"/>
          <w:sz w:val="22"/>
        </w:rPr>
        <w:t>определения результатов выполнения мероприятий муниципальной программы Московской области</w:t>
      </w:r>
    </w:p>
    <w:p w14:paraId="210C8AA7" w14:textId="378FEA57" w:rsidR="00FB5CBC" w:rsidRPr="005A3044" w:rsidRDefault="00FB5CBC" w:rsidP="005A3044">
      <w:pPr>
        <w:jc w:val="center"/>
        <w:rPr>
          <w:rFonts w:cs="Times New Roman"/>
          <w:sz w:val="22"/>
        </w:rPr>
      </w:pPr>
      <w:r w:rsidRPr="005A3044">
        <w:rPr>
          <w:rFonts w:cs="Times New Roman"/>
          <w:sz w:val="22"/>
        </w:rPr>
        <w:t xml:space="preserve">«Архитектура и градостроительство» </w:t>
      </w:r>
      <w:r w:rsidR="00CE0E7D">
        <w:rPr>
          <w:rFonts w:cs="Times New Roman"/>
          <w:sz w:val="22"/>
        </w:rPr>
        <w:t>муниципального</w:t>
      </w:r>
      <w:r w:rsidRPr="005A3044">
        <w:rPr>
          <w:rFonts w:cs="Times New Roman"/>
          <w:sz w:val="22"/>
        </w:rPr>
        <w:t xml:space="preserve"> округа Серебряные Пруды Московской области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2126"/>
        <w:gridCol w:w="1843"/>
        <w:gridCol w:w="3686"/>
        <w:gridCol w:w="2693"/>
        <w:gridCol w:w="2297"/>
      </w:tblGrid>
      <w:tr w:rsidR="00FB5CBC" w:rsidRPr="005A3044" w14:paraId="7E3E4A49" w14:textId="77777777" w:rsidTr="007B07AD">
        <w:tc>
          <w:tcPr>
            <w:tcW w:w="539" w:type="dxa"/>
          </w:tcPr>
          <w:p w14:paraId="792FF9AA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№ п/п</w:t>
            </w:r>
          </w:p>
        </w:tc>
        <w:tc>
          <w:tcPr>
            <w:tcW w:w="2126" w:type="dxa"/>
          </w:tcPr>
          <w:p w14:paraId="4089D629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№ подпрограммы</w:t>
            </w:r>
          </w:p>
        </w:tc>
        <w:tc>
          <w:tcPr>
            <w:tcW w:w="2126" w:type="dxa"/>
          </w:tcPr>
          <w:p w14:paraId="02E9AFDA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№ основного мероприятия</w:t>
            </w:r>
          </w:p>
          <w:p w14:paraId="5A0BE036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14:paraId="14A5634B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5A3044">
              <w:rPr>
                <w:rFonts w:cs="Times New Roman"/>
                <w:sz w:val="22"/>
              </w:rPr>
              <w:t>№ мероприятия</w:t>
            </w:r>
          </w:p>
        </w:tc>
        <w:tc>
          <w:tcPr>
            <w:tcW w:w="3686" w:type="dxa"/>
          </w:tcPr>
          <w:p w14:paraId="27DEFF67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Наименование результата</w:t>
            </w:r>
          </w:p>
        </w:tc>
        <w:tc>
          <w:tcPr>
            <w:tcW w:w="2693" w:type="dxa"/>
          </w:tcPr>
          <w:p w14:paraId="30F8CD03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2297" w:type="dxa"/>
          </w:tcPr>
          <w:p w14:paraId="53DDC794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Порядок определения значений</w:t>
            </w:r>
          </w:p>
        </w:tc>
      </w:tr>
      <w:tr w:rsidR="00FB5CBC" w:rsidRPr="005A3044" w14:paraId="509F9C80" w14:textId="77777777" w:rsidTr="007B07AD">
        <w:tc>
          <w:tcPr>
            <w:tcW w:w="539" w:type="dxa"/>
          </w:tcPr>
          <w:p w14:paraId="36B4C456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</w:t>
            </w:r>
          </w:p>
        </w:tc>
        <w:tc>
          <w:tcPr>
            <w:tcW w:w="2126" w:type="dxa"/>
          </w:tcPr>
          <w:p w14:paraId="4FDCEDC9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</w:t>
            </w:r>
          </w:p>
        </w:tc>
        <w:tc>
          <w:tcPr>
            <w:tcW w:w="2126" w:type="dxa"/>
          </w:tcPr>
          <w:p w14:paraId="699B09FD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3</w:t>
            </w:r>
          </w:p>
        </w:tc>
        <w:tc>
          <w:tcPr>
            <w:tcW w:w="1843" w:type="dxa"/>
          </w:tcPr>
          <w:p w14:paraId="7BDB242B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4</w:t>
            </w:r>
          </w:p>
        </w:tc>
        <w:tc>
          <w:tcPr>
            <w:tcW w:w="3686" w:type="dxa"/>
          </w:tcPr>
          <w:p w14:paraId="21079017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5</w:t>
            </w:r>
          </w:p>
        </w:tc>
        <w:tc>
          <w:tcPr>
            <w:tcW w:w="2693" w:type="dxa"/>
          </w:tcPr>
          <w:p w14:paraId="3A2F8F9B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6</w:t>
            </w:r>
          </w:p>
        </w:tc>
        <w:tc>
          <w:tcPr>
            <w:tcW w:w="2297" w:type="dxa"/>
          </w:tcPr>
          <w:p w14:paraId="4DA51190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7</w:t>
            </w:r>
          </w:p>
        </w:tc>
      </w:tr>
      <w:tr w:rsidR="00FB5CBC" w:rsidRPr="005A3044" w14:paraId="2D6B6850" w14:textId="77777777" w:rsidTr="007B07AD">
        <w:tc>
          <w:tcPr>
            <w:tcW w:w="539" w:type="dxa"/>
          </w:tcPr>
          <w:p w14:paraId="1643B684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1.</w:t>
            </w:r>
          </w:p>
        </w:tc>
        <w:tc>
          <w:tcPr>
            <w:tcW w:w="2126" w:type="dxa"/>
          </w:tcPr>
          <w:p w14:paraId="3EBD9B87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</w:t>
            </w:r>
          </w:p>
        </w:tc>
        <w:tc>
          <w:tcPr>
            <w:tcW w:w="2126" w:type="dxa"/>
          </w:tcPr>
          <w:p w14:paraId="0B045F04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02</w:t>
            </w:r>
          </w:p>
        </w:tc>
        <w:tc>
          <w:tcPr>
            <w:tcW w:w="1843" w:type="dxa"/>
          </w:tcPr>
          <w:p w14:paraId="41BDCF2E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</w:tcPr>
          <w:p w14:paraId="29C1F06D" w14:textId="5C49D7D0" w:rsidR="00FB5CBC" w:rsidRPr="005A3044" w:rsidRDefault="009F424D" w:rsidP="00696EEE">
            <w:pPr>
              <w:jc w:val="center"/>
              <w:rPr>
                <w:rFonts w:cs="Times New Roman"/>
                <w:sz w:val="22"/>
              </w:rPr>
            </w:pPr>
            <w:r w:rsidRPr="009F424D">
              <w:rPr>
                <w:rFonts w:cs="Times New Roman"/>
                <w:sz w:val="22"/>
              </w:rPr>
              <w:t>Проведены публичные слушаний по проекту генерального плана (внесение изменений в генеральный п</w:t>
            </w:r>
            <w:r w:rsidR="00696EEE">
              <w:rPr>
                <w:rFonts w:cs="Times New Roman"/>
                <w:sz w:val="22"/>
              </w:rPr>
              <w:t>лан) муниципального образования</w:t>
            </w:r>
            <w:r w:rsidRPr="009F424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693" w:type="dxa"/>
          </w:tcPr>
          <w:p w14:paraId="103161D6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штука</w:t>
            </w:r>
          </w:p>
        </w:tc>
        <w:tc>
          <w:tcPr>
            <w:tcW w:w="2297" w:type="dxa"/>
          </w:tcPr>
          <w:p w14:paraId="51831938" w14:textId="25BA5ED1" w:rsidR="00FB5CBC" w:rsidRPr="005A3044" w:rsidRDefault="00FB5CBC" w:rsidP="00696EEE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Значение показателя определяется количеством проведенных публичных слушаний по проекту генерального плана (внесение изменений в генеральный план) </w:t>
            </w:r>
            <w:r w:rsidR="00696EEE">
              <w:rPr>
                <w:rFonts w:cs="Times New Roman"/>
                <w:sz w:val="22"/>
              </w:rPr>
              <w:t>муниципального</w:t>
            </w:r>
            <w:r w:rsidRPr="005A3044">
              <w:rPr>
                <w:rFonts w:cs="Times New Roman"/>
                <w:sz w:val="22"/>
              </w:rPr>
              <w:t xml:space="preserve"> округа на конец отчетного года</w:t>
            </w:r>
          </w:p>
        </w:tc>
      </w:tr>
      <w:tr w:rsidR="00FB5CBC" w:rsidRPr="005A3044" w14:paraId="02B2302D" w14:textId="77777777" w:rsidTr="007B07AD">
        <w:tc>
          <w:tcPr>
            <w:tcW w:w="539" w:type="dxa"/>
          </w:tcPr>
          <w:p w14:paraId="0C8D9F48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2.</w:t>
            </w:r>
          </w:p>
        </w:tc>
        <w:tc>
          <w:tcPr>
            <w:tcW w:w="2126" w:type="dxa"/>
          </w:tcPr>
          <w:p w14:paraId="302434F2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</w:t>
            </w:r>
          </w:p>
        </w:tc>
        <w:tc>
          <w:tcPr>
            <w:tcW w:w="2126" w:type="dxa"/>
          </w:tcPr>
          <w:p w14:paraId="780FECB2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02</w:t>
            </w:r>
          </w:p>
        </w:tc>
        <w:tc>
          <w:tcPr>
            <w:tcW w:w="1843" w:type="dxa"/>
          </w:tcPr>
          <w:p w14:paraId="15F85F21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02</w:t>
            </w:r>
          </w:p>
        </w:tc>
        <w:tc>
          <w:tcPr>
            <w:tcW w:w="3686" w:type="dxa"/>
          </w:tcPr>
          <w:p w14:paraId="74662F34" w14:textId="17E924E6" w:rsidR="00FB5CBC" w:rsidRPr="005A3044" w:rsidRDefault="009F424D" w:rsidP="00696EEE">
            <w:pPr>
              <w:jc w:val="center"/>
              <w:rPr>
                <w:rFonts w:cs="Times New Roman"/>
                <w:sz w:val="22"/>
              </w:rPr>
            </w:pPr>
            <w:r w:rsidRPr="009F424D">
              <w:rPr>
                <w:rFonts w:cs="Times New Roman"/>
                <w:sz w:val="22"/>
              </w:rPr>
              <w:t>Утвержден в актуальной версии генеральный плана (внесение изменений в генеральный план) муниципального образования</w:t>
            </w:r>
          </w:p>
        </w:tc>
        <w:tc>
          <w:tcPr>
            <w:tcW w:w="2693" w:type="dxa"/>
          </w:tcPr>
          <w:p w14:paraId="0F2DE344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2297" w:type="dxa"/>
          </w:tcPr>
          <w:p w14:paraId="6E746777" w14:textId="0519C64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</w:t>
            </w:r>
            <w:r w:rsidRPr="005A3044">
              <w:rPr>
                <w:rFonts w:cs="Times New Roman"/>
                <w:sz w:val="22"/>
              </w:rPr>
              <w:lastRenderedPageBreak/>
              <w:t xml:space="preserve">(внесение изменений в генеральный план) </w:t>
            </w:r>
            <w:r w:rsidR="00696EEE" w:rsidRPr="00696EEE">
              <w:rPr>
                <w:rFonts w:cs="Times New Roman"/>
                <w:sz w:val="22"/>
              </w:rPr>
              <w:t>муниципального</w:t>
            </w:r>
            <w:r w:rsidRPr="005A3044">
              <w:rPr>
                <w:rFonts w:cs="Times New Roman"/>
                <w:sz w:val="22"/>
              </w:rPr>
              <w:t xml:space="preserve"> округа</w:t>
            </w:r>
          </w:p>
        </w:tc>
      </w:tr>
      <w:tr w:rsidR="00FB5CBC" w:rsidRPr="005A3044" w14:paraId="5493A51A" w14:textId="77777777" w:rsidTr="007B07AD">
        <w:tc>
          <w:tcPr>
            <w:tcW w:w="539" w:type="dxa"/>
          </w:tcPr>
          <w:p w14:paraId="08EEF037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lastRenderedPageBreak/>
              <w:t>3.</w:t>
            </w:r>
          </w:p>
        </w:tc>
        <w:tc>
          <w:tcPr>
            <w:tcW w:w="2126" w:type="dxa"/>
          </w:tcPr>
          <w:p w14:paraId="5182147F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</w:t>
            </w:r>
          </w:p>
        </w:tc>
        <w:tc>
          <w:tcPr>
            <w:tcW w:w="2126" w:type="dxa"/>
          </w:tcPr>
          <w:p w14:paraId="0659248C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02</w:t>
            </w:r>
          </w:p>
        </w:tc>
        <w:tc>
          <w:tcPr>
            <w:tcW w:w="1843" w:type="dxa"/>
          </w:tcPr>
          <w:p w14:paraId="24DBBFF0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03</w:t>
            </w:r>
          </w:p>
        </w:tc>
        <w:tc>
          <w:tcPr>
            <w:tcW w:w="3686" w:type="dxa"/>
          </w:tcPr>
          <w:p w14:paraId="1D5F330E" w14:textId="48D845DF" w:rsidR="00FB5CBC" w:rsidRPr="005A3044" w:rsidRDefault="009F424D" w:rsidP="00696EEE">
            <w:pPr>
              <w:jc w:val="center"/>
              <w:rPr>
                <w:rFonts w:cs="Times New Roman"/>
                <w:sz w:val="22"/>
              </w:rPr>
            </w:pPr>
            <w:r w:rsidRPr="009F424D">
              <w:rPr>
                <w:rFonts w:cs="Times New Roman"/>
                <w:sz w:val="22"/>
              </w:rPr>
              <w:t>Утверждена карта планируемого размещения объектов местного значения муниципального образования</w:t>
            </w:r>
          </w:p>
        </w:tc>
        <w:tc>
          <w:tcPr>
            <w:tcW w:w="2693" w:type="dxa"/>
          </w:tcPr>
          <w:p w14:paraId="683663E5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2297" w:type="dxa"/>
          </w:tcPr>
          <w:p w14:paraId="09A330CC" w14:textId="3AA49989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Значение показателя определяется наличием, на конец отчетного года, утвержденной карты планируемого размещения объектов местного значения </w:t>
            </w:r>
            <w:r w:rsidR="00696EEE" w:rsidRPr="00696EEE">
              <w:rPr>
                <w:rFonts w:cs="Times New Roman"/>
                <w:sz w:val="22"/>
              </w:rPr>
              <w:t>муниципального</w:t>
            </w:r>
            <w:r w:rsidRPr="005A3044">
              <w:rPr>
                <w:rFonts w:cs="Times New Roman"/>
                <w:sz w:val="22"/>
              </w:rPr>
              <w:t xml:space="preserve"> округа</w:t>
            </w:r>
          </w:p>
        </w:tc>
      </w:tr>
      <w:tr w:rsidR="00FB5CBC" w:rsidRPr="005A3044" w14:paraId="7806BFE3" w14:textId="77777777" w:rsidTr="007B07AD">
        <w:tc>
          <w:tcPr>
            <w:tcW w:w="539" w:type="dxa"/>
          </w:tcPr>
          <w:p w14:paraId="3F31A99E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4.</w:t>
            </w:r>
          </w:p>
        </w:tc>
        <w:tc>
          <w:tcPr>
            <w:tcW w:w="2126" w:type="dxa"/>
          </w:tcPr>
          <w:p w14:paraId="6F44DDB3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</w:t>
            </w:r>
          </w:p>
        </w:tc>
        <w:tc>
          <w:tcPr>
            <w:tcW w:w="2126" w:type="dxa"/>
          </w:tcPr>
          <w:p w14:paraId="3FFA0AEC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02</w:t>
            </w:r>
          </w:p>
        </w:tc>
        <w:tc>
          <w:tcPr>
            <w:tcW w:w="1843" w:type="dxa"/>
          </w:tcPr>
          <w:p w14:paraId="7681D2FA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04</w:t>
            </w:r>
          </w:p>
        </w:tc>
        <w:tc>
          <w:tcPr>
            <w:tcW w:w="3686" w:type="dxa"/>
          </w:tcPr>
          <w:p w14:paraId="6D87B974" w14:textId="1EAE14F2" w:rsidR="00FB5CBC" w:rsidRPr="005A3044" w:rsidRDefault="009F424D" w:rsidP="005A3044">
            <w:pPr>
              <w:jc w:val="center"/>
              <w:rPr>
                <w:rFonts w:cs="Times New Roman"/>
                <w:sz w:val="22"/>
              </w:rPr>
            </w:pPr>
            <w:r w:rsidRPr="009F424D">
              <w:rPr>
                <w:rFonts w:cs="Times New Roman"/>
                <w:sz w:val="22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</w:t>
            </w:r>
            <w:r w:rsidR="00696EEE">
              <w:rPr>
                <w:rFonts w:cs="Times New Roman"/>
                <w:sz w:val="22"/>
              </w:rPr>
              <w:t>униципального образования</w:t>
            </w:r>
          </w:p>
        </w:tc>
        <w:tc>
          <w:tcPr>
            <w:tcW w:w="2693" w:type="dxa"/>
          </w:tcPr>
          <w:p w14:paraId="0AE28211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штука</w:t>
            </w:r>
          </w:p>
        </w:tc>
        <w:tc>
          <w:tcPr>
            <w:tcW w:w="2297" w:type="dxa"/>
          </w:tcPr>
          <w:p w14:paraId="2EA48172" w14:textId="1CDF9862" w:rsidR="00FB5CBC" w:rsidRPr="005A3044" w:rsidRDefault="00FB5CBC" w:rsidP="005A3044">
            <w:pPr>
              <w:tabs>
                <w:tab w:val="left" w:pos="12038"/>
              </w:tabs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</w:t>
            </w:r>
            <w:r w:rsidR="00696EEE" w:rsidRPr="00696EEE">
              <w:rPr>
                <w:rFonts w:cs="Times New Roman"/>
                <w:sz w:val="22"/>
              </w:rPr>
              <w:t>муниципального</w:t>
            </w:r>
            <w:r w:rsidRPr="005A3044">
              <w:rPr>
                <w:rFonts w:cs="Times New Roman"/>
                <w:sz w:val="22"/>
              </w:rPr>
              <w:t xml:space="preserve"> округа на конец отчетного года</w:t>
            </w:r>
          </w:p>
        </w:tc>
      </w:tr>
      <w:tr w:rsidR="00FB5CBC" w:rsidRPr="005A3044" w14:paraId="4F75B4D1" w14:textId="77777777" w:rsidTr="007B07AD">
        <w:tc>
          <w:tcPr>
            <w:tcW w:w="539" w:type="dxa"/>
          </w:tcPr>
          <w:p w14:paraId="35FC60A0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5.</w:t>
            </w:r>
          </w:p>
        </w:tc>
        <w:tc>
          <w:tcPr>
            <w:tcW w:w="2126" w:type="dxa"/>
          </w:tcPr>
          <w:p w14:paraId="2E13A907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</w:t>
            </w:r>
          </w:p>
        </w:tc>
        <w:tc>
          <w:tcPr>
            <w:tcW w:w="2126" w:type="dxa"/>
          </w:tcPr>
          <w:p w14:paraId="43482F49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02</w:t>
            </w:r>
          </w:p>
        </w:tc>
        <w:tc>
          <w:tcPr>
            <w:tcW w:w="1843" w:type="dxa"/>
          </w:tcPr>
          <w:p w14:paraId="434AD0C5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05</w:t>
            </w:r>
          </w:p>
        </w:tc>
        <w:tc>
          <w:tcPr>
            <w:tcW w:w="3686" w:type="dxa"/>
          </w:tcPr>
          <w:p w14:paraId="2837F9D2" w14:textId="2CBFF153" w:rsidR="00FB5CBC" w:rsidRPr="005A3044" w:rsidRDefault="009F424D" w:rsidP="005A3044">
            <w:pPr>
              <w:jc w:val="center"/>
              <w:rPr>
                <w:rFonts w:cs="Times New Roman"/>
                <w:sz w:val="22"/>
              </w:rPr>
            </w:pPr>
            <w:r w:rsidRPr="009F424D">
              <w:rPr>
                <w:rFonts w:cs="Times New Roman"/>
                <w:sz w:val="22"/>
              </w:rPr>
              <w:t>Утверждены в актуальной версии Правила землепользования и застройки муниципального образования (внесение изменений в Правила земле</w:t>
            </w:r>
            <w:r w:rsidR="00696EEE">
              <w:rPr>
                <w:rFonts w:cs="Times New Roman"/>
                <w:sz w:val="22"/>
              </w:rPr>
              <w:t>пользования и застройки)</w:t>
            </w:r>
          </w:p>
        </w:tc>
        <w:tc>
          <w:tcPr>
            <w:tcW w:w="2693" w:type="dxa"/>
          </w:tcPr>
          <w:p w14:paraId="0677C87B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2297" w:type="dxa"/>
          </w:tcPr>
          <w:p w14:paraId="3C52CC55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</w:t>
            </w:r>
            <w:r w:rsidRPr="005A3044">
              <w:rPr>
                <w:rFonts w:cs="Times New Roman"/>
                <w:sz w:val="22"/>
              </w:rPr>
              <w:lastRenderedPageBreak/>
              <w:t>Правил землепользования и застройки (внесение изменений в Правила землепользования и застройки) муниципального образования Московской области</w:t>
            </w:r>
          </w:p>
        </w:tc>
      </w:tr>
      <w:tr w:rsidR="00FB5CBC" w:rsidRPr="005A3044" w14:paraId="1262CF65" w14:textId="77777777" w:rsidTr="007B07AD">
        <w:tc>
          <w:tcPr>
            <w:tcW w:w="539" w:type="dxa"/>
          </w:tcPr>
          <w:p w14:paraId="71A68AE4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lastRenderedPageBreak/>
              <w:t>6.</w:t>
            </w:r>
          </w:p>
        </w:tc>
        <w:tc>
          <w:tcPr>
            <w:tcW w:w="2126" w:type="dxa"/>
          </w:tcPr>
          <w:p w14:paraId="1D2B4C49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</w:t>
            </w:r>
          </w:p>
        </w:tc>
        <w:tc>
          <w:tcPr>
            <w:tcW w:w="2126" w:type="dxa"/>
          </w:tcPr>
          <w:p w14:paraId="211A3EF3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03</w:t>
            </w:r>
          </w:p>
        </w:tc>
        <w:tc>
          <w:tcPr>
            <w:tcW w:w="1843" w:type="dxa"/>
          </w:tcPr>
          <w:p w14:paraId="06EDAD1F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</w:tcPr>
          <w:p w14:paraId="6717449E" w14:textId="59FC49E7" w:rsidR="00FB5CBC" w:rsidRPr="005A3044" w:rsidRDefault="009F424D" w:rsidP="005A3044">
            <w:pPr>
              <w:jc w:val="center"/>
              <w:rPr>
                <w:rFonts w:cs="Times New Roman"/>
                <w:sz w:val="22"/>
              </w:rPr>
            </w:pPr>
            <w:r w:rsidRPr="009F424D">
              <w:rPr>
                <w:rFonts w:cs="Times New Roman"/>
                <w:sz w:val="22"/>
              </w:rPr>
              <w:t>Разработаны в актуальной версии нормативы градостроительного проектирования му</w:t>
            </w:r>
            <w:r w:rsidR="00696EEE">
              <w:rPr>
                <w:rFonts w:cs="Times New Roman"/>
                <w:sz w:val="22"/>
              </w:rPr>
              <w:t>ниципального образования</w:t>
            </w:r>
          </w:p>
        </w:tc>
        <w:tc>
          <w:tcPr>
            <w:tcW w:w="2693" w:type="dxa"/>
          </w:tcPr>
          <w:p w14:paraId="02B050BF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2297" w:type="dxa"/>
          </w:tcPr>
          <w:p w14:paraId="41165FB7" w14:textId="7B2DCD8A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Значение показателя определяется наличием, на конец отчетного года, разработанных в актуальной версии нормативов градостроительного проектирования </w:t>
            </w:r>
            <w:r w:rsidR="00696EEE" w:rsidRPr="00696EEE">
              <w:rPr>
                <w:rFonts w:cs="Times New Roman"/>
                <w:sz w:val="22"/>
              </w:rPr>
              <w:t>муниципального</w:t>
            </w:r>
            <w:r w:rsidRPr="005A3044">
              <w:rPr>
                <w:rFonts w:cs="Times New Roman"/>
                <w:sz w:val="22"/>
              </w:rPr>
              <w:t xml:space="preserve"> округа</w:t>
            </w:r>
          </w:p>
        </w:tc>
      </w:tr>
      <w:tr w:rsidR="00FB5CBC" w:rsidRPr="005A3044" w14:paraId="336852F6" w14:textId="77777777" w:rsidTr="007B07AD">
        <w:tc>
          <w:tcPr>
            <w:tcW w:w="539" w:type="dxa"/>
          </w:tcPr>
          <w:p w14:paraId="73BB0CFC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7.</w:t>
            </w:r>
          </w:p>
        </w:tc>
        <w:tc>
          <w:tcPr>
            <w:tcW w:w="2126" w:type="dxa"/>
          </w:tcPr>
          <w:p w14:paraId="69EE21B2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</w:t>
            </w:r>
          </w:p>
        </w:tc>
        <w:tc>
          <w:tcPr>
            <w:tcW w:w="2126" w:type="dxa"/>
          </w:tcPr>
          <w:p w14:paraId="6F8F9722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03</w:t>
            </w:r>
          </w:p>
        </w:tc>
        <w:tc>
          <w:tcPr>
            <w:tcW w:w="1843" w:type="dxa"/>
          </w:tcPr>
          <w:p w14:paraId="72A5DBA6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02</w:t>
            </w:r>
          </w:p>
        </w:tc>
        <w:tc>
          <w:tcPr>
            <w:tcW w:w="3686" w:type="dxa"/>
          </w:tcPr>
          <w:p w14:paraId="5FE86983" w14:textId="70F77139" w:rsidR="00FB5CBC" w:rsidRPr="005A3044" w:rsidRDefault="009F424D" w:rsidP="005A3044">
            <w:pPr>
              <w:jc w:val="center"/>
              <w:rPr>
                <w:rFonts w:cs="Times New Roman"/>
                <w:sz w:val="22"/>
              </w:rPr>
            </w:pPr>
            <w:r w:rsidRPr="009F424D">
              <w:rPr>
                <w:rFonts w:cs="Times New Roman"/>
                <w:sz w:val="22"/>
              </w:rPr>
              <w:t>Утверждены в актуальной версии нормативы градостроительного проектирования му</w:t>
            </w:r>
            <w:r w:rsidR="00696EEE">
              <w:rPr>
                <w:rFonts w:cs="Times New Roman"/>
                <w:sz w:val="22"/>
              </w:rPr>
              <w:t>ниципального образования</w:t>
            </w:r>
          </w:p>
        </w:tc>
        <w:tc>
          <w:tcPr>
            <w:tcW w:w="2693" w:type="dxa"/>
          </w:tcPr>
          <w:p w14:paraId="7224AA51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2297" w:type="dxa"/>
          </w:tcPr>
          <w:p w14:paraId="03A6DC91" w14:textId="19C734FE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Значение показателя определяется наличием, на конец отчетного года, утвержденных в актуальной версии нормативов градостроительного проектирования </w:t>
            </w:r>
            <w:r w:rsidR="00696EEE" w:rsidRPr="00696EEE">
              <w:rPr>
                <w:rFonts w:cs="Times New Roman"/>
                <w:sz w:val="22"/>
              </w:rPr>
              <w:t>муниципального</w:t>
            </w:r>
            <w:r w:rsidRPr="005A3044">
              <w:rPr>
                <w:rFonts w:cs="Times New Roman"/>
                <w:sz w:val="22"/>
              </w:rPr>
              <w:t xml:space="preserve"> округа</w:t>
            </w:r>
          </w:p>
        </w:tc>
      </w:tr>
    </w:tbl>
    <w:p w14:paraId="588E2802" w14:textId="4AB9A5B4" w:rsidR="00FB5CBC" w:rsidRPr="005A3044" w:rsidRDefault="0051637A" w:rsidP="005A3044">
      <w:pPr>
        <w:widowControl w:val="0"/>
        <w:autoSpaceDE w:val="0"/>
        <w:autoSpaceDN w:val="0"/>
        <w:ind w:left="899"/>
        <w:jc w:val="center"/>
        <w:rPr>
          <w:rFonts w:eastAsia="Times New Roman" w:cs="Times New Roman"/>
          <w:sz w:val="22"/>
        </w:rPr>
      </w:pPr>
      <w:r w:rsidRPr="005A3044">
        <w:rPr>
          <w:rFonts w:eastAsia="Times New Roman" w:cs="Times New Roman"/>
          <w:sz w:val="22"/>
        </w:rPr>
        <w:t>8.</w:t>
      </w:r>
      <w:r w:rsidR="00FB5CBC" w:rsidRPr="005A3044">
        <w:rPr>
          <w:rFonts w:eastAsia="Times New Roman" w:cs="Times New Roman"/>
          <w:sz w:val="22"/>
        </w:rPr>
        <w:t xml:space="preserve">Подпрограмма 2 «Реализация политики пространственного развития </w:t>
      </w:r>
      <w:r w:rsidR="00A55F9D" w:rsidRPr="005A3044">
        <w:rPr>
          <w:rFonts w:eastAsia="Times New Roman" w:cs="Times New Roman"/>
          <w:sz w:val="22"/>
        </w:rPr>
        <w:t>муниципального образования</w:t>
      </w:r>
      <w:r w:rsidR="00FB5CBC" w:rsidRPr="005A3044">
        <w:rPr>
          <w:rFonts w:eastAsia="Times New Roman" w:cs="Times New Roman"/>
          <w:sz w:val="22"/>
        </w:rPr>
        <w:t>»</w:t>
      </w:r>
    </w:p>
    <w:p w14:paraId="60A1B1CA" w14:textId="48B7F5A5" w:rsidR="00FB5CBC" w:rsidRPr="005A3044" w:rsidRDefault="00FB5CBC" w:rsidP="005A3044">
      <w:pPr>
        <w:widowControl w:val="0"/>
        <w:autoSpaceDE w:val="0"/>
        <w:autoSpaceDN w:val="0"/>
        <w:ind w:left="1560"/>
        <w:jc w:val="center"/>
        <w:rPr>
          <w:rFonts w:eastAsia="Times New Roman" w:cs="Times New Roman"/>
          <w:sz w:val="22"/>
        </w:rPr>
      </w:pPr>
      <w:r w:rsidRPr="005A3044">
        <w:rPr>
          <w:rFonts w:eastAsia="Times New Roman" w:cs="Times New Roman"/>
          <w:sz w:val="22"/>
        </w:rPr>
        <w:t>Паспорт подпрограммы 2 «</w:t>
      </w:r>
      <w:r w:rsidR="00A55F9D" w:rsidRPr="005A3044">
        <w:rPr>
          <w:rFonts w:eastAsia="Times New Roman" w:cs="Times New Roman"/>
          <w:sz w:val="22"/>
        </w:rPr>
        <w:t>Реализация политики пространственного развития муниципального образования</w:t>
      </w:r>
      <w:r w:rsidRPr="005A3044">
        <w:rPr>
          <w:rFonts w:eastAsia="Times New Roman" w:cs="Times New Roman"/>
          <w:sz w:val="22"/>
        </w:rPr>
        <w:t>»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01"/>
        <w:gridCol w:w="2126"/>
        <w:gridCol w:w="1559"/>
        <w:gridCol w:w="1559"/>
        <w:gridCol w:w="1843"/>
        <w:gridCol w:w="1418"/>
        <w:gridCol w:w="1134"/>
        <w:gridCol w:w="2126"/>
      </w:tblGrid>
      <w:tr w:rsidR="00FB5CBC" w:rsidRPr="005A3044" w14:paraId="037C6197" w14:textId="77777777" w:rsidTr="00503F17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73CA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Муниципальный заказчик подпрограммы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CEB51" w14:textId="430EC3B1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 xml:space="preserve">Администрация </w:t>
            </w:r>
            <w:r w:rsidR="00F51477" w:rsidRPr="005A3044">
              <w:rPr>
                <w:rFonts w:eastAsia="Times New Roman" w:cs="Times New Roman"/>
                <w:sz w:val="22"/>
              </w:rPr>
              <w:t>муниципального</w:t>
            </w:r>
            <w:r w:rsidRPr="005A3044">
              <w:rPr>
                <w:rFonts w:eastAsia="Times New Roman" w:cs="Times New Roman"/>
                <w:sz w:val="22"/>
              </w:rPr>
              <w:t xml:space="preserve"> округа Серебряные Пруды Московской области</w:t>
            </w:r>
          </w:p>
        </w:tc>
      </w:tr>
      <w:tr w:rsidR="00FB5CBC" w:rsidRPr="005A3044" w14:paraId="79D3DE50" w14:textId="77777777" w:rsidTr="00503F17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B88531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 xml:space="preserve">Источники финансирования подпрограммы </w:t>
            </w:r>
            <w:r w:rsidRPr="005A3044">
              <w:rPr>
                <w:rFonts w:eastAsia="Times New Roman" w:cs="Times New Roman"/>
                <w:sz w:val="22"/>
              </w:rPr>
              <w:lastRenderedPageBreak/>
              <w:t>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DA9081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lastRenderedPageBreak/>
              <w:t xml:space="preserve">Главный распорядитель бюджетных </w:t>
            </w:r>
            <w:r w:rsidRPr="005A3044">
              <w:rPr>
                <w:rFonts w:eastAsia="Times New Roman" w:cs="Times New Roman"/>
                <w:sz w:val="22"/>
              </w:rPr>
              <w:lastRenderedPageBreak/>
              <w:t>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E66753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lastRenderedPageBreak/>
              <w:t>Источник финансирования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16B969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Расходы (тыс. рублей)</w:t>
            </w:r>
          </w:p>
        </w:tc>
      </w:tr>
      <w:tr w:rsidR="00FB5CBC" w:rsidRPr="005A3044" w14:paraId="661B478F" w14:textId="77777777" w:rsidTr="00503F17">
        <w:tc>
          <w:tcPr>
            <w:tcW w:w="1844" w:type="dxa"/>
            <w:vMerge/>
            <w:tcBorders>
              <w:top w:val="nil"/>
              <w:bottom w:val="nil"/>
              <w:right w:val="nil"/>
            </w:tcBorders>
          </w:tcPr>
          <w:p w14:paraId="500495DA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5B086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1E6D7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8177A1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D75E2A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4442B4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BFDE3D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BDA4E6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2027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BE41F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Итого</w:t>
            </w:r>
          </w:p>
        </w:tc>
      </w:tr>
      <w:tr w:rsidR="00FB5CBC" w:rsidRPr="005A3044" w14:paraId="0992D3C3" w14:textId="77777777" w:rsidTr="00503F17">
        <w:tc>
          <w:tcPr>
            <w:tcW w:w="1844" w:type="dxa"/>
            <w:vMerge/>
            <w:tcBorders>
              <w:top w:val="nil"/>
              <w:bottom w:val="nil"/>
              <w:right w:val="nil"/>
            </w:tcBorders>
          </w:tcPr>
          <w:p w14:paraId="3F953209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D4B20" w14:textId="51A61BE9" w:rsidR="00FB5CBC" w:rsidRPr="005A3044" w:rsidRDefault="00F51477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Реализация политики пространственного развития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27EBE1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Всего: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0E19" w14:textId="273E328D" w:rsidR="00FB5CBC" w:rsidRPr="005A3044" w:rsidRDefault="00C950A5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BC7B" w14:textId="48E9F294" w:rsidR="00FB5CBC" w:rsidRPr="005A3044" w:rsidRDefault="00413A66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AE00" w14:textId="34F691F3" w:rsidR="00FB5CBC" w:rsidRPr="005A3044" w:rsidRDefault="00413A66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FE75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9AC9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8C10C" w14:textId="1D721162" w:rsidR="00FB5CBC" w:rsidRPr="005A3044" w:rsidRDefault="00413A66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935,00</w:t>
            </w:r>
          </w:p>
        </w:tc>
      </w:tr>
      <w:tr w:rsidR="00FB5CBC" w:rsidRPr="005A3044" w14:paraId="525E515A" w14:textId="77777777" w:rsidTr="00503F17">
        <w:tc>
          <w:tcPr>
            <w:tcW w:w="1844" w:type="dxa"/>
            <w:vMerge/>
            <w:tcBorders>
              <w:top w:val="nil"/>
              <w:bottom w:val="nil"/>
              <w:right w:val="nil"/>
            </w:tcBorders>
          </w:tcPr>
          <w:p w14:paraId="60D2909E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2E0C2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752068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1CE1" w14:textId="0671F624" w:rsidR="00FB5CBC" w:rsidRPr="005A3044" w:rsidRDefault="00C950A5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E18C" w14:textId="335D5D11" w:rsidR="00FB5CBC" w:rsidRPr="005A3044" w:rsidRDefault="00413A66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6A70" w14:textId="50D53F7D" w:rsidR="00FB5CBC" w:rsidRPr="005A3044" w:rsidRDefault="00413A66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1576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5AB6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AC1ED" w14:textId="14C367FC" w:rsidR="00FB5CBC" w:rsidRPr="005A3044" w:rsidRDefault="00413A66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597,00</w:t>
            </w:r>
          </w:p>
        </w:tc>
      </w:tr>
      <w:tr w:rsidR="00FB5CBC" w:rsidRPr="005A3044" w14:paraId="664390F0" w14:textId="77777777" w:rsidTr="00503F17">
        <w:tc>
          <w:tcPr>
            <w:tcW w:w="1844" w:type="dxa"/>
            <w:vMerge/>
            <w:tcBorders>
              <w:top w:val="nil"/>
              <w:bottom w:val="nil"/>
              <w:right w:val="nil"/>
            </w:tcBorders>
          </w:tcPr>
          <w:p w14:paraId="0763C2A4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EB1FF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6F41C1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52D7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F81F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73F6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6EC5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6390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A9003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</w:tr>
      <w:tr w:rsidR="00FB5CBC" w:rsidRPr="005A3044" w14:paraId="4B8CF19F" w14:textId="77777777" w:rsidTr="00503F17">
        <w:tc>
          <w:tcPr>
            <w:tcW w:w="1844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491C3CD3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564B3C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911BCF" w14:textId="3D6217CF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 xml:space="preserve">Средства бюджета </w:t>
            </w:r>
            <w:r w:rsidR="00F51477" w:rsidRPr="005A3044">
              <w:rPr>
                <w:rFonts w:eastAsia="Times New Roman" w:cs="Times New Roman"/>
                <w:sz w:val="22"/>
              </w:rPr>
              <w:t>муниципального образования</w:t>
            </w:r>
            <w:r w:rsidRPr="005A3044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93F7" w14:textId="664CB1C7" w:rsidR="00FB5CBC" w:rsidRPr="005A3044" w:rsidRDefault="00413A66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3450" w14:textId="0732BB51" w:rsidR="00FB5CBC" w:rsidRPr="005A3044" w:rsidRDefault="00413A66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A2C6" w14:textId="0AE0D9ED" w:rsidR="00FB5CBC" w:rsidRPr="005A3044" w:rsidRDefault="00413A66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6B3C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A673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978D2" w14:textId="77666D5B" w:rsidR="00FB5CBC" w:rsidRPr="005A3044" w:rsidRDefault="00413A66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338,00</w:t>
            </w:r>
          </w:p>
        </w:tc>
      </w:tr>
      <w:tr w:rsidR="00FB5CBC" w:rsidRPr="005A3044" w14:paraId="516316E9" w14:textId="77777777" w:rsidTr="00503F17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1E38B9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731ADA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9EA99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BB6A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7E18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151F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F4CB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E1DF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BDE7C" w14:textId="77777777" w:rsidR="00FB5CBC" w:rsidRPr="005A3044" w:rsidRDefault="00FB5CBC" w:rsidP="005A3044">
            <w:pPr>
              <w:spacing w:before="120"/>
              <w:jc w:val="center"/>
              <w:rPr>
                <w:rFonts w:eastAsia="Calibri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</w:tr>
    </w:tbl>
    <w:p w14:paraId="08D5B528" w14:textId="36228C3D" w:rsidR="00FB5CBC" w:rsidRPr="005A3044" w:rsidRDefault="0051637A" w:rsidP="005A3044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sz w:val="22"/>
        </w:rPr>
      </w:pPr>
      <w:r w:rsidRPr="005A3044">
        <w:rPr>
          <w:rFonts w:eastAsia="Times New Roman" w:cs="Times New Roman"/>
          <w:sz w:val="22"/>
        </w:rPr>
        <w:t>9</w:t>
      </w:r>
      <w:r w:rsidR="00FB5CBC" w:rsidRPr="005A3044">
        <w:rPr>
          <w:rFonts w:eastAsia="Times New Roman" w:cs="Times New Roman"/>
          <w:sz w:val="22"/>
        </w:rPr>
        <w:t>.Перечень мероприятий Подпрограммы 2 «</w:t>
      </w:r>
      <w:r w:rsidR="00ED1BC6" w:rsidRPr="005A3044">
        <w:rPr>
          <w:rFonts w:eastAsia="Times New Roman" w:cs="Times New Roman"/>
          <w:sz w:val="22"/>
        </w:rPr>
        <w:t>Реализация политики пространственного развития муниципального образования</w:t>
      </w:r>
      <w:r w:rsidR="00FB5CBC" w:rsidRPr="005A3044">
        <w:rPr>
          <w:rFonts w:eastAsia="Times New Roman" w:cs="Times New Roman"/>
          <w:sz w:val="22"/>
        </w:rPr>
        <w:t>»</w:t>
      </w:r>
    </w:p>
    <w:tbl>
      <w:tblPr>
        <w:tblpPr w:leftFromText="180" w:rightFromText="180" w:vertAnchor="text" w:horzAnchor="margin" w:tblpXSpec="center" w:tblpY="237"/>
        <w:tblW w:w="153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354"/>
        <w:gridCol w:w="850"/>
        <w:gridCol w:w="992"/>
        <w:gridCol w:w="993"/>
        <w:gridCol w:w="708"/>
        <w:gridCol w:w="709"/>
        <w:gridCol w:w="709"/>
        <w:gridCol w:w="850"/>
        <w:gridCol w:w="709"/>
        <w:gridCol w:w="709"/>
        <w:gridCol w:w="709"/>
        <w:gridCol w:w="708"/>
        <w:gridCol w:w="993"/>
        <w:gridCol w:w="1829"/>
      </w:tblGrid>
      <w:tr w:rsidR="009827C1" w:rsidRPr="005A3044" w14:paraId="38ECC0BD" w14:textId="77777777" w:rsidTr="00F80F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57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813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E3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F0F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0C6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523993D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(тыс. руб.)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C4B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9F0E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9827C1" w:rsidRPr="005A3044" w14:paraId="2FFBB57E" w14:textId="77777777" w:rsidTr="00F80FE6">
        <w:trPr>
          <w:trHeight w:val="45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EA2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A02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AD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03B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38A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1D9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B35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663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6D5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B95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9F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53171808" w14:textId="77777777" w:rsidTr="00F80FE6">
        <w:trPr>
          <w:trHeight w:val="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EA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BCC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5D7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0CF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B3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01C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6D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59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A4C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4E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31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9827C1" w:rsidRPr="005A3044" w14:paraId="1B072542" w14:textId="77777777" w:rsidTr="00F80FE6">
        <w:trPr>
          <w:trHeight w:val="21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1BA4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3372A" w14:textId="77777777" w:rsidR="009827C1" w:rsidRPr="005A3044" w:rsidRDefault="009827C1" w:rsidP="005A304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Основное мероприятие 01.</w:t>
            </w:r>
          </w:p>
          <w:p w14:paraId="54782125" w14:textId="77777777" w:rsidR="009827C1" w:rsidRPr="005A3044" w:rsidRDefault="009827C1" w:rsidP="005A304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Обеспечение подготовки документации по планировке территории в соответствии с документами территориального планирования Московской области, документами территориального планирования муниципального образования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C6EF2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FF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6EE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594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0D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CD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B62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D50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D078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9827C1" w:rsidRPr="005A3044" w14:paraId="29346D0B" w14:textId="77777777" w:rsidTr="00F80FE6">
        <w:trPr>
          <w:trHeight w:val="36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D0C9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834B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A940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20E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097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87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B70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149A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146A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06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E38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10B6900C" w14:textId="77777777" w:rsidTr="00F80FE6">
        <w:trPr>
          <w:trHeight w:val="50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80A2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A34C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6F85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801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AAF5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B5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712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B36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58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82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8245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1344A295" w14:textId="77777777" w:rsidTr="00F80FE6">
        <w:trPr>
          <w:trHeight w:val="68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0D48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72E4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6C90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378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16A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D60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3D9F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A5E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7AE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0D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018C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129FFF20" w14:textId="77777777" w:rsidTr="00F80FE6">
        <w:trPr>
          <w:trHeight w:val="972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87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8C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7E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2E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83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C2E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6D8A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B81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B91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35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9A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5283CC1D" w14:textId="77777777" w:rsidTr="00F80FE6">
        <w:trPr>
          <w:trHeight w:val="297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33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32F2E" w14:textId="77777777" w:rsidR="009827C1" w:rsidRPr="005A3044" w:rsidRDefault="009827C1" w:rsidP="005A304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Мероприятие 01.01.</w:t>
            </w:r>
          </w:p>
          <w:p w14:paraId="5745B9A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Разработка документации по планировке территории для размещения объекта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FE927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A7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AA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BF1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162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DBE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66A7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EC55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966A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9827C1" w:rsidRPr="005A3044" w14:paraId="798AA18B" w14:textId="77777777" w:rsidTr="00F80FE6">
        <w:trPr>
          <w:trHeight w:val="43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5E4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EEF2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8A71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E7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454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C1F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B04F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8BE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60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15E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F5FC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3F67AB2E" w14:textId="77777777" w:rsidTr="00F80FE6">
        <w:trPr>
          <w:trHeight w:val="31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78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F47A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DFCC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5C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F5D1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5C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1A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E3F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DF3A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3D5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50B1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73B459CB" w14:textId="77777777" w:rsidTr="00F80FE6">
        <w:trPr>
          <w:trHeight w:val="28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C92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86D7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BFE7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B3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C5F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0CD7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561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97B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00A7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0D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EE7E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23C800A4" w14:textId="77777777" w:rsidTr="00F80FE6">
        <w:trPr>
          <w:trHeight w:val="46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B3C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12C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85C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1E8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D95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1CE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7B3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DC08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5C1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257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2E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351194CD" w14:textId="77777777" w:rsidTr="00F80F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A6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46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Результат 1.</w:t>
            </w:r>
          </w:p>
          <w:p w14:paraId="0ADF64A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Подготовлена документация по планировке территории для размещения объектов местного значения, единица</w:t>
            </w:r>
          </w:p>
          <w:p w14:paraId="3725633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005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2023-</w:t>
            </w: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2027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2D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007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9B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 xml:space="preserve">2023 </w:t>
            </w: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C1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2024 </w:t>
            </w: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92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Итого </w:t>
            </w: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2025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6D2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63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 xml:space="preserve">2026 </w:t>
            </w: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45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2027 год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4F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 xml:space="preserve">Администрация </w:t>
            </w: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муниципального округа Серебряные Пруды Московской области</w:t>
            </w:r>
          </w:p>
        </w:tc>
      </w:tr>
      <w:tr w:rsidR="009827C1" w:rsidRPr="005A3044" w14:paraId="3222D364" w14:textId="77777777" w:rsidTr="00F80FE6">
        <w:trPr>
          <w:trHeight w:val="77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A5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DCF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188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6F7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732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0FDB1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53A40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7E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BD4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  <w:p w14:paraId="014C595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EF8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840D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181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C5FF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DAE9E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9CA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08032ADE" w14:textId="77777777" w:rsidTr="00F80FE6">
        <w:trPr>
          <w:trHeight w:val="19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6E8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58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A0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0DC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8B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C35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8A9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BB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CA4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E6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EB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B1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DB1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3A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231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850"/>
        <w:gridCol w:w="992"/>
        <w:gridCol w:w="851"/>
        <w:gridCol w:w="709"/>
        <w:gridCol w:w="708"/>
        <w:gridCol w:w="851"/>
        <w:gridCol w:w="572"/>
        <w:gridCol w:w="709"/>
        <w:gridCol w:w="708"/>
        <w:gridCol w:w="988"/>
        <w:gridCol w:w="708"/>
        <w:gridCol w:w="993"/>
        <w:gridCol w:w="1701"/>
      </w:tblGrid>
      <w:tr w:rsidR="009827C1" w:rsidRPr="005A3044" w14:paraId="37641C32" w14:textId="77777777" w:rsidTr="00B558D3">
        <w:trPr>
          <w:trHeight w:val="1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88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F2DB0" w14:textId="77777777" w:rsidR="009827C1" w:rsidRPr="005A3044" w:rsidRDefault="009827C1" w:rsidP="005A304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Мероприятие 01.02.</w:t>
            </w:r>
          </w:p>
          <w:p w14:paraId="61389BC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Разработка проекта планировки территории для размещения объекта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C9E7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90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29D2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2871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803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2037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F81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B351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900E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9827C1" w:rsidRPr="005A3044" w14:paraId="06432EC7" w14:textId="77777777" w:rsidTr="00B558D3">
        <w:trPr>
          <w:trHeight w:val="4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7D3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157C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24A9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152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C02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D52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D82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8B0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D45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A0E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8320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25142C40" w14:textId="77777777" w:rsidTr="00B558D3">
        <w:trPr>
          <w:trHeight w:val="3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36A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C4F0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0CAF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00A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871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0C0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3F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0C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911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B8A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2293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6AEDBE9A" w14:textId="77777777" w:rsidTr="00B558D3">
        <w:trPr>
          <w:trHeight w:val="3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641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6EC8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D8C0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CB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AB33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7A87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4CF5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A8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027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67D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5258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7BAFC65C" w14:textId="77777777" w:rsidTr="00B558D3">
        <w:trPr>
          <w:trHeight w:val="3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EE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A4A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26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CE6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079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C79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0A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ECA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4D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D1F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4A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558D3" w:rsidRPr="005A3044" w14:paraId="4AB180BB" w14:textId="77777777" w:rsidTr="00B558D3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B80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A62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Результат 1.</w:t>
            </w:r>
          </w:p>
          <w:p w14:paraId="0996EAF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Подготовлен проект планировки территории для размещения объектов местного значения, единица</w:t>
            </w:r>
          </w:p>
          <w:p w14:paraId="7DC062B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8CD2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3C2A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FB7A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E4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CC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BCFF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Итого 2025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5D8E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C2C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4B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6D7C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 xml:space="preserve">Администрация муниципального округа Серебряные Пруды </w:t>
            </w: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Московской области</w:t>
            </w:r>
          </w:p>
        </w:tc>
      </w:tr>
      <w:tr w:rsidR="00B558D3" w:rsidRPr="005A3044" w14:paraId="29692A8E" w14:textId="77777777" w:rsidTr="00B558D3">
        <w:trPr>
          <w:trHeight w:val="1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4B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3B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DB58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96C7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2A6B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53592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9042B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CA25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324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  <w:p w14:paraId="16B2A03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квар</w:t>
            </w: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566B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1 полуг</w:t>
            </w: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364A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9 месяц</w:t>
            </w: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ев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28C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B7BA4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72498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7C878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558D3" w:rsidRPr="005A3044" w14:paraId="50594CEF" w14:textId="77777777" w:rsidTr="00B558D3">
        <w:trPr>
          <w:trHeight w:val="1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468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903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CA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667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3A4B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F73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DB8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A2B0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27D8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7260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A769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3701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7D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DE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B9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25976CBC" w14:textId="77777777" w:rsidTr="00B558D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37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D35FE" w14:textId="77777777" w:rsidR="009827C1" w:rsidRPr="005A3044" w:rsidRDefault="009827C1" w:rsidP="005A304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Мероприятие 01.03.</w:t>
            </w:r>
          </w:p>
          <w:p w14:paraId="3A9D395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Разработка проекта межевания территории для размещения объекта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DF0B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46B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AB9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54C3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8A50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83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19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4B6A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FEEC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9827C1" w:rsidRPr="005A3044" w14:paraId="0FDDF367" w14:textId="77777777" w:rsidTr="00B558D3">
        <w:trPr>
          <w:trHeight w:val="3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D1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10A4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3FB5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1A3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A9F0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163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DB7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DED7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8E9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D7F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7503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0D061E1A" w14:textId="77777777" w:rsidTr="00B558D3">
        <w:trPr>
          <w:trHeight w:val="3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59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EB3B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0499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4B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338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EF7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79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521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EE1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307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298A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0C11A9E8" w14:textId="77777777" w:rsidTr="00B558D3">
        <w:trPr>
          <w:trHeight w:val="4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751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2665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D407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0BA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C08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8BF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D90F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DD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F5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CBA2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FD1D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69FF8A5C" w14:textId="77777777" w:rsidTr="00B558D3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CE6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E8F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02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F47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103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9E93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9AF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35D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C508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487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E9F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558D3" w:rsidRPr="005A3044" w14:paraId="43F76EC3" w14:textId="77777777" w:rsidTr="00B558D3">
        <w:trPr>
          <w:trHeight w:val="2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F5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00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Результат 1.</w:t>
            </w:r>
          </w:p>
          <w:p w14:paraId="41C9D76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Подготовлен проект межевания территории для размещения объектов местного значения, единица</w:t>
            </w:r>
          </w:p>
          <w:p w14:paraId="775A747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3C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BB8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6D16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40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0D6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93B3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Итого 2025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D5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99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F11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9F4F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B558D3" w:rsidRPr="005A3044" w14:paraId="673909D1" w14:textId="77777777" w:rsidTr="00B558D3">
        <w:trPr>
          <w:trHeight w:val="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02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3FF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308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B4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7A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6E8B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DB50A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1F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CDA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  <w:p w14:paraId="0A7CC12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C8F7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A1F8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9 месяцев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2DA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DBAD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4781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EFA92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558D3" w:rsidRPr="005A3044" w14:paraId="686388CD" w14:textId="77777777" w:rsidTr="00B558D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902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4AA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AF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46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BA5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CC4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CC1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FF04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12CF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76F9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05BC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E5FE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09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91D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EB5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</w:tr>
      <w:tr w:rsidR="009827C1" w:rsidRPr="005A3044" w14:paraId="5567525E" w14:textId="77777777" w:rsidTr="00B558D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07A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1.4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49B6" w14:textId="77777777" w:rsidR="009827C1" w:rsidRPr="005A3044" w:rsidRDefault="009827C1" w:rsidP="005A304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Мероприятие 01.04.</w:t>
            </w:r>
          </w:p>
          <w:p w14:paraId="20E6C63A" w14:textId="77777777" w:rsidR="009827C1" w:rsidRPr="005A3044" w:rsidRDefault="009827C1" w:rsidP="005A304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Проведение инженерных изысканий для подготовки документации для размещения объектов местного значения</w:t>
            </w:r>
          </w:p>
          <w:p w14:paraId="504F634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F99B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66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158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A24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8C0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3A5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C8B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B63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7E13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9827C1" w:rsidRPr="005A3044" w14:paraId="0F1D11DA" w14:textId="77777777" w:rsidTr="00B558D3">
        <w:trPr>
          <w:trHeight w:val="4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F1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98C1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02A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EC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0F40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ED9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279A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60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71C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9E57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E339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5DA939E4" w14:textId="77777777" w:rsidTr="00B558D3">
        <w:trPr>
          <w:trHeight w:val="2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97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5FF5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24EC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FB4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605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AA1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85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A42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369A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681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1146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2E3BFB93" w14:textId="77777777" w:rsidTr="00B558D3">
        <w:trPr>
          <w:trHeight w:val="33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4A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C33C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B611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81C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B8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78F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0A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7921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C53F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EF0F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EDEF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0C7942CE" w14:textId="77777777" w:rsidTr="00B558D3">
        <w:trPr>
          <w:trHeight w:val="4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147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E4F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3D6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83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7FE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72E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C10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FC2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A5F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D0A3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B3A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558D3" w:rsidRPr="005A3044" w14:paraId="543FABB3" w14:textId="77777777" w:rsidTr="00B558D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807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7F2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Результат 1.</w:t>
            </w:r>
          </w:p>
          <w:p w14:paraId="60386CF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Проведены инженерные изыскания для подготовки документации для размещения объектов местного значения, единица</w:t>
            </w:r>
          </w:p>
          <w:p w14:paraId="6FB8F93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CFF9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5B9E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9339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514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921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7736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Итого 2025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2754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112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4A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4A37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B558D3" w:rsidRPr="005A3044" w14:paraId="65077860" w14:textId="77777777" w:rsidTr="00B558D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D6F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5422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8BBF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104F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7938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83467C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D47B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5AAF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F5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  <w:p w14:paraId="4B9ECDB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5DC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ADC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9 месяцев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EDC4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BA5BD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62D0B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EE463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558D3" w:rsidRPr="005A3044" w14:paraId="2E647928" w14:textId="77777777" w:rsidTr="00B558D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C0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39E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F8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A3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E3CD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8E5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E3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90C7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F687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7DBD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9F14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9AAF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FFFD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096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4C19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</w:tr>
      <w:tr w:rsidR="009827C1" w:rsidRPr="005A3044" w14:paraId="4A956ED2" w14:textId="77777777" w:rsidTr="00B558D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8B43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75B2A4" w14:textId="77777777" w:rsidR="009827C1" w:rsidRPr="005A3044" w:rsidRDefault="009827C1" w:rsidP="005A304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Основное мероприятие 05.</w:t>
            </w:r>
          </w:p>
          <w:p w14:paraId="3052F434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 xml:space="preserve">Обеспечение мер по ликвидации </w:t>
            </w: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6F325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864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97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338,00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F280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338,00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B1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90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667A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3D5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F4FC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 xml:space="preserve">Администрация муниципального </w:t>
            </w: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округа Серебряные Пруды Московской области</w:t>
            </w:r>
          </w:p>
        </w:tc>
      </w:tr>
      <w:tr w:rsidR="009827C1" w:rsidRPr="005A3044" w14:paraId="722CBD7E" w14:textId="77777777" w:rsidTr="00B558D3">
        <w:trPr>
          <w:trHeight w:val="3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9582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80FF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A106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77A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19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58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8485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D4A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1211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24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A6E7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319BDD19" w14:textId="77777777" w:rsidTr="00B558D3">
        <w:trPr>
          <w:trHeight w:val="3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E8B0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94A5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6A70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2B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22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95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7ACF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6F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145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20F3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ADC8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6BF86440" w14:textId="77777777" w:rsidTr="00B558D3">
        <w:trPr>
          <w:trHeight w:val="7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DD3A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EC4F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793F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EA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C43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338,00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C445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338,00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3AF3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3260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C43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029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BE97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12E76DE7" w14:textId="77777777" w:rsidTr="00B558D3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EC4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318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5B7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AE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5DF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AE1A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E17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F63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A4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D9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93A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438BE487" w14:textId="77777777" w:rsidTr="00B558D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BC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AD85D" w14:textId="77777777" w:rsidR="009827C1" w:rsidRPr="005A3044" w:rsidRDefault="009827C1" w:rsidP="005A304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Мероприятие 05.01.</w:t>
            </w:r>
          </w:p>
          <w:p w14:paraId="42EB1DC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3669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7BC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C2C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338,00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1FF2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338,00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8DA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70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0E4A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6B0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C948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9827C1" w:rsidRPr="005A3044" w14:paraId="40D2FAAE" w14:textId="77777777" w:rsidTr="00B558D3">
        <w:trPr>
          <w:trHeight w:val="4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D9D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331C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91C4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F4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440A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C6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6E71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B68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420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3678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2611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655B6850" w14:textId="77777777" w:rsidTr="00B558D3">
        <w:trPr>
          <w:trHeight w:val="3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CAD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C731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817F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2EA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E202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271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05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3A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D4E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29B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C26D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6BCF2D33" w14:textId="77777777" w:rsidTr="00B558D3">
        <w:trPr>
          <w:trHeight w:val="3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D3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ADCE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8DC7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84B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 xml:space="preserve">Средства </w:t>
            </w: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бюджета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3A8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338,00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032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338,0</w:t>
            </w: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A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692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F3F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F4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5EA6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3AC2F559" w14:textId="77777777" w:rsidTr="00B558D3">
        <w:trPr>
          <w:trHeight w:val="3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FEA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F0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6F4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67B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5D95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F2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42E5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045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2DF7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FD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C5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558D3" w:rsidRPr="005A3044" w14:paraId="31B17336" w14:textId="77777777" w:rsidTr="00B558D3">
        <w:trPr>
          <w:trHeight w:val="3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2A3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EE2A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Результат 1.</w:t>
            </w:r>
          </w:p>
          <w:p w14:paraId="146B2C9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Ликвидированы самовольные, недостроенные и аварийные объекты на территории муниципального образования,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A6E9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1EA4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7C9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6E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CBF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6F66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Итого 2025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6BD8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EB0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50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8729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B558D3" w:rsidRPr="005A3044" w14:paraId="6022BCE6" w14:textId="77777777" w:rsidTr="00B558D3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9C5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442A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EA4D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5A1B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9E7B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DBF39B" w14:textId="01941757" w:rsidR="009827C1" w:rsidRPr="005A3044" w:rsidRDefault="00FA53D4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1D791F" w14:textId="5AB282DD" w:rsidR="009827C1" w:rsidRPr="005A3044" w:rsidRDefault="00A4380A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C5EB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9FF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  <w:p w14:paraId="3985047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8652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C9C3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9</w:t>
            </w:r>
          </w:p>
          <w:p w14:paraId="6FEA0CBD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месяцев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2C5" w14:textId="77777777" w:rsidR="009827C1" w:rsidRPr="005A3044" w:rsidRDefault="009827C1" w:rsidP="005A304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C6367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23E46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FDDD6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558D3" w:rsidRPr="005A3044" w14:paraId="198310A8" w14:textId="77777777" w:rsidTr="00B558D3">
        <w:trPr>
          <w:trHeight w:val="10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FE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FF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5E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7CD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7A62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378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B71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D7209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C740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CD3B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2E7ED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83DC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6A42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5F9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77A1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697E4E75" w14:textId="77777777" w:rsidTr="00B558D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2CA22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150AB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938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37D" w14:textId="05D221FF" w:rsidR="009827C1" w:rsidRPr="005A3044" w:rsidRDefault="00B558D3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8D3">
              <w:rPr>
                <w:rFonts w:eastAsia="Times New Roman" w:cs="Times New Roman"/>
                <w:sz w:val="22"/>
                <w:lang w:eastAsia="ru-RU"/>
              </w:rPr>
              <w:t>338,00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F08" w14:textId="53F277AB" w:rsidR="009827C1" w:rsidRPr="005A3044" w:rsidRDefault="00B558D3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8D3">
              <w:rPr>
                <w:rFonts w:eastAsia="Times New Roman" w:cs="Times New Roman"/>
                <w:sz w:val="22"/>
                <w:lang w:eastAsia="ru-RU"/>
              </w:rPr>
              <w:t>338,00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375B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9C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C9D8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4E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B48A3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9827C1" w:rsidRPr="005A3044" w14:paraId="394C1D5E" w14:textId="77777777" w:rsidTr="00B558D3">
        <w:trPr>
          <w:trHeight w:val="4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4D60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3266E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0EA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59E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5CA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BD6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601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F22C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6BB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8E3E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6E0E4EED" w14:textId="77777777" w:rsidTr="00B558D3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F60B6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DFD7C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4FF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BED8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4CB2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159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16C7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C1E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8CF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0815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5AD78ACB" w14:textId="77777777" w:rsidTr="00B558D3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6CB04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7281A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A8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 xml:space="preserve">Средства </w:t>
            </w: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бюджета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7A2" w14:textId="7F2F4850" w:rsidR="009827C1" w:rsidRPr="005A3044" w:rsidRDefault="00B558D3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8D3">
              <w:rPr>
                <w:rFonts w:eastAsia="Times New Roman" w:cs="Times New Roman"/>
                <w:sz w:val="22"/>
                <w:lang w:eastAsia="ru-RU"/>
              </w:rPr>
              <w:lastRenderedPageBreak/>
              <w:t>338,00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3390" w14:textId="369A2023" w:rsidR="009827C1" w:rsidRPr="005A3044" w:rsidRDefault="00B558D3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558D3">
              <w:rPr>
                <w:rFonts w:eastAsia="Times New Roman" w:cs="Times New Roman"/>
                <w:sz w:val="22"/>
                <w:lang w:eastAsia="ru-RU"/>
              </w:rPr>
              <w:t>338,0</w:t>
            </w:r>
            <w:r w:rsidRPr="00B558D3">
              <w:rPr>
                <w:rFonts w:eastAsia="Times New Roman" w:cs="Times New Roman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009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lastRenderedPageBreak/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770D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CC5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6C63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FDBFF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827C1" w:rsidRPr="005A3044" w14:paraId="7A5BC891" w14:textId="77777777" w:rsidTr="00B558D3">
        <w:trPr>
          <w:trHeight w:val="73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80B0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BD7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105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657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0EC6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089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90A4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B83F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C77" w14:textId="77777777" w:rsidR="009827C1" w:rsidRPr="005A3044" w:rsidRDefault="009827C1" w:rsidP="005A3044">
            <w:pPr>
              <w:spacing w:after="2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BA81" w14:textId="77777777" w:rsidR="009827C1" w:rsidRPr="005A3044" w:rsidRDefault="009827C1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8E5249E" w14:textId="29AD8108" w:rsidR="00FB5CBC" w:rsidRPr="005A3044" w:rsidRDefault="0051637A" w:rsidP="005A3044">
      <w:pPr>
        <w:jc w:val="center"/>
        <w:rPr>
          <w:rFonts w:cs="Times New Roman"/>
          <w:sz w:val="22"/>
        </w:rPr>
      </w:pPr>
      <w:r w:rsidRPr="005A3044">
        <w:rPr>
          <w:rFonts w:cs="Times New Roman"/>
          <w:sz w:val="22"/>
        </w:rPr>
        <w:t>10</w:t>
      </w:r>
      <w:r w:rsidR="00FB5CBC" w:rsidRPr="005A3044">
        <w:rPr>
          <w:rFonts w:cs="Times New Roman"/>
          <w:sz w:val="22"/>
        </w:rPr>
        <w:t>.МЕТОДИКА</w:t>
      </w:r>
    </w:p>
    <w:p w14:paraId="69BAB9E2" w14:textId="77777777" w:rsidR="00FB5CBC" w:rsidRPr="005A3044" w:rsidRDefault="00FB5CBC" w:rsidP="005A3044">
      <w:pPr>
        <w:jc w:val="center"/>
        <w:rPr>
          <w:rFonts w:cs="Times New Roman"/>
          <w:sz w:val="22"/>
        </w:rPr>
      </w:pPr>
      <w:r w:rsidRPr="005A3044">
        <w:rPr>
          <w:rFonts w:cs="Times New Roman"/>
          <w:sz w:val="22"/>
        </w:rPr>
        <w:t>определения результатов выполнения мероприятий муниципальной программы Московской области</w:t>
      </w:r>
    </w:p>
    <w:p w14:paraId="3B79EFF0" w14:textId="291EF2F5" w:rsidR="00FB5CBC" w:rsidRPr="005A3044" w:rsidRDefault="00FB5CBC" w:rsidP="005A3044">
      <w:pPr>
        <w:jc w:val="center"/>
        <w:rPr>
          <w:rFonts w:cs="Times New Roman"/>
          <w:sz w:val="22"/>
        </w:rPr>
      </w:pPr>
      <w:r w:rsidRPr="005A3044">
        <w:rPr>
          <w:rFonts w:cs="Times New Roman"/>
          <w:sz w:val="22"/>
        </w:rPr>
        <w:t xml:space="preserve">«Архитектура и градостроительство» </w:t>
      </w:r>
      <w:r w:rsidR="00D81ECB">
        <w:rPr>
          <w:rFonts w:cs="Times New Roman"/>
          <w:sz w:val="22"/>
        </w:rPr>
        <w:t>муниципального</w:t>
      </w:r>
      <w:r w:rsidRPr="005A3044">
        <w:rPr>
          <w:rFonts w:cs="Times New Roman"/>
          <w:sz w:val="22"/>
        </w:rPr>
        <w:t xml:space="preserve"> округа Серебряные Пруды Московской области</w:t>
      </w: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843"/>
        <w:gridCol w:w="3686"/>
        <w:gridCol w:w="2693"/>
        <w:gridCol w:w="2268"/>
      </w:tblGrid>
      <w:tr w:rsidR="00FB5CBC" w:rsidRPr="005A3044" w14:paraId="4A677184" w14:textId="77777777" w:rsidTr="00001914">
        <w:tc>
          <w:tcPr>
            <w:tcW w:w="567" w:type="dxa"/>
          </w:tcPr>
          <w:p w14:paraId="4FF6A60D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№ п/п</w:t>
            </w:r>
          </w:p>
        </w:tc>
        <w:tc>
          <w:tcPr>
            <w:tcW w:w="1985" w:type="dxa"/>
          </w:tcPr>
          <w:p w14:paraId="444D0EB9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№ подпрограммы</w:t>
            </w:r>
          </w:p>
        </w:tc>
        <w:tc>
          <w:tcPr>
            <w:tcW w:w="2126" w:type="dxa"/>
          </w:tcPr>
          <w:p w14:paraId="5B3AAC6B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№ основного мероприятия</w:t>
            </w:r>
          </w:p>
          <w:p w14:paraId="74F55D35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14:paraId="0405C061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5A3044">
              <w:rPr>
                <w:rFonts w:cs="Times New Roman"/>
                <w:sz w:val="22"/>
              </w:rPr>
              <w:t>№ мероприятия</w:t>
            </w:r>
          </w:p>
        </w:tc>
        <w:tc>
          <w:tcPr>
            <w:tcW w:w="3686" w:type="dxa"/>
          </w:tcPr>
          <w:p w14:paraId="6BB2021B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Наименование результата</w:t>
            </w:r>
          </w:p>
        </w:tc>
        <w:tc>
          <w:tcPr>
            <w:tcW w:w="2693" w:type="dxa"/>
          </w:tcPr>
          <w:p w14:paraId="2707C0D8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2268" w:type="dxa"/>
          </w:tcPr>
          <w:p w14:paraId="6F7DDBD5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Порядок определения значений</w:t>
            </w:r>
          </w:p>
        </w:tc>
      </w:tr>
      <w:tr w:rsidR="00FB5CBC" w:rsidRPr="005A3044" w14:paraId="493BE08D" w14:textId="77777777" w:rsidTr="00001914">
        <w:tc>
          <w:tcPr>
            <w:tcW w:w="567" w:type="dxa"/>
          </w:tcPr>
          <w:p w14:paraId="7D7AA798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1</w:t>
            </w:r>
          </w:p>
        </w:tc>
        <w:tc>
          <w:tcPr>
            <w:tcW w:w="1985" w:type="dxa"/>
          </w:tcPr>
          <w:p w14:paraId="657C7FD5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</w:t>
            </w:r>
          </w:p>
        </w:tc>
        <w:tc>
          <w:tcPr>
            <w:tcW w:w="2126" w:type="dxa"/>
          </w:tcPr>
          <w:p w14:paraId="7440F3E7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3</w:t>
            </w:r>
          </w:p>
        </w:tc>
        <w:tc>
          <w:tcPr>
            <w:tcW w:w="1843" w:type="dxa"/>
          </w:tcPr>
          <w:p w14:paraId="7AD9E9D6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4</w:t>
            </w:r>
          </w:p>
        </w:tc>
        <w:tc>
          <w:tcPr>
            <w:tcW w:w="3686" w:type="dxa"/>
          </w:tcPr>
          <w:p w14:paraId="14ECBFF0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5</w:t>
            </w:r>
          </w:p>
        </w:tc>
        <w:tc>
          <w:tcPr>
            <w:tcW w:w="2693" w:type="dxa"/>
          </w:tcPr>
          <w:p w14:paraId="598C2424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6</w:t>
            </w:r>
          </w:p>
        </w:tc>
        <w:tc>
          <w:tcPr>
            <w:tcW w:w="2268" w:type="dxa"/>
          </w:tcPr>
          <w:p w14:paraId="70535DA1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7</w:t>
            </w:r>
          </w:p>
        </w:tc>
      </w:tr>
      <w:tr w:rsidR="00FB5CBC" w:rsidRPr="005A3044" w14:paraId="6B40A564" w14:textId="77777777" w:rsidTr="00001914">
        <w:tc>
          <w:tcPr>
            <w:tcW w:w="567" w:type="dxa"/>
          </w:tcPr>
          <w:p w14:paraId="47BB617B" w14:textId="7FFF35FD" w:rsidR="00FB5CBC" w:rsidRPr="005A3044" w:rsidRDefault="00001914" w:rsidP="005A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FB5CBC" w:rsidRPr="005A3044">
              <w:rPr>
                <w:rFonts w:cs="Times New Roman"/>
                <w:sz w:val="22"/>
              </w:rPr>
              <w:t>.</w:t>
            </w:r>
          </w:p>
        </w:tc>
        <w:tc>
          <w:tcPr>
            <w:tcW w:w="1985" w:type="dxa"/>
          </w:tcPr>
          <w:p w14:paraId="7A97879E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</w:t>
            </w:r>
          </w:p>
        </w:tc>
        <w:tc>
          <w:tcPr>
            <w:tcW w:w="2126" w:type="dxa"/>
          </w:tcPr>
          <w:p w14:paraId="223AB3BC" w14:textId="1FC855FF" w:rsidR="00FB5CBC" w:rsidRPr="005A3044" w:rsidRDefault="00001914" w:rsidP="005A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843" w:type="dxa"/>
          </w:tcPr>
          <w:p w14:paraId="410DE62C" w14:textId="51CDC3E7" w:rsidR="00FB5CBC" w:rsidRPr="005A3044" w:rsidRDefault="00001914" w:rsidP="005A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</w:tcPr>
          <w:p w14:paraId="4D440CA3" w14:textId="3AA43541" w:rsidR="00FB5CBC" w:rsidRPr="005A3044" w:rsidRDefault="00001914" w:rsidP="00001914">
            <w:pPr>
              <w:jc w:val="center"/>
              <w:rPr>
                <w:rFonts w:cs="Times New Roman"/>
                <w:sz w:val="22"/>
              </w:rPr>
            </w:pPr>
            <w:r w:rsidRPr="00001914">
              <w:rPr>
                <w:rFonts w:cs="Times New Roman"/>
                <w:sz w:val="22"/>
              </w:rPr>
              <w:t>Подготовлена документация по планировке территории для размещ</w:t>
            </w:r>
            <w:r>
              <w:rPr>
                <w:rFonts w:cs="Times New Roman"/>
                <w:sz w:val="22"/>
              </w:rPr>
              <w:t>ения объектов местного значения</w:t>
            </w:r>
          </w:p>
        </w:tc>
        <w:tc>
          <w:tcPr>
            <w:tcW w:w="2693" w:type="dxa"/>
          </w:tcPr>
          <w:p w14:paraId="46A59D36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2268" w:type="dxa"/>
          </w:tcPr>
          <w:p w14:paraId="5A8CEBD8" w14:textId="5F1E0492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Значение показателя определяется </w:t>
            </w:r>
            <w:r w:rsidR="004B6855">
              <w:rPr>
                <w:rFonts w:cs="Times New Roman"/>
                <w:sz w:val="22"/>
              </w:rPr>
              <w:t>п</w:t>
            </w:r>
            <w:r w:rsidR="004B6855" w:rsidRPr="004B6855">
              <w:rPr>
                <w:rFonts w:cs="Times New Roman"/>
                <w:sz w:val="22"/>
              </w:rPr>
              <w:t xml:space="preserve">одготовлена </w:t>
            </w:r>
            <w:r w:rsidR="004B6855">
              <w:rPr>
                <w:rFonts w:cs="Times New Roman"/>
                <w:sz w:val="22"/>
              </w:rPr>
              <w:t xml:space="preserve">ли </w:t>
            </w:r>
            <w:r w:rsidR="004B6855" w:rsidRPr="004B6855">
              <w:rPr>
                <w:rFonts w:cs="Times New Roman"/>
                <w:sz w:val="22"/>
              </w:rPr>
              <w:t>документация по планировке территории для размещения объектов местного значения</w:t>
            </w:r>
            <w:r w:rsidRPr="005A3044">
              <w:rPr>
                <w:rFonts w:cs="Times New Roman"/>
                <w:sz w:val="22"/>
              </w:rPr>
              <w:t xml:space="preserve"> на конец отчетного года</w:t>
            </w:r>
          </w:p>
        </w:tc>
      </w:tr>
      <w:tr w:rsidR="00001914" w:rsidRPr="005A3044" w14:paraId="79C9C0E5" w14:textId="77777777" w:rsidTr="00001914">
        <w:tc>
          <w:tcPr>
            <w:tcW w:w="567" w:type="dxa"/>
          </w:tcPr>
          <w:p w14:paraId="77780DA3" w14:textId="7F916C12" w:rsidR="00001914" w:rsidRPr="005A3044" w:rsidRDefault="00001914" w:rsidP="005A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</w:p>
        </w:tc>
        <w:tc>
          <w:tcPr>
            <w:tcW w:w="1985" w:type="dxa"/>
          </w:tcPr>
          <w:p w14:paraId="53B00C44" w14:textId="4DBDDCD1" w:rsidR="00001914" w:rsidRPr="005A3044" w:rsidRDefault="00001914" w:rsidP="005A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126" w:type="dxa"/>
          </w:tcPr>
          <w:p w14:paraId="23D375D4" w14:textId="12F239C3" w:rsidR="00001914" w:rsidRDefault="00001914" w:rsidP="005A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843" w:type="dxa"/>
          </w:tcPr>
          <w:p w14:paraId="025C19CA" w14:textId="719EAF66" w:rsidR="00001914" w:rsidRDefault="00001914" w:rsidP="005A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3686" w:type="dxa"/>
          </w:tcPr>
          <w:p w14:paraId="225610B5" w14:textId="4B62DB3C" w:rsidR="00001914" w:rsidRPr="00001914" w:rsidRDefault="00001914" w:rsidP="00001914">
            <w:pPr>
              <w:jc w:val="center"/>
              <w:rPr>
                <w:rFonts w:cs="Times New Roman"/>
                <w:sz w:val="22"/>
              </w:rPr>
            </w:pPr>
            <w:r w:rsidRPr="00001914">
              <w:rPr>
                <w:rFonts w:cs="Times New Roman"/>
                <w:sz w:val="22"/>
              </w:rPr>
              <w:t>Подготовлен проект планировки территории для размещения объ</w:t>
            </w:r>
            <w:r>
              <w:rPr>
                <w:rFonts w:cs="Times New Roman"/>
                <w:sz w:val="22"/>
              </w:rPr>
              <w:t>ектов местного значения</w:t>
            </w:r>
          </w:p>
        </w:tc>
        <w:tc>
          <w:tcPr>
            <w:tcW w:w="2693" w:type="dxa"/>
          </w:tcPr>
          <w:p w14:paraId="5ACBBDAE" w14:textId="2273EC38" w:rsidR="00001914" w:rsidRPr="005A3044" w:rsidRDefault="00001914" w:rsidP="005A3044">
            <w:pPr>
              <w:jc w:val="center"/>
              <w:rPr>
                <w:rFonts w:cs="Times New Roman"/>
                <w:sz w:val="22"/>
              </w:rPr>
            </w:pPr>
            <w:r w:rsidRPr="00001914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2268" w:type="dxa"/>
          </w:tcPr>
          <w:p w14:paraId="5538A975" w14:textId="1390AB80" w:rsidR="00001914" w:rsidRPr="005A3044" w:rsidRDefault="004B6855" w:rsidP="005A3044">
            <w:pPr>
              <w:jc w:val="center"/>
              <w:rPr>
                <w:rFonts w:cs="Times New Roman"/>
                <w:sz w:val="22"/>
              </w:rPr>
            </w:pPr>
            <w:r w:rsidRPr="004B6855">
              <w:rPr>
                <w:rFonts w:cs="Times New Roman"/>
                <w:sz w:val="22"/>
              </w:rPr>
              <w:t>Значение пока</w:t>
            </w:r>
            <w:r>
              <w:rPr>
                <w:rFonts w:cs="Times New Roman"/>
                <w:sz w:val="22"/>
              </w:rPr>
              <w:t>зателя определяется подготовлен</w:t>
            </w:r>
            <w:r w:rsidRPr="004B6855">
              <w:rPr>
                <w:rFonts w:cs="Times New Roman"/>
                <w:sz w:val="22"/>
              </w:rPr>
              <w:t xml:space="preserve"> ли проект планировки территории для размещения объектов местного значения </w:t>
            </w:r>
            <w:r>
              <w:rPr>
                <w:rFonts w:cs="Times New Roman"/>
                <w:sz w:val="22"/>
              </w:rPr>
              <w:t xml:space="preserve">на </w:t>
            </w:r>
            <w:r w:rsidRPr="004B6855">
              <w:rPr>
                <w:rFonts w:cs="Times New Roman"/>
                <w:sz w:val="22"/>
              </w:rPr>
              <w:t>конец отчетного года</w:t>
            </w:r>
          </w:p>
        </w:tc>
      </w:tr>
      <w:tr w:rsidR="00001914" w:rsidRPr="005A3044" w14:paraId="57B0677C" w14:textId="77777777" w:rsidTr="00001914">
        <w:tc>
          <w:tcPr>
            <w:tcW w:w="567" w:type="dxa"/>
          </w:tcPr>
          <w:p w14:paraId="34EC27EC" w14:textId="08EBDFC2" w:rsidR="00001914" w:rsidRPr="005A3044" w:rsidRDefault="00001914" w:rsidP="005A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</w:t>
            </w:r>
          </w:p>
        </w:tc>
        <w:tc>
          <w:tcPr>
            <w:tcW w:w="1985" w:type="dxa"/>
          </w:tcPr>
          <w:p w14:paraId="62C44ABF" w14:textId="5CFC14FC" w:rsidR="00001914" w:rsidRPr="005A3044" w:rsidRDefault="00001914" w:rsidP="005A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126" w:type="dxa"/>
          </w:tcPr>
          <w:p w14:paraId="1F745C34" w14:textId="0D6E572B" w:rsidR="00001914" w:rsidRDefault="00001914" w:rsidP="005A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843" w:type="dxa"/>
          </w:tcPr>
          <w:p w14:paraId="4E01F00F" w14:textId="5D12BF45" w:rsidR="00001914" w:rsidRDefault="00001914" w:rsidP="005A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</w:t>
            </w:r>
          </w:p>
        </w:tc>
        <w:tc>
          <w:tcPr>
            <w:tcW w:w="3686" w:type="dxa"/>
          </w:tcPr>
          <w:p w14:paraId="3B635FFE" w14:textId="40F510C4" w:rsidR="00001914" w:rsidRPr="00001914" w:rsidRDefault="00001914" w:rsidP="00001914">
            <w:pPr>
              <w:jc w:val="center"/>
              <w:rPr>
                <w:rFonts w:cs="Times New Roman"/>
                <w:sz w:val="22"/>
              </w:rPr>
            </w:pPr>
            <w:r w:rsidRPr="00001914">
              <w:rPr>
                <w:rFonts w:cs="Times New Roman"/>
                <w:sz w:val="22"/>
              </w:rPr>
              <w:t>Подготовлен проект межевания территории для размещения объ</w:t>
            </w:r>
            <w:r>
              <w:rPr>
                <w:rFonts w:cs="Times New Roman"/>
                <w:sz w:val="22"/>
              </w:rPr>
              <w:t>ектов местного значения</w:t>
            </w:r>
          </w:p>
        </w:tc>
        <w:tc>
          <w:tcPr>
            <w:tcW w:w="2693" w:type="dxa"/>
          </w:tcPr>
          <w:p w14:paraId="6E66665E" w14:textId="0B09BD56" w:rsidR="00001914" w:rsidRPr="005A3044" w:rsidRDefault="00001914" w:rsidP="005A3044">
            <w:pPr>
              <w:jc w:val="center"/>
              <w:rPr>
                <w:rFonts w:cs="Times New Roman"/>
                <w:sz w:val="22"/>
              </w:rPr>
            </w:pPr>
            <w:r w:rsidRPr="00001914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2268" w:type="dxa"/>
          </w:tcPr>
          <w:p w14:paraId="69720ED8" w14:textId="301017C1" w:rsidR="00001914" w:rsidRPr="005A3044" w:rsidRDefault="004B6855" w:rsidP="005A3044">
            <w:pPr>
              <w:jc w:val="center"/>
              <w:rPr>
                <w:rFonts w:cs="Times New Roman"/>
                <w:sz w:val="22"/>
              </w:rPr>
            </w:pPr>
            <w:r w:rsidRPr="004B6855">
              <w:rPr>
                <w:rFonts w:cs="Times New Roman"/>
                <w:sz w:val="22"/>
              </w:rPr>
              <w:t xml:space="preserve">Значение показателя определяется подготовлен ли проект межевания </w:t>
            </w:r>
            <w:r w:rsidRPr="004B6855">
              <w:rPr>
                <w:rFonts w:cs="Times New Roman"/>
                <w:sz w:val="22"/>
              </w:rPr>
              <w:lastRenderedPageBreak/>
              <w:t xml:space="preserve">территории для размещения объектов местного значения </w:t>
            </w:r>
            <w:r>
              <w:rPr>
                <w:rFonts w:cs="Times New Roman"/>
                <w:sz w:val="22"/>
              </w:rPr>
              <w:t xml:space="preserve">на </w:t>
            </w:r>
            <w:r w:rsidRPr="004B6855">
              <w:rPr>
                <w:rFonts w:cs="Times New Roman"/>
                <w:sz w:val="22"/>
              </w:rPr>
              <w:t>конец отчетного года</w:t>
            </w:r>
          </w:p>
        </w:tc>
      </w:tr>
      <w:tr w:rsidR="00001914" w:rsidRPr="005A3044" w14:paraId="3FF81828" w14:textId="77777777" w:rsidTr="00001914">
        <w:tc>
          <w:tcPr>
            <w:tcW w:w="567" w:type="dxa"/>
          </w:tcPr>
          <w:p w14:paraId="33A80C93" w14:textId="5BF3DAA2" w:rsidR="00001914" w:rsidRPr="005A3044" w:rsidRDefault="00001914" w:rsidP="005A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4.</w:t>
            </w:r>
          </w:p>
        </w:tc>
        <w:tc>
          <w:tcPr>
            <w:tcW w:w="1985" w:type="dxa"/>
          </w:tcPr>
          <w:p w14:paraId="50F74290" w14:textId="3264B838" w:rsidR="00001914" w:rsidRPr="005A3044" w:rsidRDefault="00001914" w:rsidP="005A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126" w:type="dxa"/>
          </w:tcPr>
          <w:p w14:paraId="38C15C04" w14:textId="029566EB" w:rsidR="00001914" w:rsidRDefault="00001914" w:rsidP="005A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843" w:type="dxa"/>
          </w:tcPr>
          <w:p w14:paraId="6CF3C6CA" w14:textId="3899F3AD" w:rsidR="00001914" w:rsidRDefault="00001914" w:rsidP="005A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04</w:t>
            </w:r>
          </w:p>
        </w:tc>
        <w:tc>
          <w:tcPr>
            <w:tcW w:w="3686" w:type="dxa"/>
          </w:tcPr>
          <w:p w14:paraId="5F1E1C35" w14:textId="5261DE2A" w:rsidR="00001914" w:rsidRPr="00001914" w:rsidRDefault="00001914" w:rsidP="00001914">
            <w:pPr>
              <w:jc w:val="center"/>
              <w:rPr>
                <w:rFonts w:cs="Times New Roman"/>
                <w:sz w:val="22"/>
              </w:rPr>
            </w:pPr>
            <w:r w:rsidRPr="00001914">
              <w:rPr>
                <w:rFonts w:cs="Times New Roman"/>
                <w:sz w:val="22"/>
              </w:rPr>
              <w:t>Проведены инженерные изыскания для подготовки документации для размещения объектов местно</w:t>
            </w:r>
            <w:r>
              <w:rPr>
                <w:rFonts w:cs="Times New Roman"/>
                <w:sz w:val="22"/>
              </w:rPr>
              <w:t>го значения</w:t>
            </w:r>
          </w:p>
        </w:tc>
        <w:tc>
          <w:tcPr>
            <w:tcW w:w="2693" w:type="dxa"/>
          </w:tcPr>
          <w:p w14:paraId="212CFB97" w14:textId="789D1331" w:rsidR="00001914" w:rsidRPr="005A3044" w:rsidRDefault="00001914" w:rsidP="005A3044">
            <w:pPr>
              <w:jc w:val="center"/>
              <w:rPr>
                <w:rFonts w:cs="Times New Roman"/>
                <w:sz w:val="22"/>
              </w:rPr>
            </w:pPr>
            <w:r w:rsidRPr="00001914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2268" w:type="dxa"/>
          </w:tcPr>
          <w:p w14:paraId="55BC9DA1" w14:textId="19775F53" w:rsidR="00001914" w:rsidRPr="005A3044" w:rsidRDefault="004B6855" w:rsidP="005A3044">
            <w:pPr>
              <w:jc w:val="center"/>
              <w:rPr>
                <w:rFonts w:cs="Times New Roman"/>
                <w:sz w:val="22"/>
              </w:rPr>
            </w:pPr>
            <w:r w:rsidRPr="004B6855">
              <w:rPr>
                <w:rFonts w:cs="Times New Roman"/>
                <w:sz w:val="22"/>
              </w:rPr>
              <w:t xml:space="preserve">Значение показателя определяется </w:t>
            </w:r>
            <w:r>
              <w:rPr>
                <w:rFonts w:cs="Times New Roman"/>
                <w:sz w:val="22"/>
              </w:rPr>
              <w:t>п</w:t>
            </w:r>
            <w:r w:rsidRPr="004B6855">
              <w:rPr>
                <w:rFonts w:cs="Times New Roman"/>
                <w:sz w:val="22"/>
              </w:rPr>
              <w:t>роведены</w:t>
            </w:r>
            <w:r>
              <w:rPr>
                <w:rFonts w:cs="Times New Roman"/>
                <w:sz w:val="22"/>
              </w:rPr>
              <w:t xml:space="preserve"> ли</w:t>
            </w:r>
            <w:r w:rsidRPr="004B6855">
              <w:rPr>
                <w:rFonts w:cs="Times New Roman"/>
                <w:sz w:val="22"/>
              </w:rPr>
              <w:t xml:space="preserve"> инженерные изыскания для подготовки документации для размещения объектов местного значения </w:t>
            </w:r>
            <w:r>
              <w:rPr>
                <w:rFonts w:cs="Times New Roman"/>
                <w:sz w:val="22"/>
              </w:rPr>
              <w:t xml:space="preserve">на </w:t>
            </w:r>
            <w:r w:rsidRPr="004B6855">
              <w:rPr>
                <w:rFonts w:cs="Times New Roman"/>
                <w:sz w:val="22"/>
              </w:rPr>
              <w:t>конец отчетного года</w:t>
            </w:r>
          </w:p>
        </w:tc>
      </w:tr>
      <w:tr w:rsidR="00FB5CBC" w:rsidRPr="005A3044" w14:paraId="672DD768" w14:textId="77777777" w:rsidTr="00001914">
        <w:tc>
          <w:tcPr>
            <w:tcW w:w="567" w:type="dxa"/>
          </w:tcPr>
          <w:p w14:paraId="2A15EB0F" w14:textId="5E8F16A6" w:rsidR="00FB5CBC" w:rsidRPr="005A3044" w:rsidRDefault="00001914" w:rsidP="005A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FB5CBC" w:rsidRPr="005A3044">
              <w:rPr>
                <w:rFonts w:cs="Times New Roman"/>
                <w:sz w:val="22"/>
              </w:rPr>
              <w:t>.</w:t>
            </w:r>
          </w:p>
        </w:tc>
        <w:tc>
          <w:tcPr>
            <w:tcW w:w="1985" w:type="dxa"/>
          </w:tcPr>
          <w:p w14:paraId="25E7707F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2</w:t>
            </w:r>
          </w:p>
        </w:tc>
        <w:tc>
          <w:tcPr>
            <w:tcW w:w="2126" w:type="dxa"/>
          </w:tcPr>
          <w:p w14:paraId="3AD38E01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05</w:t>
            </w:r>
          </w:p>
        </w:tc>
        <w:tc>
          <w:tcPr>
            <w:tcW w:w="1843" w:type="dxa"/>
          </w:tcPr>
          <w:p w14:paraId="60FB9C58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</w:tcPr>
          <w:p w14:paraId="2FA9CFF6" w14:textId="07CD0C88" w:rsidR="00FB5CBC" w:rsidRPr="005A3044" w:rsidRDefault="00001914" w:rsidP="00001914">
            <w:pPr>
              <w:jc w:val="center"/>
              <w:rPr>
                <w:rFonts w:cs="Times New Roman"/>
                <w:sz w:val="22"/>
              </w:rPr>
            </w:pPr>
            <w:r w:rsidRPr="00001914">
              <w:rPr>
                <w:rFonts w:cs="Times New Roman"/>
                <w:sz w:val="22"/>
              </w:rPr>
              <w:t>Ликвидированы самовольные, недостроенные и аварийные объекты на территории муниципального образования</w:t>
            </w:r>
          </w:p>
        </w:tc>
        <w:tc>
          <w:tcPr>
            <w:tcW w:w="2693" w:type="dxa"/>
          </w:tcPr>
          <w:p w14:paraId="209BCABD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2268" w:type="dxa"/>
          </w:tcPr>
          <w:p w14:paraId="13BD7B3F" w14:textId="047189A0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Значение показателя определяется количеством ликвидированных самовольных, недостроенных и аварийных объектов на </w:t>
            </w:r>
            <w:r w:rsidR="004B6855" w:rsidRPr="004B6855">
              <w:rPr>
                <w:rFonts w:cs="Times New Roman"/>
                <w:sz w:val="22"/>
              </w:rPr>
              <w:t>территории муниципального образования</w:t>
            </w:r>
            <w:r w:rsidRPr="005A3044">
              <w:rPr>
                <w:rFonts w:cs="Times New Roman"/>
                <w:sz w:val="22"/>
              </w:rPr>
              <w:t xml:space="preserve"> на конец отчетного года</w:t>
            </w:r>
          </w:p>
        </w:tc>
      </w:tr>
    </w:tbl>
    <w:p w14:paraId="64ADA179" w14:textId="003BD1B3" w:rsidR="00FB5CBC" w:rsidRPr="005A3044" w:rsidRDefault="0051637A" w:rsidP="005A3044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sz w:val="22"/>
        </w:rPr>
      </w:pPr>
      <w:r w:rsidRPr="005A3044">
        <w:rPr>
          <w:rFonts w:eastAsia="Times New Roman" w:cs="Times New Roman"/>
          <w:sz w:val="22"/>
        </w:rPr>
        <w:t>11.</w:t>
      </w:r>
      <w:r w:rsidR="00847EFC" w:rsidRPr="005A3044">
        <w:rPr>
          <w:rFonts w:eastAsia="Times New Roman" w:cs="Times New Roman"/>
          <w:sz w:val="22"/>
        </w:rPr>
        <w:t>Подпрограмма</w:t>
      </w:r>
      <w:r w:rsidR="00FB5CBC" w:rsidRPr="005A3044">
        <w:rPr>
          <w:rFonts w:eastAsia="Times New Roman" w:cs="Times New Roman"/>
          <w:sz w:val="22"/>
        </w:rPr>
        <w:t xml:space="preserve"> 4 «Обеспечивающая подпрограмма»</w:t>
      </w:r>
    </w:p>
    <w:p w14:paraId="74187FFC" w14:textId="77777777" w:rsidR="00FB5CBC" w:rsidRPr="005A3044" w:rsidRDefault="00FB5CBC" w:rsidP="005A3044">
      <w:pPr>
        <w:widowControl w:val="0"/>
        <w:autoSpaceDE w:val="0"/>
        <w:autoSpaceDN w:val="0"/>
        <w:ind w:left="900"/>
        <w:jc w:val="center"/>
        <w:rPr>
          <w:rFonts w:eastAsia="Times New Roman" w:cs="Times New Roman"/>
          <w:sz w:val="22"/>
        </w:rPr>
      </w:pPr>
      <w:r w:rsidRPr="005A3044">
        <w:rPr>
          <w:rFonts w:eastAsia="Times New Roman" w:cs="Times New Roman"/>
          <w:sz w:val="22"/>
        </w:rPr>
        <w:t>Паспорт подпрограммы 4 «Обеспечивающая подпрограмма»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29"/>
        <w:gridCol w:w="2127"/>
        <w:gridCol w:w="1417"/>
        <w:gridCol w:w="1701"/>
        <w:gridCol w:w="1701"/>
        <w:gridCol w:w="1418"/>
        <w:gridCol w:w="1559"/>
        <w:gridCol w:w="1956"/>
      </w:tblGrid>
      <w:tr w:rsidR="00FB5CBC" w:rsidRPr="005A3044" w14:paraId="15CECADF" w14:textId="77777777" w:rsidTr="002244C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F5D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Муниципальный заказчик подпрограммы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5B6B4" w14:textId="5164021B" w:rsidR="00FB5CBC" w:rsidRPr="005A3044" w:rsidRDefault="00FB5CBC" w:rsidP="002244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 xml:space="preserve">Администрация </w:t>
            </w:r>
            <w:r w:rsidR="002244C0">
              <w:rPr>
                <w:rFonts w:eastAsia="Times New Roman" w:cs="Times New Roman"/>
                <w:sz w:val="22"/>
              </w:rPr>
              <w:t>муниципального</w:t>
            </w:r>
            <w:r w:rsidRPr="005A3044">
              <w:rPr>
                <w:rFonts w:eastAsia="Times New Roman" w:cs="Times New Roman"/>
                <w:sz w:val="22"/>
              </w:rPr>
              <w:t xml:space="preserve"> округа Серебряные Пруды Московской области</w:t>
            </w:r>
          </w:p>
        </w:tc>
      </w:tr>
      <w:tr w:rsidR="00FB5CBC" w:rsidRPr="005A3044" w14:paraId="2BACCC9B" w14:textId="77777777" w:rsidTr="002244C0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497852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Источники финансирования подпрограммы по годам реализации и главным распорядител</w:t>
            </w:r>
            <w:r w:rsidRPr="005A3044">
              <w:rPr>
                <w:rFonts w:eastAsia="Times New Roman" w:cs="Times New Roman"/>
                <w:sz w:val="22"/>
              </w:rPr>
              <w:lastRenderedPageBreak/>
              <w:t>ям бюджетных средств, в том числе по годам: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99BB2D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lastRenderedPageBreak/>
              <w:t>Главный распорядитель бюджетных средств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AEA1EF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Источник финансирования</w:t>
            </w:r>
          </w:p>
        </w:tc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873FF1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Расходы (тыс. рублей)</w:t>
            </w:r>
          </w:p>
        </w:tc>
      </w:tr>
      <w:tr w:rsidR="00FB5CBC" w:rsidRPr="005A3044" w14:paraId="618F7F75" w14:textId="77777777" w:rsidTr="002244C0">
        <w:tc>
          <w:tcPr>
            <w:tcW w:w="1560" w:type="dxa"/>
            <w:vMerge/>
            <w:tcBorders>
              <w:top w:val="nil"/>
              <w:bottom w:val="nil"/>
              <w:right w:val="nil"/>
            </w:tcBorders>
          </w:tcPr>
          <w:p w14:paraId="1F3217CC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BD81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DFA3F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360A71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3B7CCD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2F7FBF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446981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90264C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2027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A006F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Итого</w:t>
            </w:r>
          </w:p>
        </w:tc>
      </w:tr>
      <w:tr w:rsidR="00FB5CBC" w:rsidRPr="005A3044" w14:paraId="0F1C6256" w14:textId="77777777" w:rsidTr="002244C0">
        <w:tc>
          <w:tcPr>
            <w:tcW w:w="1560" w:type="dxa"/>
            <w:vMerge/>
            <w:tcBorders>
              <w:top w:val="nil"/>
              <w:bottom w:val="nil"/>
              <w:right w:val="nil"/>
            </w:tcBorders>
          </w:tcPr>
          <w:p w14:paraId="5919A33D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83F0A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Обеспечивающая подпрограмма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B74158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9739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3FC6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4F24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0B77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C9F1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C0A19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</w:tr>
      <w:tr w:rsidR="00FB5CBC" w:rsidRPr="005A3044" w14:paraId="28E8913B" w14:textId="77777777" w:rsidTr="002244C0">
        <w:tc>
          <w:tcPr>
            <w:tcW w:w="1560" w:type="dxa"/>
            <w:vMerge/>
            <w:tcBorders>
              <w:top w:val="nil"/>
              <w:bottom w:val="nil"/>
              <w:right w:val="nil"/>
            </w:tcBorders>
          </w:tcPr>
          <w:p w14:paraId="4EF53D75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37E88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59F6C2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31A9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21A5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9D71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E479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C981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521A5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</w:tr>
      <w:tr w:rsidR="00FB5CBC" w:rsidRPr="005A3044" w14:paraId="11191F33" w14:textId="77777777" w:rsidTr="002244C0">
        <w:tc>
          <w:tcPr>
            <w:tcW w:w="1560" w:type="dxa"/>
            <w:vMerge/>
            <w:tcBorders>
              <w:top w:val="nil"/>
              <w:bottom w:val="nil"/>
              <w:right w:val="nil"/>
            </w:tcBorders>
          </w:tcPr>
          <w:p w14:paraId="7D18598C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05D40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630CD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E60F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D97D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7CFC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8A97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A1CA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18A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</w:tr>
      <w:tr w:rsidR="00FB5CBC" w:rsidRPr="005A3044" w14:paraId="61570D0F" w14:textId="77777777" w:rsidTr="002244C0">
        <w:tc>
          <w:tcPr>
            <w:tcW w:w="1560" w:type="dxa"/>
            <w:vMerge/>
            <w:tcBorders>
              <w:top w:val="nil"/>
              <w:bottom w:val="nil"/>
              <w:right w:val="nil"/>
            </w:tcBorders>
          </w:tcPr>
          <w:p w14:paraId="0BCEA8DE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10F1D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836E" w14:textId="02E3571B" w:rsidR="00FB5CBC" w:rsidRPr="005A3044" w:rsidRDefault="00FB5CBC" w:rsidP="002244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 xml:space="preserve">Средства бюджета </w:t>
            </w:r>
            <w:r w:rsidR="002244C0">
              <w:rPr>
                <w:rFonts w:eastAsia="Times New Roman" w:cs="Times New Roman"/>
                <w:sz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0022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E4DB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6A7D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41CE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7A89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FE4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</w:tr>
      <w:tr w:rsidR="00FB5CBC" w:rsidRPr="005A3044" w14:paraId="7EFC0C52" w14:textId="77777777" w:rsidTr="002244C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9CF37B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59944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8889" w14:textId="77777777" w:rsidR="00FB5CBC" w:rsidRPr="005A3044" w:rsidRDefault="00FB5CBC" w:rsidP="005A30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A3044">
              <w:rPr>
                <w:rFonts w:eastAsia="Times New Roman" w:cs="Times New Roman"/>
                <w:sz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F0DF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73A6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A2F0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9FC9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D09D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4C6" w14:textId="77777777" w:rsidR="00FB5CBC" w:rsidRPr="005A3044" w:rsidRDefault="00FB5CBC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eastAsia="Calibri" w:cs="Times New Roman"/>
                <w:sz w:val="22"/>
              </w:rPr>
              <w:t>0,00</w:t>
            </w:r>
          </w:p>
        </w:tc>
      </w:tr>
    </w:tbl>
    <w:p w14:paraId="5421FE33" w14:textId="11E85F93" w:rsidR="00574BBB" w:rsidRPr="005A3044" w:rsidRDefault="0051637A" w:rsidP="005A3044">
      <w:pPr>
        <w:pStyle w:val="ConsPlusNormal"/>
        <w:ind w:left="1560"/>
        <w:jc w:val="center"/>
        <w:rPr>
          <w:rFonts w:ascii="Times New Roman" w:hAnsi="Times New Roman" w:cs="Times New Roman"/>
          <w:szCs w:val="22"/>
        </w:rPr>
      </w:pPr>
      <w:r w:rsidRPr="005A3044">
        <w:rPr>
          <w:rFonts w:ascii="Times New Roman" w:hAnsi="Times New Roman" w:cs="Times New Roman"/>
          <w:szCs w:val="22"/>
        </w:rPr>
        <w:t>1</w:t>
      </w:r>
      <w:r w:rsidR="00FB5CBC" w:rsidRPr="005A3044">
        <w:rPr>
          <w:rFonts w:ascii="Times New Roman" w:hAnsi="Times New Roman" w:cs="Times New Roman"/>
          <w:szCs w:val="22"/>
        </w:rPr>
        <w:t xml:space="preserve">2.Перечень мероприятий Подпрограммы </w:t>
      </w:r>
      <w:r w:rsidR="00574BBB" w:rsidRPr="005A3044">
        <w:rPr>
          <w:rFonts w:ascii="Times New Roman" w:hAnsi="Times New Roman" w:cs="Times New Roman"/>
          <w:szCs w:val="22"/>
        </w:rPr>
        <w:t>4 «Обеспечивающая подпрограмма»</w:t>
      </w:r>
    </w:p>
    <w:tbl>
      <w:tblPr>
        <w:tblpPr w:leftFromText="180" w:rightFromText="180" w:vertAnchor="text" w:horzAnchor="margin" w:tblpXSpec="center" w:tblpY="237"/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63"/>
        <w:gridCol w:w="1134"/>
        <w:gridCol w:w="1843"/>
        <w:gridCol w:w="992"/>
        <w:gridCol w:w="1276"/>
        <w:gridCol w:w="1276"/>
        <w:gridCol w:w="1134"/>
        <w:gridCol w:w="1134"/>
        <w:gridCol w:w="972"/>
        <w:gridCol w:w="1418"/>
      </w:tblGrid>
      <w:tr w:rsidR="00574BBB" w:rsidRPr="005A3044" w14:paraId="25505E25" w14:textId="77777777" w:rsidTr="00D56FD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3EA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0A7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3CCB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7B1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303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7D281F64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F5A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A3217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574BBB" w:rsidRPr="005A3044" w14:paraId="267CB42A" w14:textId="77777777" w:rsidTr="00D56FD6">
        <w:trPr>
          <w:trHeight w:val="52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75A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D3A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97E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E25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432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AB71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C965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FC22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9963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6087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F4A8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4BBB" w:rsidRPr="005A3044" w14:paraId="28CAF52D" w14:textId="77777777" w:rsidTr="00D56FD6">
        <w:trPr>
          <w:trHeight w:val="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6EA6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368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319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D984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51DA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FB2D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529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B19B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3698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09EF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FD1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74BBB" w:rsidRPr="005A3044" w14:paraId="2D6C9102" w14:textId="77777777" w:rsidTr="00D56FD6">
        <w:trPr>
          <w:trHeight w:val="30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876F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56C4" w14:textId="77777777" w:rsidR="00574BBB" w:rsidRPr="005A3044" w:rsidRDefault="00574BBB" w:rsidP="005A304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Основное мероприятие 01.</w:t>
            </w:r>
          </w:p>
          <w:p w14:paraId="3E913B79" w14:textId="77777777" w:rsidR="00574BBB" w:rsidRPr="005A3044" w:rsidRDefault="00574BBB" w:rsidP="005A304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 xml:space="preserve">Создание условий для реализации полномочий органов местного самоуправления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97B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5AD1" w14:textId="77777777" w:rsidR="00574BBB" w:rsidRPr="005A3044" w:rsidRDefault="00574BBB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FCCA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8469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E5E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CE44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D2C1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DF6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5D22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 xml:space="preserve">Администрация муниципального округа Серебряные Пруды Московской области  </w:t>
            </w:r>
          </w:p>
        </w:tc>
      </w:tr>
      <w:tr w:rsidR="00574BBB" w:rsidRPr="005A3044" w14:paraId="57D034C9" w14:textId="77777777" w:rsidTr="00D56FD6">
        <w:trPr>
          <w:trHeight w:val="24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149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D2E7" w14:textId="77777777" w:rsidR="00574BBB" w:rsidRPr="005A3044" w:rsidRDefault="00574BBB" w:rsidP="005A304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C967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33F4" w14:textId="77777777" w:rsidR="00574BBB" w:rsidRPr="005A3044" w:rsidRDefault="00574BBB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190B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96C9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40E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80F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90E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E1FF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185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4BBB" w:rsidRPr="005A3044" w14:paraId="2EE108E9" w14:textId="77777777" w:rsidTr="00D56FD6">
        <w:trPr>
          <w:trHeight w:val="25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912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083" w14:textId="77777777" w:rsidR="00574BBB" w:rsidRPr="005A3044" w:rsidRDefault="00574BBB" w:rsidP="005A304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CDC9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7CF2" w14:textId="77777777" w:rsidR="00574BBB" w:rsidRPr="005A3044" w:rsidRDefault="00574BBB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375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693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72A6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1DDA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BFA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01D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74B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4BBB" w:rsidRPr="005A3044" w14:paraId="0C72576E" w14:textId="77777777" w:rsidTr="00D56FD6">
        <w:trPr>
          <w:trHeight w:val="4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A31F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2E2" w14:textId="77777777" w:rsidR="00574BBB" w:rsidRPr="005A3044" w:rsidRDefault="00574BBB" w:rsidP="005A304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D1E6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0AE" w14:textId="77777777" w:rsidR="00574BBB" w:rsidRPr="005A3044" w:rsidRDefault="00574BBB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AE2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E85E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6F1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7864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10D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8C8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E7F3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4BBB" w:rsidRPr="005A3044" w14:paraId="4B7EDED1" w14:textId="77777777" w:rsidTr="00D56FD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E12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A79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8E2A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C4E9" w14:textId="77777777" w:rsidR="00574BBB" w:rsidRPr="005A3044" w:rsidRDefault="00574BBB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0ED1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1840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5586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BC57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419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C94A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FD49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4BBB" w:rsidRPr="005A3044" w14:paraId="5388418E" w14:textId="77777777" w:rsidTr="00D56FD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6D728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91491" w14:textId="77777777" w:rsidR="00574BBB" w:rsidRPr="005A3044" w:rsidRDefault="00574BBB" w:rsidP="005A3044">
            <w:pPr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Мероприятие 01.01.</w:t>
            </w:r>
          </w:p>
          <w:p w14:paraId="57C6BBE4" w14:textId="77777777" w:rsidR="00574BBB" w:rsidRPr="005A3044" w:rsidRDefault="00574BBB" w:rsidP="005A3044">
            <w:pPr>
              <w:rPr>
                <w:rFonts w:eastAsia="Times New Roman"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lastRenderedPageBreak/>
              <w:t>Обеспечение деятельности органов местного самоуправления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30306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FE49" w14:textId="77777777" w:rsidR="00574BBB" w:rsidRPr="005A3044" w:rsidRDefault="00574BBB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E8CC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F61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EAD7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0256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7AFA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AB94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A0FAE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Администрац</w:t>
            </w:r>
            <w:r w:rsidRPr="005A3044">
              <w:rPr>
                <w:rFonts w:ascii="Times New Roman" w:hAnsi="Times New Roman" w:cs="Times New Roman"/>
                <w:szCs w:val="22"/>
              </w:rPr>
              <w:lastRenderedPageBreak/>
              <w:t>ия муниципального округа Серебряные Пруды Московской области</w:t>
            </w:r>
          </w:p>
        </w:tc>
      </w:tr>
      <w:tr w:rsidR="00574BBB" w:rsidRPr="005A3044" w14:paraId="19938101" w14:textId="77777777" w:rsidTr="00D56FD6">
        <w:trPr>
          <w:trHeight w:val="39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7B908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23695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4C155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8D21" w14:textId="77777777" w:rsidR="00574BBB" w:rsidRPr="005A3044" w:rsidRDefault="00574BBB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0E1E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7AA7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25C6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CE2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DD87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85AC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8D43F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4BBB" w:rsidRPr="005A3044" w14:paraId="3DDB0A91" w14:textId="77777777" w:rsidTr="00D56FD6">
        <w:trPr>
          <w:trHeight w:val="36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8D09D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7FB4B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02113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B8D" w14:textId="77777777" w:rsidR="00574BBB" w:rsidRPr="005A3044" w:rsidRDefault="00574BBB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C29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5DD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C860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398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418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0732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BF821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4BBB" w:rsidRPr="005A3044" w14:paraId="5FEBDA94" w14:textId="77777777" w:rsidTr="00D56FD6">
        <w:trPr>
          <w:trHeight w:val="315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12AD4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CBCD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4792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C8C" w14:textId="77777777" w:rsidR="00574BBB" w:rsidRPr="005A3044" w:rsidRDefault="00574BBB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AEE6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97CD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830A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24F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44ED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2B9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A701C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4BBB" w:rsidRPr="005A3044" w14:paraId="7EDCBABE" w14:textId="77777777" w:rsidTr="00D56FD6">
        <w:trPr>
          <w:trHeight w:val="60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5BFE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259F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1276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2092" w14:textId="77777777" w:rsidR="00574BBB" w:rsidRPr="005A3044" w:rsidRDefault="00574BBB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381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3C2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F6A6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0ABA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C43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893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7E6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4BBB" w:rsidRPr="005A3044" w14:paraId="2FD00135" w14:textId="77777777" w:rsidTr="00D56FD6">
        <w:trPr>
          <w:trHeight w:val="40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50335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8EF94" w14:textId="77777777" w:rsidR="00574BBB" w:rsidRPr="005A3044" w:rsidRDefault="00574BBB" w:rsidP="005A304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Мероприятие 01.02.</w:t>
            </w:r>
          </w:p>
          <w:p w14:paraId="7E5BED2F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eastAsiaTheme="minorEastAsia" w:hAnsi="Times New Roman" w:cs="Times New Roman"/>
                <w:szCs w:val="22"/>
              </w:rPr>
              <w:t>Расходы на обеспечение деятельности (оказание услуг) в сфере архитектуры и градостроительства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1DFC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467" w14:textId="77777777" w:rsidR="00574BBB" w:rsidRPr="005A3044" w:rsidRDefault="00574BBB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4AD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81D8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22DE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1F7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791D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2D9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C2FB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3044">
              <w:rPr>
                <w:rFonts w:ascii="Times New Roman" w:hAnsi="Times New Roman" w:cs="Times New Roman"/>
                <w:szCs w:val="22"/>
              </w:rPr>
              <w:t>Администрация муниципального округа Серебряные Пруды Московской области</w:t>
            </w:r>
          </w:p>
        </w:tc>
      </w:tr>
      <w:tr w:rsidR="00574BBB" w:rsidRPr="005A3044" w14:paraId="1494D23C" w14:textId="77777777" w:rsidTr="00D56FD6">
        <w:trPr>
          <w:trHeight w:val="40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B28EA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D90F7" w14:textId="77777777" w:rsidR="00574BBB" w:rsidRPr="005A3044" w:rsidRDefault="00574BBB" w:rsidP="005A304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F4C83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364D" w14:textId="77777777" w:rsidR="00574BBB" w:rsidRPr="005A3044" w:rsidRDefault="00574BBB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F36D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7311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1E2E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DBC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2AA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3488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7E7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4BBB" w:rsidRPr="005A3044" w14:paraId="3C7591F8" w14:textId="77777777" w:rsidTr="00D56FD6">
        <w:trPr>
          <w:trHeight w:val="27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20F0E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85BF5" w14:textId="77777777" w:rsidR="00574BBB" w:rsidRPr="005A3044" w:rsidRDefault="00574BBB" w:rsidP="005A304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CB7F8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8980" w14:textId="77777777" w:rsidR="00574BBB" w:rsidRPr="005A3044" w:rsidRDefault="00574BBB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B643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C1C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ADB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7DA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D612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35D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653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4BBB" w:rsidRPr="005A3044" w14:paraId="48714D8E" w14:textId="77777777" w:rsidTr="00D56FD6">
        <w:trPr>
          <w:trHeight w:val="54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DAA31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6DE22" w14:textId="77777777" w:rsidR="00574BBB" w:rsidRPr="005A3044" w:rsidRDefault="00574BBB" w:rsidP="005A304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4B15D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3606" w14:textId="77777777" w:rsidR="00574BBB" w:rsidRPr="005A3044" w:rsidRDefault="00574BBB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33C2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06D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577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76B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789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AE4A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3FD3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4BBB" w:rsidRPr="005A3044" w14:paraId="0BD7408D" w14:textId="77777777" w:rsidTr="00D56FD6">
        <w:trPr>
          <w:trHeight w:val="514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1A80" w14:textId="77777777" w:rsidR="00574BBB" w:rsidRPr="005A3044" w:rsidRDefault="00574BBB" w:rsidP="005A30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7925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2F59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7F0" w14:textId="77777777" w:rsidR="00574BBB" w:rsidRPr="005A3044" w:rsidRDefault="00574BBB" w:rsidP="005A30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A3044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9F85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8708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652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74A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83A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BD22" w14:textId="77777777" w:rsidR="00574BBB" w:rsidRPr="005A3044" w:rsidRDefault="00574BBB" w:rsidP="005A3044">
            <w:pPr>
              <w:jc w:val="center"/>
              <w:rPr>
                <w:rFonts w:cs="Times New Roman"/>
                <w:sz w:val="22"/>
              </w:rPr>
            </w:pPr>
            <w:r w:rsidRPr="005A3044">
              <w:rPr>
                <w:rFonts w:cs="Times New Roman"/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A90E" w14:textId="77777777" w:rsidR="00574BBB" w:rsidRPr="005A3044" w:rsidRDefault="00574BBB" w:rsidP="005A30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88D2F9C" w14:textId="498939E0" w:rsidR="00FB5CBC" w:rsidRPr="005A3044" w:rsidRDefault="00D56FD6" w:rsidP="005A3044">
      <w:pPr>
        <w:pStyle w:val="ConsPlusTitle"/>
        <w:outlineLvl w:val="0"/>
        <w:rPr>
          <w:rFonts w:ascii="Times New Roman" w:hAnsi="Times New Roman" w:cs="Times New Roman"/>
          <w:b w:val="0"/>
          <w:color w:val="000000" w:themeColor="text1"/>
          <w:szCs w:val="22"/>
        </w:rPr>
      </w:pPr>
      <w:bookmarkStart w:id="1" w:name="_GoBack"/>
      <w:bookmarkEnd w:id="1"/>
      <w:r>
        <w:rPr>
          <w:rFonts w:ascii="Times New Roman" w:hAnsi="Times New Roman" w:cs="Times New Roman"/>
          <w:b w:val="0"/>
          <w:color w:val="000000" w:themeColor="text1"/>
          <w:szCs w:val="22"/>
        </w:rPr>
        <w:t>».</w:t>
      </w:r>
    </w:p>
    <w:sectPr w:rsidR="00FB5CBC" w:rsidRPr="005A3044" w:rsidSect="005A3044">
      <w:headerReference w:type="default" r:id="rId11"/>
      <w:headerReference w:type="first" r:id="rId12"/>
      <w:type w:val="nextColumn"/>
      <w:pgSz w:w="16838" w:h="11906" w:orient="landscape"/>
      <w:pgMar w:top="567" w:right="567" w:bottom="567" w:left="1134" w:header="709" w:footer="709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EFDF7" w14:textId="77777777" w:rsidR="00230B57" w:rsidRDefault="00230B57" w:rsidP="00936B5F">
      <w:r>
        <w:separator/>
      </w:r>
    </w:p>
  </w:endnote>
  <w:endnote w:type="continuationSeparator" w:id="0">
    <w:p w14:paraId="302F32E0" w14:textId="77777777" w:rsidR="00230B57" w:rsidRDefault="00230B57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FF452" w14:textId="77777777" w:rsidR="00230B57" w:rsidRDefault="00230B57" w:rsidP="00936B5F">
      <w:r>
        <w:separator/>
      </w:r>
    </w:p>
  </w:footnote>
  <w:footnote w:type="continuationSeparator" w:id="0">
    <w:p w14:paraId="47796EE1" w14:textId="77777777" w:rsidR="00230B57" w:rsidRDefault="00230B57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37C0F" w14:textId="1D20674A" w:rsidR="00230B57" w:rsidRDefault="00230B57" w:rsidP="009712D2">
    <w:pPr>
      <w:pStyle w:val="a7"/>
    </w:pPr>
  </w:p>
  <w:p w14:paraId="152B08AB" w14:textId="77777777" w:rsidR="00230B57" w:rsidRDefault="00230B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C41ED" w14:textId="77777777" w:rsidR="00230B57" w:rsidRDefault="00230B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EC6"/>
    <w:multiLevelType w:val="hybridMultilevel"/>
    <w:tmpl w:val="161A665A"/>
    <w:lvl w:ilvl="0" w:tplc="D9D42C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0E26F4E"/>
    <w:multiLevelType w:val="hybridMultilevel"/>
    <w:tmpl w:val="F6AA5EDA"/>
    <w:lvl w:ilvl="0" w:tplc="5488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5446F"/>
    <w:multiLevelType w:val="hybridMultilevel"/>
    <w:tmpl w:val="D834C98C"/>
    <w:lvl w:ilvl="0" w:tplc="DB9EC7B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E8C1DF1"/>
    <w:multiLevelType w:val="hybridMultilevel"/>
    <w:tmpl w:val="921A90F8"/>
    <w:lvl w:ilvl="0" w:tplc="267246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1F2C17F5"/>
    <w:multiLevelType w:val="hybridMultilevel"/>
    <w:tmpl w:val="4E6CDCF6"/>
    <w:lvl w:ilvl="0" w:tplc="B582B1E0">
      <w:start w:val="1"/>
      <w:numFmt w:val="decimal"/>
      <w:lvlText w:val="%1)"/>
      <w:lvlJc w:val="left"/>
      <w:pPr>
        <w:ind w:left="13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0BF6B72"/>
    <w:multiLevelType w:val="hybridMultilevel"/>
    <w:tmpl w:val="CA9E8E30"/>
    <w:lvl w:ilvl="0" w:tplc="83C6A3C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B8F420F"/>
    <w:multiLevelType w:val="hybridMultilevel"/>
    <w:tmpl w:val="2D1CFFCC"/>
    <w:lvl w:ilvl="0" w:tplc="8EC244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7DB7FAB"/>
    <w:multiLevelType w:val="hybridMultilevel"/>
    <w:tmpl w:val="7A268BD0"/>
    <w:lvl w:ilvl="0" w:tplc="AB542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2D808CB"/>
    <w:multiLevelType w:val="hybridMultilevel"/>
    <w:tmpl w:val="8C284CB4"/>
    <w:lvl w:ilvl="0" w:tplc="1174FDB4">
      <w:start w:val="1"/>
      <w:numFmt w:val="decimal"/>
      <w:lvlText w:val="%1."/>
      <w:lvlJc w:val="left"/>
      <w:pPr>
        <w:ind w:left="111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3085A0B"/>
    <w:multiLevelType w:val="hybridMultilevel"/>
    <w:tmpl w:val="42E6ECB2"/>
    <w:lvl w:ilvl="0" w:tplc="193C8F12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4ED04906"/>
    <w:multiLevelType w:val="hybridMultilevel"/>
    <w:tmpl w:val="20D63364"/>
    <w:lvl w:ilvl="0" w:tplc="D94CC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597871"/>
    <w:multiLevelType w:val="hybridMultilevel"/>
    <w:tmpl w:val="D1D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E6EAD"/>
    <w:multiLevelType w:val="hybridMultilevel"/>
    <w:tmpl w:val="8A3CB3B0"/>
    <w:lvl w:ilvl="0" w:tplc="6B80A5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41253"/>
    <w:multiLevelType w:val="hybridMultilevel"/>
    <w:tmpl w:val="673CD8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91AE0"/>
    <w:multiLevelType w:val="hybridMultilevel"/>
    <w:tmpl w:val="5FA49196"/>
    <w:lvl w:ilvl="0" w:tplc="EA102D2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3"/>
  </w:num>
  <w:num w:numId="11">
    <w:abstractNumId w:val="4"/>
  </w:num>
  <w:num w:numId="12">
    <w:abstractNumId w:val="14"/>
  </w:num>
  <w:num w:numId="13">
    <w:abstractNumId w:val="9"/>
  </w:num>
  <w:num w:numId="14">
    <w:abstractNumId w:val="18"/>
  </w:num>
  <w:num w:numId="15">
    <w:abstractNumId w:val="12"/>
  </w:num>
  <w:num w:numId="16">
    <w:abstractNumId w:val="21"/>
  </w:num>
  <w:num w:numId="17">
    <w:abstractNumId w:val="17"/>
  </w:num>
  <w:num w:numId="18">
    <w:abstractNumId w:val="20"/>
  </w:num>
  <w:num w:numId="19">
    <w:abstractNumId w:val="2"/>
  </w:num>
  <w:num w:numId="20">
    <w:abstractNumId w:val="19"/>
  </w:num>
  <w:num w:numId="21">
    <w:abstractNumId w:val="5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1914"/>
    <w:rsid w:val="000070D1"/>
    <w:rsid w:val="00015782"/>
    <w:rsid w:val="00016C55"/>
    <w:rsid w:val="00022D07"/>
    <w:rsid w:val="00033DB1"/>
    <w:rsid w:val="00033FD8"/>
    <w:rsid w:val="00040C32"/>
    <w:rsid w:val="0004266B"/>
    <w:rsid w:val="0004416A"/>
    <w:rsid w:val="00045EA1"/>
    <w:rsid w:val="00051A9B"/>
    <w:rsid w:val="0005618D"/>
    <w:rsid w:val="00060970"/>
    <w:rsid w:val="0008063A"/>
    <w:rsid w:val="00082550"/>
    <w:rsid w:val="000835C2"/>
    <w:rsid w:val="00087AD1"/>
    <w:rsid w:val="000925BD"/>
    <w:rsid w:val="000A3745"/>
    <w:rsid w:val="000A4012"/>
    <w:rsid w:val="000B2126"/>
    <w:rsid w:val="000B5506"/>
    <w:rsid w:val="000C474C"/>
    <w:rsid w:val="000C560E"/>
    <w:rsid w:val="000D3B9C"/>
    <w:rsid w:val="000E09FE"/>
    <w:rsid w:val="000F5E3B"/>
    <w:rsid w:val="00101400"/>
    <w:rsid w:val="00104503"/>
    <w:rsid w:val="0010509B"/>
    <w:rsid w:val="00110A79"/>
    <w:rsid w:val="00112663"/>
    <w:rsid w:val="00114EDE"/>
    <w:rsid w:val="00114F32"/>
    <w:rsid w:val="0011606A"/>
    <w:rsid w:val="00117027"/>
    <w:rsid w:val="00120BE6"/>
    <w:rsid w:val="00122384"/>
    <w:rsid w:val="00124839"/>
    <w:rsid w:val="00126171"/>
    <w:rsid w:val="00134F5B"/>
    <w:rsid w:val="001423B4"/>
    <w:rsid w:val="00147AF5"/>
    <w:rsid w:val="001514F3"/>
    <w:rsid w:val="00151C33"/>
    <w:rsid w:val="00156762"/>
    <w:rsid w:val="00170767"/>
    <w:rsid w:val="00172B32"/>
    <w:rsid w:val="00181CB3"/>
    <w:rsid w:val="00182FF3"/>
    <w:rsid w:val="00184090"/>
    <w:rsid w:val="0018640A"/>
    <w:rsid w:val="00187CE2"/>
    <w:rsid w:val="001914D7"/>
    <w:rsid w:val="00196CBB"/>
    <w:rsid w:val="001B6152"/>
    <w:rsid w:val="001B6C1A"/>
    <w:rsid w:val="001C1C5D"/>
    <w:rsid w:val="001C465B"/>
    <w:rsid w:val="001D1AD3"/>
    <w:rsid w:val="001D4C46"/>
    <w:rsid w:val="001D6A56"/>
    <w:rsid w:val="001E45E0"/>
    <w:rsid w:val="001F378C"/>
    <w:rsid w:val="001F4EBA"/>
    <w:rsid w:val="002050C9"/>
    <w:rsid w:val="00205B7B"/>
    <w:rsid w:val="002109AC"/>
    <w:rsid w:val="00212D30"/>
    <w:rsid w:val="0021577A"/>
    <w:rsid w:val="00220307"/>
    <w:rsid w:val="002208C8"/>
    <w:rsid w:val="00220EFA"/>
    <w:rsid w:val="00222D65"/>
    <w:rsid w:val="00224451"/>
    <w:rsid w:val="002244C0"/>
    <w:rsid w:val="00225EC2"/>
    <w:rsid w:val="00226C7D"/>
    <w:rsid w:val="00230B57"/>
    <w:rsid w:val="002315E2"/>
    <w:rsid w:val="0023548C"/>
    <w:rsid w:val="002372F7"/>
    <w:rsid w:val="00242570"/>
    <w:rsid w:val="00244817"/>
    <w:rsid w:val="002476BA"/>
    <w:rsid w:val="00253877"/>
    <w:rsid w:val="00254557"/>
    <w:rsid w:val="00260A60"/>
    <w:rsid w:val="00266343"/>
    <w:rsid w:val="0026697E"/>
    <w:rsid w:val="002713B5"/>
    <w:rsid w:val="00275D6D"/>
    <w:rsid w:val="00281F1F"/>
    <w:rsid w:val="0028360A"/>
    <w:rsid w:val="00283F32"/>
    <w:rsid w:val="00297D00"/>
    <w:rsid w:val="002A0970"/>
    <w:rsid w:val="002A23FF"/>
    <w:rsid w:val="002A3297"/>
    <w:rsid w:val="002A3DBC"/>
    <w:rsid w:val="002A5A58"/>
    <w:rsid w:val="002B168A"/>
    <w:rsid w:val="002B6729"/>
    <w:rsid w:val="002C03D9"/>
    <w:rsid w:val="002C2402"/>
    <w:rsid w:val="002D36C3"/>
    <w:rsid w:val="002E0ECF"/>
    <w:rsid w:val="002E1071"/>
    <w:rsid w:val="002E330E"/>
    <w:rsid w:val="002E7C5D"/>
    <w:rsid w:val="002F2630"/>
    <w:rsid w:val="002F2D26"/>
    <w:rsid w:val="002F30F0"/>
    <w:rsid w:val="002F73A7"/>
    <w:rsid w:val="00301ABE"/>
    <w:rsid w:val="003129D7"/>
    <w:rsid w:val="00313178"/>
    <w:rsid w:val="003142F7"/>
    <w:rsid w:val="00314762"/>
    <w:rsid w:val="00317450"/>
    <w:rsid w:val="00323B30"/>
    <w:rsid w:val="00324630"/>
    <w:rsid w:val="003315CE"/>
    <w:rsid w:val="00331834"/>
    <w:rsid w:val="00333CEB"/>
    <w:rsid w:val="00342DBA"/>
    <w:rsid w:val="00344CF8"/>
    <w:rsid w:val="00347A54"/>
    <w:rsid w:val="00351E23"/>
    <w:rsid w:val="00351E6A"/>
    <w:rsid w:val="003532B0"/>
    <w:rsid w:val="00356457"/>
    <w:rsid w:val="0036139B"/>
    <w:rsid w:val="003620E8"/>
    <w:rsid w:val="0037091E"/>
    <w:rsid w:val="00376C97"/>
    <w:rsid w:val="00380188"/>
    <w:rsid w:val="003817C9"/>
    <w:rsid w:val="00384300"/>
    <w:rsid w:val="00390D49"/>
    <w:rsid w:val="00391385"/>
    <w:rsid w:val="00391905"/>
    <w:rsid w:val="00395014"/>
    <w:rsid w:val="003A04C4"/>
    <w:rsid w:val="003A0C03"/>
    <w:rsid w:val="003A116D"/>
    <w:rsid w:val="003A1AF8"/>
    <w:rsid w:val="003A1CE5"/>
    <w:rsid w:val="003A3C7C"/>
    <w:rsid w:val="003A7E60"/>
    <w:rsid w:val="003B0806"/>
    <w:rsid w:val="003B2286"/>
    <w:rsid w:val="003B4E41"/>
    <w:rsid w:val="003B6CC4"/>
    <w:rsid w:val="003B7CBA"/>
    <w:rsid w:val="003C504E"/>
    <w:rsid w:val="003D2E75"/>
    <w:rsid w:val="003D72EF"/>
    <w:rsid w:val="003D76C8"/>
    <w:rsid w:val="003D7B0F"/>
    <w:rsid w:val="003E2038"/>
    <w:rsid w:val="003E2662"/>
    <w:rsid w:val="003E57F4"/>
    <w:rsid w:val="003E6D02"/>
    <w:rsid w:val="003F49BD"/>
    <w:rsid w:val="00411BAE"/>
    <w:rsid w:val="00413A66"/>
    <w:rsid w:val="00415DA3"/>
    <w:rsid w:val="00440C57"/>
    <w:rsid w:val="00442E15"/>
    <w:rsid w:val="00451E3D"/>
    <w:rsid w:val="004540E3"/>
    <w:rsid w:val="00455B0B"/>
    <w:rsid w:val="00461BFF"/>
    <w:rsid w:val="00473348"/>
    <w:rsid w:val="00481C36"/>
    <w:rsid w:val="0048502E"/>
    <w:rsid w:val="0049454B"/>
    <w:rsid w:val="00496E99"/>
    <w:rsid w:val="004A56F8"/>
    <w:rsid w:val="004B1783"/>
    <w:rsid w:val="004B50B1"/>
    <w:rsid w:val="004B6855"/>
    <w:rsid w:val="004C0497"/>
    <w:rsid w:val="004C5CB0"/>
    <w:rsid w:val="004C64E1"/>
    <w:rsid w:val="004D6F23"/>
    <w:rsid w:val="004D7BC1"/>
    <w:rsid w:val="004E0662"/>
    <w:rsid w:val="004E241B"/>
    <w:rsid w:val="00503F17"/>
    <w:rsid w:val="00510D8F"/>
    <w:rsid w:val="0051613A"/>
    <w:rsid w:val="0051637A"/>
    <w:rsid w:val="00524CF9"/>
    <w:rsid w:val="00534815"/>
    <w:rsid w:val="00536B40"/>
    <w:rsid w:val="005402C6"/>
    <w:rsid w:val="005434B4"/>
    <w:rsid w:val="00544423"/>
    <w:rsid w:val="00557ABF"/>
    <w:rsid w:val="0057086D"/>
    <w:rsid w:val="00574BBB"/>
    <w:rsid w:val="00574BD4"/>
    <w:rsid w:val="00575026"/>
    <w:rsid w:val="00583A02"/>
    <w:rsid w:val="005858C3"/>
    <w:rsid w:val="00596B33"/>
    <w:rsid w:val="005A3044"/>
    <w:rsid w:val="005A35F4"/>
    <w:rsid w:val="005B2C72"/>
    <w:rsid w:val="005B7DEB"/>
    <w:rsid w:val="005C0212"/>
    <w:rsid w:val="005C10BD"/>
    <w:rsid w:val="005C1176"/>
    <w:rsid w:val="005C1350"/>
    <w:rsid w:val="005C38C8"/>
    <w:rsid w:val="005C4C35"/>
    <w:rsid w:val="005C595E"/>
    <w:rsid w:val="005E1F95"/>
    <w:rsid w:val="005E4020"/>
    <w:rsid w:val="005E72C7"/>
    <w:rsid w:val="005F0DB2"/>
    <w:rsid w:val="005F1D4B"/>
    <w:rsid w:val="005F4FF2"/>
    <w:rsid w:val="00604B6F"/>
    <w:rsid w:val="0060651E"/>
    <w:rsid w:val="00611A5A"/>
    <w:rsid w:val="006216D9"/>
    <w:rsid w:val="0062182A"/>
    <w:rsid w:val="00621EF9"/>
    <w:rsid w:val="0062314D"/>
    <w:rsid w:val="00623685"/>
    <w:rsid w:val="006246DF"/>
    <w:rsid w:val="00624C4E"/>
    <w:rsid w:val="00626499"/>
    <w:rsid w:val="00627535"/>
    <w:rsid w:val="006372BB"/>
    <w:rsid w:val="00640A3D"/>
    <w:rsid w:val="00642429"/>
    <w:rsid w:val="00645636"/>
    <w:rsid w:val="00651E02"/>
    <w:rsid w:val="00652535"/>
    <w:rsid w:val="00660560"/>
    <w:rsid w:val="00660D05"/>
    <w:rsid w:val="00663ECC"/>
    <w:rsid w:val="0066652D"/>
    <w:rsid w:val="00673262"/>
    <w:rsid w:val="006827B5"/>
    <w:rsid w:val="006842A5"/>
    <w:rsid w:val="006846D9"/>
    <w:rsid w:val="006969D0"/>
    <w:rsid w:val="00696C3C"/>
    <w:rsid w:val="00696EEE"/>
    <w:rsid w:val="0069793D"/>
    <w:rsid w:val="006A43D7"/>
    <w:rsid w:val="006A577B"/>
    <w:rsid w:val="006B0556"/>
    <w:rsid w:val="006B269F"/>
    <w:rsid w:val="006B3789"/>
    <w:rsid w:val="006B7518"/>
    <w:rsid w:val="006B7B45"/>
    <w:rsid w:val="006C11A4"/>
    <w:rsid w:val="006C165B"/>
    <w:rsid w:val="006D0D06"/>
    <w:rsid w:val="006E2202"/>
    <w:rsid w:val="00703188"/>
    <w:rsid w:val="00703C26"/>
    <w:rsid w:val="00703C89"/>
    <w:rsid w:val="0070462A"/>
    <w:rsid w:val="0070570D"/>
    <w:rsid w:val="0070675D"/>
    <w:rsid w:val="007156A0"/>
    <w:rsid w:val="007163D9"/>
    <w:rsid w:val="007165C3"/>
    <w:rsid w:val="007220EC"/>
    <w:rsid w:val="00723473"/>
    <w:rsid w:val="0072682A"/>
    <w:rsid w:val="00740D4C"/>
    <w:rsid w:val="00753452"/>
    <w:rsid w:val="007535EE"/>
    <w:rsid w:val="00754D2B"/>
    <w:rsid w:val="0076272B"/>
    <w:rsid w:val="00773C50"/>
    <w:rsid w:val="00773FAB"/>
    <w:rsid w:val="007763DC"/>
    <w:rsid w:val="00787D35"/>
    <w:rsid w:val="0079594B"/>
    <w:rsid w:val="007A3AB7"/>
    <w:rsid w:val="007A41EA"/>
    <w:rsid w:val="007A663A"/>
    <w:rsid w:val="007B07AD"/>
    <w:rsid w:val="007B3DD6"/>
    <w:rsid w:val="007B5F67"/>
    <w:rsid w:val="007C1BEE"/>
    <w:rsid w:val="007C26BB"/>
    <w:rsid w:val="007E75FC"/>
    <w:rsid w:val="007F3088"/>
    <w:rsid w:val="00813B6C"/>
    <w:rsid w:val="00817A81"/>
    <w:rsid w:val="00817C4E"/>
    <w:rsid w:val="00826A95"/>
    <w:rsid w:val="00830DA2"/>
    <w:rsid w:val="00832289"/>
    <w:rsid w:val="0083354E"/>
    <w:rsid w:val="00835993"/>
    <w:rsid w:val="00845017"/>
    <w:rsid w:val="00847EFC"/>
    <w:rsid w:val="00852DBE"/>
    <w:rsid w:val="00853839"/>
    <w:rsid w:val="00855222"/>
    <w:rsid w:val="0085741E"/>
    <w:rsid w:val="00857DA4"/>
    <w:rsid w:val="00865DDF"/>
    <w:rsid w:val="00870A0E"/>
    <w:rsid w:val="008728A1"/>
    <w:rsid w:val="008765EE"/>
    <w:rsid w:val="0088161D"/>
    <w:rsid w:val="00882FF0"/>
    <w:rsid w:val="008905B1"/>
    <w:rsid w:val="00894AF4"/>
    <w:rsid w:val="008A3AF5"/>
    <w:rsid w:val="008A3C1F"/>
    <w:rsid w:val="008A5B35"/>
    <w:rsid w:val="008B0135"/>
    <w:rsid w:val="008B04C1"/>
    <w:rsid w:val="008B3E8D"/>
    <w:rsid w:val="008B5DBB"/>
    <w:rsid w:val="008C15CF"/>
    <w:rsid w:val="008C2EC9"/>
    <w:rsid w:val="008D0B97"/>
    <w:rsid w:val="008D1AAB"/>
    <w:rsid w:val="008D328B"/>
    <w:rsid w:val="008E30DE"/>
    <w:rsid w:val="008E597A"/>
    <w:rsid w:val="008F256B"/>
    <w:rsid w:val="008F3159"/>
    <w:rsid w:val="00904DB8"/>
    <w:rsid w:val="00912A06"/>
    <w:rsid w:val="009153F1"/>
    <w:rsid w:val="00917C8B"/>
    <w:rsid w:val="0092072B"/>
    <w:rsid w:val="00920AE3"/>
    <w:rsid w:val="00923679"/>
    <w:rsid w:val="00923BFE"/>
    <w:rsid w:val="00923D30"/>
    <w:rsid w:val="00924563"/>
    <w:rsid w:val="00925EF9"/>
    <w:rsid w:val="00925F29"/>
    <w:rsid w:val="00927E5F"/>
    <w:rsid w:val="00933618"/>
    <w:rsid w:val="00936B5F"/>
    <w:rsid w:val="0093700C"/>
    <w:rsid w:val="0094174C"/>
    <w:rsid w:val="0094296E"/>
    <w:rsid w:val="009439B4"/>
    <w:rsid w:val="0094575B"/>
    <w:rsid w:val="0095206E"/>
    <w:rsid w:val="009532C5"/>
    <w:rsid w:val="00953E7C"/>
    <w:rsid w:val="00962B24"/>
    <w:rsid w:val="009712D2"/>
    <w:rsid w:val="009827C1"/>
    <w:rsid w:val="00990FC9"/>
    <w:rsid w:val="00991C5A"/>
    <w:rsid w:val="009932A7"/>
    <w:rsid w:val="009A07C7"/>
    <w:rsid w:val="009A33CB"/>
    <w:rsid w:val="009A5FB4"/>
    <w:rsid w:val="009A7CA0"/>
    <w:rsid w:val="009B2C9D"/>
    <w:rsid w:val="009B7055"/>
    <w:rsid w:val="009C0842"/>
    <w:rsid w:val="009C0F1F"/>
    <w:rsid w:val="009C146A"/>
    <w:rsid w:val="009C7F41"/>
    <w:rsid w:val="009D3331"/>
    <w:rsid w:val="009E242C"/>
    <w:rsid w:val="009E6801"/>
    <w:rsid w:val="009F424D"/>
    <w:rsid w:val="009F532C"/>
    <w:rsid w:val="00A00BF2"/>
    <w:rsid w:val="00A04F3D"/>
    <w:rsid w:val="00A15E6A"/>
    <w:rsid w:val="00A218CC"/>
    <w:rsid w:val="00A21929"/>
    <w:rsid w:val="00A343DA"/>
    <w:rsid w:val="00A37CEF"/>
    <w:rsid w:val="00A405D0"/>
    <w:rsid w:val="00A4380A"/>
    <w:rsid w:val="00A4380F"/>
    <w:rsid w:val="00A505C9"/>
    <w:rsid w:val="00A515C5"/>
    <w:rsid w:val="00A52720"/>
    <w:rsid w:val="00A55F9D"/>
    <w:rsid w:val="00A63170"/>
    <w:rsid w:val="00A64449"/>
    <w:rsid w:val="00A649A0"/>
    <w:rsid w:val="00A65CF9"/>
    <w:rsid w:val="00A66657"/>
    <w:rsid w:val="00A667EB"/>
    <w:rsid w:val="00A81749"/>
    <w:rsid w:val="00A81F18"/>
    <w:rsid w:val="00A83ED2"/>
    <w:rsid w:val="00A850B1"/>
    <w:rsid w:val="00A92F91"/>
    <w:rsid w:val="00A978C2"/>
    <w:rsid w:val="00AB00D4"/>
    <w:rsid w:val="00AB0818"/>
    <w:rsid w:val="00AB3536"/>
    <w:rsid w:val="00AB3F3B"/>
    <w:rsid w:val="00AB4410"/>
    <w:rsid w:val="00AB67BE"/>
    <w:rsid w:val="00AB70A2"/>
    <w:rsid w:val="00AD2EB4"/>
    <w:rsid w:val="00AD7269"/>
    <w:rsid w:val="00AE7E39"/>
    <w:rsid w:val="00AF1561"/>
    <w:rsid w:val="00AF5236"/>
    <w:rsid w:val="00B002CE"/>
    <w:rsid w:val="00B05C72"/>
    <w:rsid w:val="00B07373"/>
    <w:rsid w:val="00B1143F"/>
    <w:rsid w:val="00B127DA"/>
    <w:rsid w:val="00B25CE4"/>
    <w:rsid w:val="00B27190"/>
    <w:rsid w:val="00B3097F"/>
    <w:rsid w:val="00B317CF"/>
    <w:rsid w:val="00B344E1"/>
    <w:rsid w:val="00B411BB"/>
    <w:rsid w:val="00B42322"/>
    <w:rsid w:val="00B47191"/>
    <w:rsid w:val="00B50370"/>
    <w:rsid w:val="00B50571"/>
    <w:rsid w:val="00B5460B"/>
    <w:rsid w:val="00B558D3"/>
    <w:rsid w:val="00B66ABF"/>
    <w:rsid w:val="00B713C9"/>
    <w:rsid w:val="00B72369"/>
    <w:rsid w:val="00B74DB7"/>
    <w:rsid w:val="00B76752"/>
    <w:rsid w:val="00B807B1"/>
    <w:rsid w:val="00B820CE"/>
    <w:rsid w:val="00B84ECE"/>
    <w:rsid w:val="00B8550F"/>
    <w:rsid w:val="00B87ADD"/>
    <w:rsid w:val="00B90F23"/>
    <w:rsid w:val="00B9638C"/>
    <w:rsid w:val="00B9702B"/>
    <w:rsid w:val="00BA4DEF"/>
    <w:rsid w:val="00BA61EF"/>
    <w:rsid w:val="00BA71D7"/>
    <w:rsid w:val="00BB5B77"/>
    <w:rsid w:val="00BB6F82"/>
    <w:rsid w:val="00BB7D18"/>
    <w:rsid w:val="00BC08EC"/>
    <w:rsid w:val="00BD1111"/>
    <w:rsid w:val="00BD1B61"/>
    <w:rsid w:val="00BD5CC6"/>
    <w:rsid w:val="00BD7C89"/>
    <w:rsid w:val="00BE1BA9"/>
    <w:rsid w:val="00BF21DB"/>
    <w:rsid w:val="00BF7E97"/>
    <w:rsid w:val="00C01AAF"/>
    <w:rsid w:val="00C0223F"/>
    <w:rsid w:val="00C054E7"/>
    <w:rsid w:val="00C14B9E"/>
    <w:rsid w:val="00C14FD3"/>
    <w:rsid w:val="00C174A4"/>
    <w:rsid w:val="00C20309"/>
    <w:rsid w:val="00C20951"/>
    <w:rsid w:val="00C21CC7"/>
    <w:rsid w:val="00C24683"/>
    <w:rsid w:val="00C41E2C"/>
    <w:rsid w:val="00C469A7"/>
    <w:rsid w:val="00C50D12"/>
    <w:rsid w:val="00C54F31"/>
    <w:rsid w:val="00C656BF"/>
    <w:rsid w:val="00C702B8"/>
    <w:rsid w:val="00C70A5F"/>
    <w:rsid w:val="00C70E0B"/>
    <w:rsid w:val="00C72F5C"/>
    <w:rsid w:val="00C8140B"/>
    <w:rsid w:val="00C81988"/>
    <w:rsid w:val="00C82FA4"/>
    <w:rsid w:val="00C86376"/>
    <w:rsid w:val="00C950A5"/>
    <w:rsid w:val="00C95FAC"/>
    <w:rsid w:val="00CA07E6"/>
    <w:rsid w:val="00CB0403"/>
    <w:rsid w:val="00CB23C4"/>
    <w:rsid w:val="00CB3293"/>
    <w:rsid w:val="00CB75B0"/>
    <w:rsid w:val="00CC26AD"/>
    <w:rsid w:val="00CD046C"/>
    <w:rsid w:val="00CD0F9F"/>
    <w:rsid w:val="00CD1F5D"/>
    <w:rsid w:val="00CD3287"/>
    <w:rsid w:val="00CD6F2B"/>
    <w:rsid w:val="00CE0E7D"/>
    <w:rsid w:val="00CE220F"/>
    <w:rsid w:val="00CE235B"/>
    <w:rsid w:val="00CE2CB4"/>
    <w:rsid w:val="00CE6A37"/>
    <w:rsid w:val="00CF329A"/>
    <w:rsid w:val="00CF7609"/>
    <w:rsid w:val="00CF76CF"/>
    <w:rsid w:val="00CF7789"/>
    <w:rsid w:val="00D12D26"/>
    <w:rsid w:val="00D1695F"/>
    <w:rsid w:val="00D21FE9"/>
    <w:rsid w:val="00D22281"/>
    <w:rsid w:val="00D25CFC"/>
    <w:rsid w:val="00D318EF"/>
    <w:rsid w:val="00D325C8"/>
    <w:rsid w:val="00D35C71"/>
    <w:rsid w:val="00D35F47"/>
    <w:rsid w:val="00D42078"/>
    <w:rsid w:val="00D43C69"/>
    <w:rsid w:val="00D4535B"/>
    <w:rsid w:val="00D47172"/>
    <w:rsid w:val="00D4733F"/>
    <w:rsid w:val="00D51EA7"/>
    <w:rsid w:val="00D56FD6"/>
    <w:rsid w:val="00D5726E"/>
    <w:rsid w:val="00D63AAC"/>
    <w:rsid w:val="00D649D2"/>
    <w:rsid w:val="00D707A0"/>
    <w:rsid w:val="00D72F75"/>
    <w:rsid w:val="00D760CD"/>
    <w:rsid w:val="00D76FC4"/>
    <w:rsid w:val="00D81ECB"/>
    <w:rsid w:val="00D872E6"/>
    <w:rsid w:val="00DA5ECD"/>
    <w:rsid w:val="00DB0232"/>
    <w:rsid w:val="00DB451F"/>
    <w:rsid w:val="00DB7B00"/>
    <w:rsid w:val="00DC76D9"/>
    <w:rsid w:val="00DD1D56"/>
    <w:rsid w:val="00DD2F32"/>
    <w:rsid w:val="00DD36D6"/>
    <w:rsid w:val="00DD3E23"/>
    <w:rsid w:val="00DE03F5"/>
    <w:rsid w:val="00DE1B11"/>
    <w:rsid w:val="00DE1FBF"/>
    <w:rsid w:val="00DE2628"/>
    <w:rsid w:val="00DE55C6"/>
    <w:rsid w:val="00DE596E"/>
    <w:rsid w:val="00DE6519"/>
    <w:rsid w:val="00DE7628"/>
    <w:rsid w:val="00DF3B40"/>
    <w:rsid w:val="00DF5F6B"/>
    <w:rsid w:val="00E05032"/>
    <w:rsid w:val="00E05C19"/>
    <w:rsid w:val="00E10292"/>
    <w:rsid w:val="00E12D59"/>
    <w:rsid w:val="00E12F7F"/>
    <w:rsid w:val="00E138AC"/>
    <w:rsid w:val="00E14AE2"/>
    <w:rsid w:val="00E21C53"/>
    <w:rsid w:val="00E25E4C"/>
    <w:rsid w:val="00E273C4"/>
    <w:rsid w:val="00E31B66"/>
    <w:rsid w:val="00E4037E"/>
    <w:rsid w:val="00E40C2E"/>
    <w:rsid w:val="00E51331"/>
    <w:rsid w:val="00E602C7"/>
    <w:rsid w:val="00E648E1"/>
    <w:rsid w:val="00E64EF0"/>
    <w:rsid w:val="00E661D7"/>
    <w:rsid w:val="00E75AB1"/>
    <w:rsid w:val="00E841B8"/>
    <w:rsid w:val="00E868AB"/>
    <w:rsid w:val="00E933B7"/>
    <w:rsid w:val="00E977AB"/>
    <w:rsid w:val="00EA35DD"/>
    <w:rsid w:val="00EB38E8"/>
    <w:rsid w:val="00EB438D"/>
    <w:rsid w:val="00EB5559"/>
    <w:rsid w:val="00EC5E03"/>
    <w:rsid w:val="00ED1BC6"/>
    <w:rsid w:val="00ED2033"/>
    <w:rsid w:val="00ED35C0"/>
    <w:rsid w:val="00ED7611"/>
    <w:rsid w:val="00EE29A3"/>
    <w:rsid w:val="00EF145B"/>
    <w:rsid w:val="00F03FB5"/>
    <w:rsid w:val="00F040F0"/>
    <w:rsid w:val="00F045F3"/>
    <w:rsid w:val="00F05B32"/>
    <w:rsid w:val="00F10091"/>
    <w:rsid w:val="00F14B76"/>
    <w:rsid w:val="00F1529A"/>
    <w:rsid w:val="00F178FC"/>
    <w:rsid w:val="00F24356"/>
    <w:rsid w:val="00F30220"/>
    <w:rsid w:val="00F3072C"/>
    <w:rsid w:val="00F311E3"/>
    <w:rsid w:val="00F351A0"/>
    <w:rsid w:val="00F43B7A"/>
    <w:rsid w:val="00F51477"/>
    <w:rsid w:val="00F567FB"/>
    <w:rsid w:val="00F56D6F"/>
    <w:rsid w:val="00F659B1"/>
    <w:rsid w:val="00F672E8"/>
    <w:rsid w:val="00F77BD2"/>
    <w:rsid w:val="00F80FE6"/>
    <w:rsid w:val="00F834A8"/>
    <w:rsid w:val="00F840FE"/>
    <w:rsid w:val="00F8503E"/>
    <w:rsid w:val="00F8552C"/>
    <w:rsid w:val="00F869BD"/>
    <w:rsid w:val="00F95F51"/>
    <w:rsid w:val="00FA2184"/>
    <w:rsid w:val="00FA301C"/>
    <w:rsid w:val="00FA53D4"/>
    <w:rsid w:val="00FA6EC1"/>
    <w:rsid w:val="00FB236C"/>
    <w:rsid w:val="00FB5CBC"/>
    <w:rsid w:val="00FC24C1"/>
    <w:rsid w:val="00FC506C"/>
    <w:rsid w:val="00FC57EE"/>
    <w:rsid w:val="00FD0C92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3F55"/>
  <w15:docId w15:val="{1D15BACB-6BE4-4C51-A04B-B31C68DA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5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B5C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C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C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C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F178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411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1B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B5559"/>
    <w:rPr>
      <w:sz w:val="16"/>
      <w:szCs w:val="16"/>
    </w:rPr>
  </w:style>
  <w:style w:type="paragraph" w:customStyle="1" w:styleId="11">
    <w:name w:val="Текст примечания1"/>
    <w:basedOn w:val="a"/>
    <w:next w:val="af"/>
    <w:link w:val="af0"/>
    <w:uiPriority w:val="99"/>
    <w:semiHidden/>
    <w:unhideWhenUsed/>
    <w:rsid w:val="00EB5559"/>
    <w:rPr>
      <w:rFonts w:asciiTheme="minorHAnsi" w:eastAsia="SimSun" w:hAnsiTheme="minorHAns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11"/>
    <w:uiPriority w:val="99"/>
    <w:semiHidden/>
    <w:rsid w:val="00EB5559"/>
    <w:rPr>
      <w:rFonts w:eastAsia="SimSun" w:cs="Times New Roman"/>
      <w:sz w:val="20"/>
      <w:szCs w:val="20"/>
      <w:lang w:eastAsia="ru-RU"/>
    </w:rPr>
  </w:style>
  <w:style w:type="paragraph" w:styleId="af">
    <w:name w:val="annotation text"/>
    <w:basedOn w:val="a"/>
    <w:link w:val="12"/>
    <w:uiPriority w:val="99"/>
    <w:semiHidden/>
    <w:unhideWhenUsed/>
    <w:rsid w:val="00EB5559"/>
    <w:rPr>
      <w:sz w:val="20"/>
      <w:szCs w:val="20"/>
    </w:rPr>
  </w:style>
  <w:style w:type="character" w:customStyle="1" w:styleId="12">
    <w:name w:val="Текст примечания Знак1"/>
    <w:basedOn w:val="a0"/>
    <w:link w:val="af"/>
    <w:uiPriority w:val="99"/>
    <w:semiHidden/>
    <w:rsid w:val="00EB5559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B5C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5C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5C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5C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ConsPlusNonformat">
    <w:name w:val="ConsPlusNonformat"/>
    <w:rsid w:val="00FB5C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FB5CB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FB5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FB5CBC"/>
  </w:style>
  <w:style w:type="paragraph" w:customStyle="1" w:styleId="13">
    <w:name w:val="Знак Знак1"/>
    <w:basedOn w:val="a"/>
    <w:rsid w:val="00FB5CBC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5">
    <w:name w:val="Знак5 Знак Знак Знак Знак Знак Знак Знак Знак"/>
    <w:basedOn w:val="a"/>
    <w:rsid w:val="00FB5CBC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3">
    <w:name w:val="Subtitle"/>
    <w:aliases w:val="Subtitle Char Знак,Subtitle Char Знак Знак Знак Знак"/>
    <w:basedOn w:val="a"/>
    <w:next w:val="a"/>
    <w:link w:val="af4"/>
    <w:qFormat/>
    <w:rsid w:val="00FB5CBC"/>
    <w:pPr>
      <w:numPr>
        <w:ilvl w:val="1"/>
      </w:numPr>
      <w:spacing w:after="200" w:line="276" w:lineRule="auto"/>
      <w:jc w:val="both"/>
    </w:pPr>
    <w:rPr>
      <w:rFonts w:eastAsia="Times New Roman" w:cs="Times New Roman"/>
      <w:iCs/>
      <w:spacing w:val="15"/>
      <w:sz w:val="24"/>
      <w:szCs w:val="24"/>
      <w:lang w:eastAsia="ru-RU"/>
    </w:rPr>
  </w:style>
  <w:style w:type="character" w:customStyle="1" w:styleId="af4">
    <w:name w:val="Подзаголовок Знак"/>
    <w:aliases w:val="Subtitle Char Знак Знак,Subtitle Char Знак Знак Знак Знак Знак"/>
    <w:basedOn w:val="a0"/>
    <w:link w:val="af3"/>
    <w:rsid w:val="00FB5CBC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FB5CBC"/>
  </w:style>
  <w:style w:type="paragraph" w:styleId="af6">
    <w:name w:val="Body Text Indent"/>
    <w:basedOn w:val="a"/>
    <w:link w:val="af7"/>
    <w:unhideWhenUsed/>
    <w:rsid w:val="00FB5CBC"/>
    <w:pPr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B5CB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B5CBC"/>
  </w:style>
  <w:style w:type="numbering" w:customStyle="1" w:styleId="21">
    <w:name w:val="Нет списка2"/>
    <w:next w:val="a2"/>
    <w:uiPriority w:val="99"/>
    <w:semiHidden/>
    <w:unhideWhenUsed/>
    <w:rsid w:val="00FB5CBC"/>
  </w:style>
  <w:style w:type="paragraph" w:styleId="af8">
    <w:name w:val="Normal (Web)"/>
    <w:basedOn w:val="a"/>
    <w:uiPriority w:val="99"/>
    <w:unhideWhenUsed/>
    <w:rsid w:val="00FB5C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zag2">
    <w:name w:val="zag2"/>
    <w:basedOn w:val="a"/>
    <w:rsid w:val="00FB5CBC"/>
    <w:pPr>
      <w:spacing w:after="225"/>
      <w:jc w:val="center"/>
    </w:pPr>
    <w:rPr>
      <w:rFonts w:eastAsia="Times New Roman" w:cs="Times New Roman"/>
      <w:b/>
      <w:bCs/>
      <w:color w:val="1E6BA3"/>
      <w:sz w:val="21"/>
      <w:szCs w:val="21"/>
      <w:lang w:eastAsia="ru-RU"/>
    </w:rPr>
  </w:style>
  <w:style w:type="character" w:styleId="af9">
    <w:name w:val="Strong"/>
    <w:basedOn w:val="a0"/>
    <w:uiPriority w:val="22"/>
    <w:qFormat/>
    <w:rsid w:val="00FB5CBC"/>
    <w:rPr>
      <w:b/>
      <w:bCs/>
    </w:rPr>
  </w:style>
  <w:style w:type="paragraph" w:customStyle="1" w:styleId="paragraph">
    <w:name w:val="paragraph"/>
    <w:basedOn w:val="a"/>
    <w:rsid w:val="00FB5CBC"/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5CBC"/>
  </w:style>
  <w:style w:type="character" w:customStyle="1" w:styleId="eop">
    <w:name w:val="eop"/>
    <w:basedOn w:val="a0"/>
    <w:rsid w:val="00FB5CBC"/>
  </w:style>
  <w:style w:type="character" w:styleId="afa">
    <w:name w:val="FollowedHyperlink"/>
    <w:basedOn w:val="a0"/>
    <w:uiPriority w:val="99"/>
    <w:semiHidden/>
    <w:unhideWhenUsed/>
    <w:rsid w:val="00FB5CBC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FB5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FB5CBC"/>
  </w:style>
  <w:style w:type="table" w:customStyle="1" w:styleId="15">
    <w:name w:val="Сетка таблицы1"/>
    <w:basedOn w:val="a1"/>
    <w:next w:val="a3"/>
    <w:rsid w:val="00FB5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B5CBC"/>
    <w:pPr>
      <w:spacing w:before="100" w:beforeAutospacing="1" w:after="100" w:afterAutospacing="1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FB5C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B5CBC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B5CBC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B5CBC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B5C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B5C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B5C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B5C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5C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B5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B5C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B5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B5C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B5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B5C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B5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B5C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B5C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B5C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B5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B5C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B5C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FB5C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FB5C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B5C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B5CBC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FB5CBC"/>
  </w:style>
  <w:style w:type="paragraph" w:styleId="32">
    <w:name w:val="Body Text Indent 3"/>
    <w:basedOn w:val="a"/>
    <w:link w:val="33"/>
    <w:uiPriority w:val="99"/>
    <w:semiHidden/>
    <w:unhideWhenUsed/>
    <w:rsid w:val="00FB5CB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B5C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FB5C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FB5C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d">
    <w:name w:val="annotation subject"/>
    <w:basedOn w:val="af"/>
    <w:next w:val="af"/>
    <w:link w:val="afe"/>
    <w:uiPriority w:val="99"/>
    <w:semiHidden/>
    <w:unhideWhenUsed/>
    <w:rsid w:val="00FB5CBC"/>
    <w:pPr>
      <w:spacing w:after="200"/>
    </w:pPr>
    <w:rPr>
      <w:rFonts w:asciiTheme="minorHAnsi" w:eastAsiaTheme="minorEastAsia" w:hAnsiTheme="minorHAnsi"/>
      <w:b/>
      <w:bCs/>
      <w:lang w:eastAsia="ru-RU"/>
    </w:rPr>
  </w:style>
  <w:style w:type="character" w:customStyle="1" w:styleId="afe">
    <w:name w:val="Тема примечания Знак"/>
    <w:basedOn w:val="12"/>
    <w:link w:val="afd"/>
    <w:uiPriority w:val="99"/>
    <w:semiHidden/>
    <w:rsid w:val="00FB5CB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3558D-9C39-4AD5-A20F-045E6B08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27</Pages>
  <Words>4750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exif_MSED_cfcfb7fad7387a59972297e9764e7b4b0507d8e5737b15d5c432f9e8676465f0</dc:description>
  <cp:lastModifiedBy>Мария Анат.. Сидоркина</cp:lastModifiedBy>
  <cp:revision>310</cp:revision>
  <cp:lastPrinted>2023-08-30T12:16:00Z</cp:lastPrinted>
  <dcterms:created xsi:type="dcterms:W3CDTF">2019-10-04T09:10:00Z</dcterms:created>
  <dcterms:modified xsi:type="dcterms:W3CDTF">2025-01-16T14:00:00Z</dcterms:modified>
</cp:coreProperties>
</file>