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65" w:rsidRDefault="00D04B00" w:rsidP="00DE4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DE4B65" w:rsidRPr="00460983" w:rsidRDefault="00DE4B65" w:rsidP="00DE4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4C" w:rsidRDefault="0021254C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81" w:rsidRPr="00674981" w:rsidRDefault="004231B1" w:rsidP="00F00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60983" w:rsidRPr="00460983">
        <w:rPr>
          <w:rFonts w:ascii="Times New Roman" w:eastAsia="Times New Roman" w:hAnsi="Times New Roman" w:cs="Times New Roman"/>
          <w:sz w:val="28"/>
          <w:szCs w:val="28"/>
        </w:rPr>
        <w:t>Положения об организации и проведении открытого аукциона в электронной ф</w:t>
      </w:r>
      <w:r w:rsidR="00A82CDE">
        <w:rPr>
          <w:rFonts w:ascii="Times New Roman" w:eastAsia="Times New Roman" w:hAnsi="Times New Roman" w:cs="Times New Roman"/>
          <w:sz w:val="28"/>
          <w:szCs w:val="28"/>
        </w:rPr>
        <w:t>орме на право размещения объектов</w:t>
      </w:r>
      <w:r w:rsidR="00460983" w:rsidRPr="00460983">
        <w:rPr>
          <w:rFonts w:ascii="Times New Roman" w:eastAsia="Times New Roman" w:hAnsi="Times New Roman" w:cs="Times New Roman"/>
          <w:sz w:val="28"/>
          <w:szCs w:val="28"/>
        </w:rPr>
        <w:t xml:space="preserve"> бизнеса на территории парка культуры и отдыха  </w:t>
      </w:r>
      <w:r w:rsidR="00DE4B6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60983" w:rsidRPr="00460983">
        <w:rPr>
          <w:rFonts w:ascii="Times New Roman" w:eastAsia="Times New Roman" w:hAnsi="Times New Roman" w:cs="Times New Roman"/>
          <w:sz w:val="28"/>
          <w:szCs w:val="28"/>
        </w:rPr>
        <w:t xml:space="preserve"> округа Серебряные Пруды «Серебряный»</w:t>
      </w:r>
      <w:r w:rsidR="00A82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Порядка 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определения начальной (минимальной) цены договора (лота)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размера платы 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место под  размещение объектов бизнеса на территории парка культуры и отдыха </w:t>
      </w:r>
      <w:r w:rsidR="00DE4B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муниципального 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округа Серебряные Пруды «Серебряный»</w:t>
      </w:r>
      <w:proofErr w:type="gramEnd"/>
    </w:p>
    <w:p w:rsidR="00460983" w:rsidRPr="00460983" w:rsidRDefault="00460983" w:rsidP="00674981">
      <w:pPr>
        <w:widowControl w:val="0"/>
        <w:shd w:val="clear" w:color="auto" w:fill="FFFFFF"/>
        <w:tabs>
          <w:tab w:val="left" w:leader="underscore" w:pos="6634"/>
          <w:tab w:val="left" w:leader="underscore" w:pos="85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39D" w:rsidRPr="00924F85" w:rsidRDefault="00B7539D" w:rsidP="00B7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Уставом </w:t>
      </w:r>
      <w:r w:rsidR="00724B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Серебряные Пруды Московской области,</w:t>
      </w:r>
    </w:p>
    <w:p w:rsidR="00460983" w:rsidRDefault="00B7539D" w:rsidP="0046098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7539D" w:rsidRDefault="00460983" w:rsidP="002125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4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75D" w:rsidRPr="0099775D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460983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и проведении открытого аукциона в электронной форме на право размещения</w:t>
      </w:r>
      <w:r w:rsidR="00A82CDE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бизнеса на территории </w:t>
      </w:r>
      <w:r w:rsidR="0021254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60983">
        <w:rPr>
          <w:rFonts w:ascii="Times New Roman" w:eastAsia="Times New Roman" w:hAnsi="Times New Roman" w:cs="Times New Roman"/>
          <w:sz w:val="28"/>
          <w:szCs w:val="28"/>
        </w:rPr>
        <w:t xml:space="preserve">арка культуры и отдыха  </w:t>
      </w:r>
      <w:r w:rsidR="00DE4B6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60983">
        <w:rPr>
          <w:rFonts w:ascii="Times New Roman" w:eastAsia="Times New Roman" w:hAnsi="Times New Roman" w:cs="Times New Roman"/>
          <w:sz w:val="28"/>
          <w:szCs w:val="28"/>
        </w:rPr>
        <w:t xml:space="preserve"> округа Серебряные Пруды «Серебряный»</w:t>
      </w:r>
      <w:r w:rsidR="00A82CDE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1</w:t>
      </w:r>
      <w:r w:rsidR="00B7539D" w:rsidRPr="0099775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82CDE" w:rsidRDefault="00A82CDE" w:rsidP="002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F4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DE4B65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002F4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Порядок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определения начальной (минимальной) цены договора (лота)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размера платы 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место под  размещение объектов бизнеса на территории па</w:t>
      </w:r>
      <w:r w:rsidR="00DE4B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рка культуры и отдыха муниципального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округа Серебряные Пруды «Серебряный» </w:t>
      </w:r>
      <w:r w:rsidRPr="00F002F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</w:t>
      </w:r>
    </w:p>
    <w:p w:rsidR="00DE4B65" w:rsidRDefault="00DE4B65" w:rsidP="002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Считать утратившим силу Постановление администрации городского округа Серебряные Пруды Московской области от 13.08.2024 года № 1136</w:t>
      </w:r>
    </w:p>
    <w:p w:rsidR="00DE4B65" w:rsidRPr="00DE4B65" w:rsidRDefault="00DE4B65" w:rsidP="002125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460983">
        <w:rPr>
          <w:rFonts w:ascii="Times New Roman" w:eastAsia="Times New Roman" w:hAnsi="Times New Roman" w:cs="Times New Roman"/>
          <w:sz w:val="28"/>
          <w:szCs w:val="28"/>
        </w:rPr>
        <w:t>Положения об организации и проведении открытого аукциона в электронной ф</w:t>
      </w:r>
      <w:r>
        <w:rPr>
          <w:rFonts w:ascii="Times New Roman" w:eastAsia="Times New Roman" w:hAnsi="Times New Roman" w:cs="Times New Roman"/>
          <w:sz w:val="28"/>
          <w:szCs w:val="28"/>
        </w:rPr>
        <w:t>орме на право размещения объектов</w:t>
      </w:r>
      <w:r w:rsidRPr="00460983">
        <w:rPr>
          <w:rFonts w:ascii="Times New Roman" w:eastAsia="Times New Roman" w:hAnsi="Times New Roman" w:cs="Times New Roman"/>
          <w:sz w:val="28"/>
          <w:szCs w:val="28"/>
        </w:rPr>
        <w:t xml:space="preserve"> бизнеса на территории парка культуры и отдыха  городского округа Серебряные Пруды «Серебряный»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Порядка </w:t>
      </w:r>
      <w:r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определения начальной (минимальной) цены договора (лота)</w:t>
      </w:r>
      <w:r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размера платы </w:t>
      </w:r>
      <w:r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место под  размещение объектов бизнеса на территории парка культуры и отдыха городского округа Серебряные Пруды «Серебряный»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proofErr w:type="gramEnd"/>
    </w:p>
    <w:p w:rsidR="00DE4B65" w:rsidRPr="00DE4B65" w:rsidRDefault="00DE4B65" w:rsidP="002125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gramStart"/>
      <w:r w:rsidRPr="00DE4B65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Pr="00DE4B65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 в сетевом издании «Муниципальный округ Серебряные Пруды», доменное имя сайта в информационно-коммуникационной сети «Интернет»: </w:t>
      </w:r>
      <w:hyperlink r:id="rId7" w:history="1">
        <w:r w:rsidRPr="00DE4B65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http://spadm.ru</w:t>
        </w:r>
      </w:hyperlink>
      <w:r w:rsidRPr="00DE4B6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1254C" w:rsidRDefault="0021254C" w:rsidP="002125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254C" w:rsidRDefault="0021254C" w:rsidP="002125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254C" w:rsidRDefault="00DE4B65" w:rsidP="002125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FD52CB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539D" w:rsidRPr="00924F85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460983">
        <w:rPr>
          <w:rFonts w:ascii="Times New Roman" w:eastAsia="Calibri" w:hAnsi="Times New Roman" w:cs="Times New Roman"/>
          <w:bCs/>
          <w:sz w:val="28"/>
          <w:szCs w:val="28"/>
        </w:rPr>
        <w:t>после его официального опубликования.</w:t>
      </w:r>
    </w:p>
    <w:p w:rsidR="00B53188" w:rsidRPr="00B53188" w:rsidRDefault="00DE4B65" w:rsidP="00212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FD52CB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</w:t>
      </w:r>
      <w:r w:rsid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Федонина</w:t>
      </w:r>
      <w:proofErr w:type="spellEnd"/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B53188" w:rsidRPr="00B53188" w:rsidRDefault="00B53188" w:rsidP="00B5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83" w:rsidRDefault="00460983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54C" w:rsidRDefault="0021254C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54C" w:rsidRDefault="0021254C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75D" w:rsidRDefault="00DE4B65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 муниципального</w:t>
      </w:r>
      <w:r w:rsidR="00B7539D" w:rsidRPr="00924F85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B7539D"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="00B7539D"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="00B7539D"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="00B7539D" w:rsidRPr="00924F85">
        <w:rPr>
          <w:rFonts w:ascii="Times New Roman" w:eastAsia="Calibri" w:hAnsi="Times New Roman" w:cs="Times New Roman"/>
          <w:sz w:val="28"/>
          <w:szCs w:val="28"/>
        </w:rPr>
        <w:tab/>
        <w:t>О.В. Павлихин</w:t>
      </w:r>
    </w:p>
    <w:p w:rsidR="00732F9B" w:rsidRDefault="00732F9B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F9B" w:rsidRDefault="00732F9B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983" w:rsidRDefault="00460983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60983" w:rsidSect="0021254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18A"/>
    <w:multiLevelType w:val="hybridMultilevel"/>
    <w:tmpl w:val="D2DCE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3179A"/>
    <w:multiLevelType w:val="hybridMultilevel"/>
    <w:tmpl w:val="4FD62C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2B5729"/>
    <w:multiLevelType w:val="multilevel"/>
    <w:tmpl w:val="0A9EB5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33EB6CE7"/>
    <w:multiLevelType w:val="multilevel"/>
    <w:tmpl w:val="5254CE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A3918B9"/>
    <w:multiLevelType w:val="hybridMultilevel"/>
    <w:tmpl w:val="322C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44CF8"/>
    <w:multiLevelType w:val="hybridMultilevel"/>
    <w:tmpl w:val="D5DE665A"/>
    <w:lvl w:ilvl="0" w:tplc="A568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F36E37"/>
    <w:multiLevelType w:val="hybridMultilevel"/>
    <w:tmpl w:val="7E144F46"/>
    <w:lvl w:ilvl="0" w:tplc="904C56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8F"/>
    <w:rsid w:val="00020112"/>
    <w:rsid w:val="000B61D1"/>
    <w:rsid w:val="000C7AA2"/>
    <w:rsid w:val="0021254C"/>
    <w:rsid w:val="00397A61"/>
    <w:rsid w:val="003B7BB9"/>
    <w:rsid w:val="003F7C5E"/>
    <w:rsid w:val="00400228"/>
    <w:rsid w:val="004231B1"/>
    <w:rsid w:val="00460983"/>
    <w:rsid w:val="004F1D8F"/>
    <w:rsid w:val="005D7D4B"/>
    <w:rsid w:val="005E53B9"/>
    <w:rsid w:val="00674981"/>
    <w:rsid w:val="006D2FDD"/>
    <w:rsid w:val="00724BD5"/>
    <w:rsid w:val="00732F9B"/>
    <w:rsid w:val="00734D85"/>
    <w:rsid w:val="008C7C6F"/>
    <w:rsid w:val="009745A5"/>
    <w:rsid w:val="0099775D"/>
    <w:rsid w:val="00A315BE"/>
    <w:rsid w:val="00A82CDE"/>
    <w:rsid w:val="00B044A3"/>
    <w:rsid w:val="00B53188"/>
    <w:rsid w:val="00B7539D"/>
    <w:rsid w:val="00BF024D"/>
    <w:rsid w:val="00BF1253"/>
    <w:rsid w:val="00C61E45"/>
    <w:rsid w:val="00CA3CA4"/>
    <w:rsid w:val="00D04B00"/>
    <w:rsid w:val="00D9233C"/>
    <w:rsid w:val="00DE4B65"/>
    <w:rsid w:val="00F002F4"/>
    <w:rsid w:val="00FC2BAF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D"/>
  </w:style>
  <w:style w:type="paragraph" w:styleId="2">
    <w:name w:val="heading 2"/>
    <w:aliases w:val="Heading 2 Char Знак"/>
    <w:basedOn w:val="a"/>
    <w:next w:val="a"/>
    <w:link w:val="20"/>
    <w:uiPriority w:val="99"/>
    <w:qFormat/>
    <w:rsid w:val="009977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977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7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"/>
    <w:basedOn w:val="a0"/>
    <w:link w:val="2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7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775D"/>
  </w:style>
  <w:style w:type="paragraph" w:styleId="a3">
    <w:name w:val="Body Text"/>
    <w:basedOn w:val="a"/>
    <w:link w:val="a4"/>
    <w:rsid w:val="0099775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775D"/>
    <w:rPr>
      <w:rFonts w:ascii="Verdana" w:eastAsia="Times New Roman" w:hAnsi="Verdan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right="2121" w:firstLine="4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77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10"/>
    <w:next w:val="10"/>
    <w:uiPriority w:val="99"/>
    <w:rsid w:val="0099775D"/>
    <w:pPr>
      <w:keepNext/>
      <w:widowControl w:val="0"/>
      <w:shd w:val="clear" w:color="auto" w:fill="FFFFFF"/>
      <w:ind w:right="14"/>
      <w:jc w:val="right"/>
    </w:pPr>
  </w:style>
  <w:style w:type="paragraph" w:customStyle="1" w:styleId="51">
    <w:name w:val="Заголовок 51"/>
    <w:basedOn w:val="10"/>
    <w:next w:val="10"/>
    <w:uiPriority w:val="99"/>
    <w:rsid w:val="0099775D"/>
    <w:pPr>
      <w:keepNext/>
      <w:widowControl w:val="0"/>
      <w:jc w:val="center"/>
    </w:pPr>
    <w:rPr>
      <w:b/>
      <w:bCs/>
      <w:color w:val="000080"/>
    </w:rPr>
  </w:style>
  <w:style w:type="paragraph" w:customStyle="1" w:styleId="ConsNormal">
    <w:name w:val="ConsNormal"/>
    <w:uiPriority w:val="99"/>
    <w:rsid w:val="0099775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10"/>
    <w:uiPriority w:val="99"/>
    <w:rsid w:val="0099775D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10"/>
    <w:uiPriority w:val="99"/>
    <w:rsid w:val="0099775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12">
    <w:name w:val="Основной текст1"/>
    <w:basedOn w:val="10"/>
    <w:uiPriority w:val="99"/>
    <w:rsid w:val="0099775D"/>
    <w:pPr>
      <w:widowControl w:val="0"/>
      <w:shd w:val="clear" w:color="auto" w:fill="FFFFFF"/>
      <w:ind w:right="125"/>
    </w:pPr>
  </w:style>
  <w:style w:type="paragraph" w:styleId="a7">
    <w:name w:val="Normal (Web)"/>
    <w:basedOn w:val="a"/>
    <w:uiPriority w:val="99"/>
    <w:rsid w:val="009977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a8">
    <w:name w:val="список с точками"/>
    <w:basedOn w:val="a"/>
    <w:uiPriority w:val="99"/>
    <w:rsid w:val="0099775D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9775D"/>
    <w:rPr>
      <w:rFonts w:cs="Times New Roman"/>
    </w:rPr>
  </w:style>
  <w:style w:type="paragraph" w:customStyle="1" w:styleId="ConsPlusTitle">
    <w:name w:val="ConsPlusTitle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97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77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97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997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Знак Знак Знак Знак"/>
    <w:basedOn w:val="a"/>
    <w:uiPriority w:val="99"/>
    <w:rsid w:val="00997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rsid w:val="009977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75D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semiHidden/>
    <w:rsid w:val="0099775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9977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9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uiPriority w:val="99"/>
    <w:rsid w:val="0099775D"/>
    <w:rPr>
      <w:rFonts w:cs="Times New Roman"/>
      <w:sz w:val="24"/>
      <w:szCs w:val="24"/>
    </w:rPr>
  </w:style>
  <w:style w:type="table" w:styleId="af9">
    <w:name w:val="Table Grid"/>
    <w:basedOn w:val="a1"/>
    <w:uiPriority w:val="99"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sid w:val="0099775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9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nhideWhenUsed/>
    <w:rsid w:val="0099775D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997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D"/>
  </w:style>
  <w:style w:type="paragraph" w:styleId="2">
    <w:name w:val="heading 2"/>
    <w:aliases w:val="Heading 2 Char Знак"/>
    <w:basedOn w:val="a"/>
    <w:next w:val="a"/>
    <w:link w:val="20"/>
    <w:uiPriority w:val="99"/>
    <w:qFormat/>
    <w:rsid w:val="009977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977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7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"/>
    <w:basedOn w:val="a0"/>
    <w:link w:val="2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7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775D"/>
  </w:style>
  <w:style w:type="paragraph" w:styleId="a3">
    <w:name w:val="Body Text"/>
    <w:basedOn w:val="a"/>
    <w:link w:val="a4"/>
    <w:rsid w:val="0099775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775D"/>
    <w:rPr>
      <w:rFonts w:ascii="Verdana" w:eastAsia="Times New Roman" w:hAnsi="Verdan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right="2121" w:firstLine="4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77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10"/>
    <w:next w:val="10"/>
    <w:uiPriority w:val="99"/>
    <w:rsid w:val="0099775D"/>
    <w:pPr>
      <w:keepNext/>
      <w:widowControl w:val="0"/>
      <w:shd w:val="clear" w:color="auto" w:fill="FFFFFF"/>
      <w:ind w:right="14"/>
      <w:jc w:val="right"/>
    </w:pPr>
  </w:style>
  <w:style w:type="paragraph" w:customStyle="1" w:styleId="51">
    <w:name w:val="Заголовок 51"/>
    <w:basedOn w:val="10"/>
    <w:next w:val="10"/>
    <w:uiPriority w:val="99"/>
    <w:rsid w:val="0099775D"/>
    <w:pPr>
      <w:keepNext/>
      <w:widowControl w:val="0"/>
      <w:jc w:val="center"/>
    </w:pPr>
    <w:rPr>
      <w:b/>
      <w:bCs/>
      <w:color w:val="000080"/>
    </w:rPr>
  </w:style>
  <w:style w:type="paragraph" w:customStyle="1" w:styleId="ConsNormal">
    <w:name w:val="ConsNormal"/>
    <w:uiPriority w:val="99"/>
    <w:rsid w:val="0099775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10"/>
    <w:uiPriority w:val="99"/>
    <w:rsid w:val="0099775D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10"/>
    <w:uiPriority w:val="99"/>
    <w:rsid w:val="0099775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12">
    <w:name w:val="Основной текст1"/>
    <w:basedOn w:val="10"/>
    <w:uiPriority w:val="99"/>
    <w:rsid w:val="0099775D"/>
    <w:pPr>
      <w:widowControl w:val="0"/>
      <w:shd w:val="clear" w:color="auto" w:fill="FFFFFF"/>
      <w:ind w:right="125"/>
    </w:pPr>
  </w:style>
  <w:style w:type="paragraph" w:styleId="a7">
    <w:name w:val="Normal (Web)"/>
    <w:basedOn w:val="a"/>
    <w:uiPriority w:val="99"/>
    <w:rsid w:val="009977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a8">
    <w:name w:val="список с точками"/>
    <w:basedOn w:val="a"/>
    <w:uiPriority w:val="99"/>
    <w:rsid w:val="0099775D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9775D"/>
    <w:rPr>
      <w:rFonts w:cs="Times New Roman"/>
    </w:rPr>
  </w:style>
  <w:style w:type="paragraph" w:customStyle="1" w:styleId="ConsPlusTitle">
    <w:name w:val="ConsPlusTitle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97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77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97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997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Знак Знак Знак Знак"/>
    <w:basedOn w:val="a"/>
    <w:uiPriority w:val="99"/>
    <w:rsid w:val="00997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rsid w:val="009977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75D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semiHidden/>
    <w:rsid w:val="0099775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9977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9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uiPriority w:val="99"/>
    <w:rsid w:val="0099775D"/>
    <w:rPr>
      <w:rFonts w:cs="Times New Roman"/>
      <w:sz w:val="24"/>
      <w:szCs w:val="24"/>
    </w:rPr>
  </w:style>
  <w:style w:type="table" w:styleId="af9">
    <w:name w:val="Table Grid"/>
    <w:basedOn w:val="a1"/>
    <w:uiPriority w:val="99"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sid w:val="0099775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9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nhideWhenUsed/>
    <w:rsid w:val="0099775D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997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0E9A-2CCB-4CAA-8375-5C2A263D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2024-12-19T09:02:00Z</cp:lastPrinted>
  <dcterms:created xsi:type="dcterms:W3CDTF">2024-07-08T11:30:00Z</dcterms:created>
  <dcterms:modified xsi:type="dcterms:W3CDTF">2024-12-19T09:04:00Z</dcterms:modified>
</cp:coreProperties>
</file>